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6A2362" w:rsidRPr="00CC107A" w14:paraId="11C481C4" w14:textId="77777777" w:rsidTr="00116FD8">
        <w:tc>
          <w:tcPr>
            <w:tcW w:w="5314" w:type="dxa"/>
            <w:shd w:val="clear" w:color="auto" w:fill="auto"/>
          </w:tcPr>
          <w:p w14:paraId="7E6484C1" w14:textId="04578B0B" w:rsidR="006A2362" w:rsidRPr="00CC107A" w:rsidRDefault="006A2362" w:rsidP="00116FD8">
            <w:pPr>
              <w:jc w:val="both"/>
              <w:rPr>
                <w:rFonts w:ascii="Arial" w:eastAsia="Calibri" w:hAnsi="Arial" w:cs="Arial"/>
                <w:i/>
                <w:sz w:val="20"/>
                <w:szCs w:val="20"/>
                <w:lang w:val="de-DE"/>
              </w:rPr>
            </w:pPr>
            <w:r w:rsidRPr="00CC107A">
              <w:rPr>
                <w:rFonts w:ascii="Arial" w:eastAsia="Calibri" w:hAnsi="Arial" w:cs="Arial"/>
                <w:i/>
                <w:sz w:val="20"/>
                <w:szCs w:val="20"/>
                <w:lang w:val="de-DE"/>
              </w:rPr>
              <w:t>Für die Stempelmarke:</w:t>
            </w:r>
          </w:p>
          <w:p w14:paraId="7145CC88" w14:textId="77777777" w:rsidR="006A2362" w:rsidRPr="00CC107A" w:rsidRDefault="006A2362" w:rsidP="00116FD8">
            <w:pPr>
              <w:jc w:val="both"/>
              <w:rPr>
                <w:rFonts w:ascii="Arial" w:eastAsia="Calibri" w:hAnsi="Arial" w:cs="Arial"/>
                <w:i/>
                <w:sz w:val="20"/>
                <w:szCs w:val="20"/>
                <w:lang w:val="de-DE"/>
              </w:rPr>
            </w:pPr>
          </w:p>
          <w:p w14:paraId="1DC47751" w14:textId="77777777" w:rsidR="006A2362" w:rsidRPr="00CC107A" w:rsidRDefault="006A2362" w:rsidP="00116FD8">
            <w:pPr>
              <w:jc w:val="both"/>
              <w:rPr>
                <w:rFonts w:ascii="Arial" w:eastAsia="Calibri" w:hAnsi="Arial" w:cs="Arial"/>
                <w:i/>
                <w:sz w:val="20"/>
                <w:szCs w:val="20"/>
                <w:lang w:val="de-DE"/>
              </w:rPr>
            </w:pPr>
            <w:r w:rsidRPr="00CC107A">
              <w:rPr>
                <w:rFonts w:ascii="Arial" w:eastAsia="Calibri" w:hAnsi="Arial" w:cs="Arial"/>
                <w:i/>
                <w:sz w:val="20"/>
                <w:szCs w:val="20"/>
                <w:lang w:val="de-DE"/>
              </w:rPr>
              <w:t>siehe Eigenerklärung</w:t>
            </w:r>
          </w:p>
          <w:p w14:paraId="15222649" w14:textId="77777777" w:rsidR="006A2362" w:rsidRPr="00CC107A" w:rsidRDefault="006A2362" w:rsidP="00116FD8">
            <w:pPr>
              <w:jc w:val="both"/>
              <w:rPr>
                <w:rFonts w:ascii="Arial" w:eastAsia="Calibri" w:hAnsi="Arial" w:cs="Arial"/>
                <w:i/>
                <w:sz w:val="20"/>
                <w:szCs w:val="20"/>
                <w:lang w:val="de-DE"/>
              </w:rPr>
            </w:pPr>
            <w:r w:rsidRPr="00CC107A">
              <w:rPr>
                <w:rFonts w:ascii="Arial" w:eastAsia="Calibri" w:hAnsi="Arial" w:cs="Arial"/>
                <w:i/>
                <w:sz w:val="20"/>
                <w:szCs w:val="20"/>
                <w:lang w:val="de-DE"/>
              </w:rPr>
              <w:t>im vorliegenden Vordruck</w:t>
            </w:r>
          </w:p>
        </w:tc>
        <w:tc>
          <w:tcPr>
            <w:tcW w:w="5314" w:type="dxa"/>
            <w:shd w:val="clear" w:color="auto" w:fill="auto"/>
          </w:tcPr>
          <w:p w14:paraId="5A237969" w14:textId="77777777" w:rsidR="006A2362" w:rsidRPr="00CC107A" w:rsidRDefault="006A2362" w:rsidP="00116FD8">
            <w:pPr>
              <w:jc w:val="both"/>
              <w:rPr>
                <w:rFonts w:ascii="Arial" w:eastAsia="Calibri" w:hAnsi="Arial" w:cs="Arial"/>
                <w:sz w:val="20"/>
                <w:szCs w:val="20"/>
                <w:lang w:val="de-DE"/>
              </w:rPr>
            </w:pPr>
            <w:r w:rsidRPr="00CC107A">
              <w:rPr>
                <w:rFonts w:ascii="Arial" w:eastAsia="Calibri" w:hAnsi="Arial" w:cs="Arial"/>
                <w:sz w:val="20"/>
                <w:szCs w:val="20"/>
                <w:lang w:val="de-DE"/>
              </w:rPr>
              <w:t>An die</w:t>
            </w:r>
          </w:p>
          <w:p w14:paraId="1DF5A882" w14:textId="77777777" w:rsidR="006A2362" w:rsidRPr="00CC107A" w:rsidRDefault="006A2362" w:rsidP="00116FD8">
            <w:pPr>
              <w:jc w:val="both"/>
              <w:rPr>
                <w:rFonts w:ascii="Arial" w:eastAsia="Calibri" w:hAnsi="Arial" w:cs="Arial"/>
                <w:sz w:val="20"/>
                <w:szCs w:val="20"/>
                <w:lang w:val="de-DE"/>
              </w:rPr>
            </w:pPr>
            <w:r w:rsidRPr="00CC107A">
              <w:rPr>
                <w:rFonts w:ascii="Arial" w:eastAsia="Calibri" w:hAnsi="Arial" w:cs="Arial"/>
                <w:sz w:val="20"/>
                <w:szCs w:val="20"/>
                <w:lang w:val="de-DE"/>
              </w:rPr>
              <w:t>Autonome Provinz Bozen – Südtirol</w:t>
            </w:r>
          </w:p>
          <w:p w14:paraId="744E4443" w14:textId="77777777" w:rsidR="006A2362" w:rsidRPr="00CC107A" w:rsidRDefault="006A2362" w:rsidP="00116FD8">
            <w:pPr>
              <w:jc w:val="both"/>
              <w:rPr>
                <w:rFonts w:ascii="Arial" w:eastAsia="Calibri" w:hAnsi="Arial" w:cs="Arial"/>
                <w:sz w:val="20"/>
                <w:szCs w:val="20"/>
                <w:lang w:val="de-DE"/>
              </w:rPr>
            </w:pPr>
            <w:r w:rsidRPr="00CC107A">
              <w:rPr>
                <w:rFonts w:ascii="Arial" w:eastAsia="Calibri" w:hAnsi="Arial" w:cs="Arial"/>
                <w:sz w:val="20"/>
                <w:szCs w:val="20"/>
                <w:lang w:val="de-DE"/>
              </w:rPr>
              <w:t>Amt für Innovation und Technologie 34.1</w:t>
            </w:r>
          </w:p>
          <w:p w14:paraId="799DB1A7" w14:textId="77777777" w:rsidR="006A2362" w:rsidRPr="00CC107A" w:rsidRDefault="006A2362" w:rsidP="00116FD8">
            <w:pPr>
              <w:jc w:val="both"/>
              <w:rPr>
                <w:rFonts w:ascii="Arial" w:eastAsia="Calibri" w:hAnsi="Arial" w:cs="Arial"/>
                <w:sz w:val="20"/>
                <w:szCs w:val="20"/>
                <w:lang w:val="de-DE"/>
              </w:rPr>
            </w:pPr>
          </w:p>
          <w:p w14:paraId="31B5427D" w14:textId="77777777" w:rsidR="006A2362" w:rsidRPr="00CC107A" w:rsidRDefault="006A2362" w:rsidP="00116FD8">
            <w:pPr>
              <w:jc w:val="both"/>
              <w:rPr>
                <w:rFonts w:ascii="Arial" w:eastAsia="Calibri" w:hAnsi="Arial" w:cs="Arial"/>
                <w:sz w:val="20"/>
                <w:szCs w:val="20"/>
                <w:lang w:val="de-DE"/>
              </w:rPr>
            </w:pPr>
            <w:r w:rsidRPr="00CC107A">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CC107A">
                <w:rPr>
                  <w:rStyle w:val="Hyperlink"/>
                  <w:rFonts w:ascii="Arial" w:eastAsia="Calibri" w:hAnsi="Arial" w:cs="Arial"/>
                  <w:sz w:val="20"/>
                  <w:szCs w:val="20"/>
                  <w:lang w:val="de-DE"/>
                </w:rPr>
                <w:t>innovation.innovazione@pec.prov.bz.it</w:t>
              </w:r>
            </w:hyperlink>
          </w:p>
        </w:tc>
      </w:tr>
    </w:tbl>
    <w:p w14:paraId="3AB2F333" w14:textId="77777777" w:rsidR="006A2362" w:rsidRPr="00CC107A" w:rsidRDefault="006A2362" w:rsidP="006A2362">
      <w:pPr>
        <w:spacing w:line="360" w:lineRule="auto"/>
        <w:rPr>
          <w:rFonts w:ascii="Arial" w:hAnsi="Arial" w:cs="Arial"/>
          <w:sz w:val="20"/>
          <w:szCs w:val="20"/>
          <w:lang w:val="de-DE"/>
        </w:rPr>
      </w:pPr>
    </w:p>
    <w:p w14:paraId="7E28D1CD" w14:textId="77777777" w:rsidR="006A2362" w:rsidRPr="00CC107A" w:rsidRDefault="006A2362" w:rsidP="006A2362">
      <w:pPr>
        <w:spacing w:line="360" w:lineRule="auto"/>
        <w:rPr>
          <w:rFonts w:ascii="Arial" w:hAnsi="Arial" w:cs="Arial"/>
          <w:sz w:val="20"/>
          <w:szCs w:val="20"/>
          <w:lang w:val="de-DE"/>
        </w:rPr>
      </w:pPr>
    </w:p>
    <w:p w14:paraId="7F05A359" w14:textId="77777777" w:rsidR="006A2362" w:rsidRPr="00CC107A" w:rsidRDefault="006A2362" w:rsidP="006A2362">
      <w:pPr>
        <w:shd w:val="clear" w:color="auto" w:fill="DBE5F1"/>
        <w:jc w:val="center"/>
        <w:rPr>
          <w:rFonts w:ascii="Arial" w:hAnsi="Arial" w:cs="Arial"/>
          <w:b/>
          <w:sz w:val="28"/>
          <w:szCs w:val="28"/>
          <w:u w:val="single"/>
          <w:lang w:val="de-DE"/>
        </w:rPr>
      </w:pPr>
      <w:r w:rsidRPr="00CC107A">
        <w:rPr>
          <w:rFonts w:ascii="Arial" w:hAnsi="Arial" w:cs="Arial"/>
          <w:b/>
          <w:sz w:val="28"/>
          <w:szCs w:val="28"/>
          <w:u w:val="single"/>
          <w:lang w:val="de-DE"/>
        </w:rPr>
        <w:t>ANTRAG UM BEIHILFE</w:t>
      </w:r>
    </w:p>
    <w:p w14:paraId="16589388" w14:textId="77777777" w:rsidR="006A2362" w:rsidRPr="00CC107A" w:rsidRDefault="006A2362" w:rsidP="006A2362">
      <w:pPr>
        <w:shd w:val="clear" w:color="auto" w:fill="DBE5F1"/>
        <w:jc w:val="center"/>
        <w:rPr>
          <w:rFonts w:ascii="Arial" w:hAnsi="Arial" w:cs="Arial"/>
          <w:b/>
          <w:caps/>
          <w:sz w:val="28"/>
          <w:szCs w:val="28"/>
          <w:lang w:val="de-DE"/>
        </w:rPr>
      </w:pPr>
      <w:r w:rsidRPr="00CC107A">
        <w:rPr>
          <w:rFonts w:ascii="Arial" w:hAnsi="Arial" w:cs="Arial"/>
          <w:b/>
          <w:caps/>
          <w:sz w:val="28"/>
          <w:szCs w:val="28"/>
          <w:lang w:val="de-DE"/>
        </w:rPr>
        <w:t>Innovationsberatungsdienste und</w:t>
      </w:r>
    </w:p>
    <w:p w14:paraId="5F20882B" w14:textId="77777777" w:rsidR="006A2362" w:rsidRPr="00CC107A" w:rsidRDefault="006A2362" w:rsidP="006A2362">
      <w:pPr>
        <w:shd w:val="clear" w:color="auto" w:fill="DBE5F1"/>
        <w:jc w:val="center"/>
        <w:rPr>
          <w:rFonts w:ascii="Arial" w:hAnsi="Arial" w:cs="Arial"/>
          <w:b/>
          <w:sz w:val="28"/>
          <w:szCs w:val="28"/>
          <w:lang w:val="de-DE"/>
        </w:rPr>
      </w:pPr>
      <w:r w:rsidRPr="00CC107A">
        <w:rPr>
          <w:rFonts w:ascii="Arial" w:hAnsi="Arial" w:cs="Arial"/>
          <w:b/>
          <w:caps/>
          <w:sz w:val="28"/>
          <w:szCs w:val="28"/>
          <w:lang w:val="de-DE"/>
        </w:rPr>
        <w:t>innovationsunterstützende Dienstleistungen</w:t>
      </w:r>
    </w:p>
    <w:p w14:paraId="7E14C98F" w14:textId="77777777" w:rsidR="006A2362" w:rsidRPr="00CC107A" w:rsidRDefault="006A2362" w:rsidP="006A2362">
      <w:pPr>
        <w:pStyle w:val="Kommentartext"/>
        <w:shd w:val="clear" w:color="auto" w:fill="DBE5F1"/>
        <w:spacing w:line="360" w:lineRule="auto"/>
        <w:jc w:val="center"/>
        <w:rPr>
          <w:rFonts w:ascii="Arial" w:hAnsi="Arial" w:cs="Arial"/>
          <w:b/>
          <w:lang w:val="de-DE"/>
        </w:rPr>
      </w:pPr>
      <w:r w:rsidRPr="00CC107A">
        <w:rPr>
          <w:rFonts w:ascii="Arial" w:hAnsi="Arial" w:cs="Arial"/>
          <w:b/>
          <w:lang w:val="de-DE"/>
        </w:rPr>
        <w:t>(im Sinne des Landesgesetzes vom 13. Dezember 2006, Nr. 14, in geltender Fassung)</w:t>
      </w:r>
    </w:p>
    <w:p w14:paraId="7E858162" w14:textId="77777777" w:rsidR="006A2362" w:rsidRPr="00CC107A" w:rsidRDefault="006A2362" w:rsidP="006A2362">
      <w:pPr>
        <w:spacing w:line="360" w:lineRule="auto"/>
        <w:jc w:val="both"/>
        <w:rPr>
          <w:rFonts w:ascii="Arial" w:hAnsi="Arial" w:cs="Arial"/>
          <w:bCs/>
          <w:sz w:val="20"/>
          <w:szCs w:val="20"/>
          <w:lang w:val="de-DE"/>
        </w:rPr>
      </w:pPr>
    </w:p>
    <w:p w14:paraId="62C19857" w14:textId="77777777" w:rsidR="006A2362" w:rsidRPr="00CC107A" w:rsidRDefault="006A2362" w:rsidP="006A2362">
      <w:pPr>
        <w:spacing w:line="360" w:lineRule="auto"/>
        <w:jc w:val="both"/>
        <w:rPr>
          <w:rFonts w:ascii="Arial" w:hAnsi="Arial" w:cs="Arial"/>
          <w:bCs/>
          <w:sz w:val="20"/>
          <w:szCs w:val="20"/>
          <w:lang w:val="de-DE"/>
        </w:rPr>
      </w:pPr>
      <w:r w:rsidRPr="00CC107A">
        <w:rPr>
          <w:rFonts w:ascii="Arial" w:hAnsi="Arial" w:cs="Arial"/>
          <w:i/>
          <w:color w:val="808080"/>
          <w:sz w:val="16"/>
          <w:szCs w:val="16"/>
          <w:lang w:val="de-DE"/>
        </w:rPr>
        <w:t>(Füllen Sie alle grauen Felder aus und kreuzen Sie, falls zutreffend, die grauen Kästchen an)</w:t>
      </w:r>
    </w:p>
    <w:p w14:paraId="37FE38AB" w14:textId="77777777" w:rsidR="006A2362" w:rsidRPr="00CC107A" w:rsidRDefault="006A2362" w:rsidP="006A2362">
      <w:pPr>
        <w:spacing w:line="360" w:lineRule="auto"/>
        <w:rPr>
          <w:rFonts w:ascii="Arial" w:hAnsi="Arial" w:cs="Arial"/>
          <w:sz w:val="20"/>
          <w:szCs w:val="20"/>
          <w:lang w:val="de-DE"/>
        </w:rPr>
      </w:pPr>
    </w:p>
    <w:p w14:paraId="2ED0C3A6" w14:textId="77777777" w:rsidR="006A2362" w:rsidRPr="00CC107A" w:rsidRDefault="006A2362" w:rsidP="006A2362">
      <w:pPr>
        <w:spacing w:line="360" w:lineRule="auto"/>
        <w:jc w:val="center"/>
        <w:rPr>
          <w:rFonts w:ascii="Arial" w:hAnsi="Arial" w:cs="Arial"/>
          <w:b/>
          <w:sz w:val="20"/>
          <w:szCs w:val="20"/>
          <w:lang w:val="de-DE"/>
        </w:rPr>
      </w:pPr>
      <w:r w:rsidRPr="00CC107A">
        <w:rPr>
          <w:rFonts w:ascii="Arial" w:hAnsi="Arial" w:cs="Arial"/>
          <w:b/>
          <w:sz w:val="20"/>
          <w:szCs w:val="20"/>
          <w:lang w:val="de-DE"/>
        </w:rPr>
        <w:t>Der/Die Unterfertigte</w:t>
      </w:r>
    </w:p>
    <w:p w14:paraId="19EE94BE"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A2362" w:rsidRPr="00CC107A" w14:paraId="35090322" w14:textId="77777777" w:rsidTr="00116FD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CD03E7"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Vorname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1BAEAE"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Nachname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05769C7B" w14:textId="77777777" w:rsidTr="00116FD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C9F27D"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Geboren am (TT/MM/JJJJ)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6875A9"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in (Ort, Gemeinde, Provinz, Staat)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325DC41F" w14:textId="77777777" w:rsidR="006A2362" w:rsidRPr="00CC107A" w:rsidRDefault="006A2362" w:rsidP="006A2362">
      <w:pPr>
        <w:spacing w:line="360" w:lineRule="auto"/>
        <w:jc w:val="both"/>
        <w:rPr>
          <w:rFonts w:ascii="Arial" w:hAnsi="Arial" w:cs="Arial"/>
          <w:sz w:val="20"/>
          <w:szCs w:val="20"/>
          <w:lang w:val="de-DE"/>
        </w:rPr>
      </w:pPr>
    </w:p>
    <w:p w14:paraId="52399DE5" w14:textId="77777777" w:rsidR="006A2362" w:rsidRPr="00CC107A" w:rsidRDefault="006A2362" w:rsidP="006A2362">
      <w:pPr>
        <w:spacing w:line="360" w:lineRule="auto"/>
        <w:jc w:val="center"/>
        <w:rPr>
          <w:rFonts w:ascii="Arial" w:hAnsi="Arial" w:cs="Arial"/>
          <w:b/>
          <w:sz w:val="20"/>
          <w:szCs w:val="20"/>
          <w:lang w:val="de-DE"/>
        </w:rPr>
      </w:pPr>
      <w:r w:rsidRPr="00CC107A">
        <w:rPr>
          <w:rFonts w:ascii="Arial" w:hAnsi="Arial" w:cs="Arial"/>
          <w:b/>
          <w:sz w:val="20"/>
          <w:szCs w:val="20"/>
          <w:lang w:val="de-DE"/>
        </w:rPr>
        <w:t>als gesetzliche/r Vertreter/in des Unternehmens</w:t>
      </w:r>
    </w:p>
    <w:p w14:paraId="076B42B8"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A2362" w:rsidRPr="00CC107A" w14:paraId="364B61BA" w14:textId="77777777" w:rsidTr="00116FD8">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EB4F3B"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Firmenbezeichnung / Name des Unternehmens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04F0E781"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A2362" w:rsidRPr="00CC107A" w14:paraId="4ECA4EFD" w14:textId="77777777" w:rsidTr="00116FD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EDE58E"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hAnsi="Arial" w:cs="Arial"/>
                <w:b/>
                <w:sz w:val="16"/>
                <w:szCs w:val="16"/>
                <w:lang w:val="de-DE"/>
              </w:rPr>
              <w:t xml:space="preserve">mit </w:t>
            </w:r>
            <w:r w:rsidRPr="00CC107A">
              <w:rPr>
                <w:rFonts w:ascii="Arial" w:hAnsi="Arial" w:cs="Arial"/>
                <w:b/>
                <w:sz w:val="16"/>
                <w:szCs w:val="16"/>
                <w:u w:val="single"/>
                <w:lang w:val="de-DE"/>
              </w:rPr>
              <w:t>Rechtssitz</w:t>
            </w:r>
            <w:r w:rsidRPr="00CC107A">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498C3A13" w14:textId="77777777" w:rsidR="006A2362" w:rsidRPr="00CC107A" w:rsidRDefault="006A2362" w:rsidP="00116FD8">
            <w:pPr>
              <w:spacing w:line="360" w:lineRule="auto"/>
              <w:jc w:val="both"/>
              <w:rPr>
                <w:rFonts w:ascii="Arial" w:eastAsia="Calibri" w:hAnsi="Arial" w:cs="Arial"/>
                <w:sz w:val="16"/>
                <w:szCs w:val="16"/>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39CBB4D" w14:textId="77777777" w:rsidR="006A2362" w:rsidRPr="00CC107A" w:rsidRDefault="006A2362" w:rsidP="00116FD8">
            <w:pPr>
              <w:spacing w:line="360" w:lineRule="auto"/>
              <w:jc w:val="both"/>
              <w:rPr>
                <w:rFonts w:ascii="Arial" w:eastAsia="Calibri" w:hAnsi="Arial" w:cs="Arial"/>
                <w:sz w:val="16"/>
                <w:szCs w:val="16"/>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16"/>
                <w:szCs w:val="16"/>
                <w:lang w:val="de-DE"/>
              </w:rPr>
              <w:t xml:space="preserve"> außerhalb der Provinz Bozen</w:t>
            </w:r>
          </w:p>
        </w:tc>
      </w:tr>
      <w:tr w:rsidR="006A2362" w:rsidRPr="00CC107A" w14:paraId="4A0F5F52" w14:textId="77777777" w:rsidTr="00116FD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2452DD5"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Str. / Platz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2FC09C2"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Nr.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70124092" w14:textId="77777777" w:rsidTr="00116FD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C8B2C4"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PLZ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107EEB36"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Gemeinde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66A68AA3" w14:textId="77777777" w:rsidTr="00116FD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7440599"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Provinz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7976911"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Staat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27D781AB" w14:textId="77777777" w:rsidTr="00116FD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E218AC6"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PEC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7D59591"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Email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5931701E" w14:textId="77777777" w:rsidTr="00116FD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96341F"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Telefon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4A5A492D"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Mobil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4B61ADE"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Webseite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73AA2BD6" w14:textId="77777777" w:rsidTr="00116FD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A714F3"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Steuernummer des Unternehmens </w:t>
            </w:r>
            <w:r w:rsidRPr="00CC107A">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DB9741"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F465E73"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9A22058"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BF9D26"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0FC71BB"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FA3CBE2"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D15261"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520C56"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CB00273"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5AF35C"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36D462"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D7E83C7"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922A69"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71ABB4"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ED4DCA6"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21B85A"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0ABC269F" w14:textId="77777777" w:rsidTr="00116FD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609418"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MwSt.-Nr. </w:t>
            </w:r>
            <w:r w:rsidRPr="00CC107A">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E1E5787"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D10A4B7"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28BF60B"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E6ADD9D"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4C48CCD"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5A7A3A"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10FD02D"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6B1FE4E"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575B368"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7051AE"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2FA6330"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12805E98" w14:textId="77777777" w:rsidTr="00116FD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6F2250BD"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Kodex ATECO 2007 </w:t>
            </w:r>
            <w:r w:rsidRPr="00CC107A">
              <w:rPr>
                <w:rFonts w:ascii="Arial" w:eastAsia="Calibri" w:hAnsi="Arial" w:cs="Arial"/>
                <w:i/>
                <w:color w:val="808080"/>
                <w:sz w:val="16"/>
                <w:szCs w:val="16"/>
                <w:lang w:val="de-DE"/>
              </w:rPr>
              <w:t>(wie auf Handelskammerauszug angegeben)</w:t>
            </w:r>
            <w:r w:rsidRPr="00CC107A">
              <w:rPr>
                <w:rFonts w:ascii="Arial" w:eastAsia="Calibri" w:hAnsi="Arial" w:cs="Arial"/>
                <w:i/>
                <w:color w:val="0000FF"/>
                <w:sz w:val="16"/>
                <w:szCs w:val="16"/>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61B9B17A"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A2362" w:rsidRPr="00CC107A" w14:paraId="78A1CA23" w14:textId="77777777" w:rsidTr="00116FD8">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DA815E" w14:textId="77777777" w:rsidR="006A2362" w:rsidRPr="00CC107A" w:rsidRDefault="006A2362" w:rsidP="00116FD8">
            <w:pPr>
              <w:spacing w:line="360" w:lineRule="auto"/>
              <w:jc w:val="both"/>
              <w:rPr>
                <w:rFonts w:ascii="Arial" w:hAnsi="Arial" w:cs="Arial"/>
                <w:sz w:val="16"/>
                <w:szCs w:val="16"/>
                <w:lang w:val="de-DE"/>
              </w:rPr>
            </w:pPr>
            <w:r w:rsidRPr="00CC107A">
              <w:rPr>
                <w:rFonts w:ascii="Arial" w:hAnsi="Arial" w:cs="Arial"/>
                <w:sz w:val="16"/>
                <w:szCs w:val="16"/>
                <w:lang w:val="de-DE"/>
              </w:rPr>
              <w:t xml:space="preserve">PEC-Adresse für die Mitteilungen bezüglich des vorliegenden Antrages, falls verschieden mit der PEC-Adresse des Rechtssitzes: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048490AD" w14:textId="77777777" w:rsidTr="00116FD8">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D49C7E" w14:textId="77777777" w:rsidR="006A2362" w:rsidRPr="00CC107A" w:rsidRDefault="006A2362" w:rsidP="00116FD8">
            <w:pPr>
              <w:spacing w:line="360" w:lineRule="auto"/>
              <w:jc w:val="both"/>
              <w:rPr>
                <w:rFonts w:ascii="Arial" w:hAnsi="Arial" w:cs="Arial"/>
                <w:sz w:val="16"/>
                <w:szCs w:val="16"/>
                <w:lang w:val="de-DE"/>
              </w:rPr>
            </w:pPr>
            <w:r w:rsidRPr="00CC107A">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CC107A">
              <w:rPr>
                <w:rFonts w:ascii="Arial" w:hAnsi="Arial" w:cs="Arial"/>
                <w:i/>
                <w:sz w:val="16"/>
                <w:szCs w:val="16"/>
                <w:lang w:val="de-DE"/>
              </w:rPr>
              <w:t>(dabei ist es verpflichtend, die Ermächtigung beizulegen</w:t>
            </w:r>
            <w:r w:rsidRPr="00CC107A">
              <w:rPr>
                <w:rFonts w:ascii="Arial" w:eastAsia="Calibri" w:hAnsi="Arial" w:cs="Arial"/>
                <w:i/>
                <w:color w:val="000000"/>
                <w:sz w:val="16"/>
                <w:szCs w:val="16"/>
                <w:lang w:val="de-DE"/>
              </w:rPr>
              <w:t>)</w:t>
            </w:r>
            <w:r w:rsidRPr="00CC107A">
              <w:rPr>
                <w:rFonts w:ascii="Arial" w:eastAsia="Calibri" w:hAnsi="Arial" w:cs="Arial"/>
                <w:color w:val="000000"/>
                <w:sz w:val="16"/>
                <w:szCs w:val="16"/>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6CAEFCE9"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A2362" w:rsidRPr="00CC107A" w14:paraId="1DBF02D3" w14:textId="77777777" w:rsidTr="00116FD8">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10295C1A"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Bank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6FD2113B" w14:textId="77777777" w:rsidTr="00116FD8">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43DC2707"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IBAN </w:t>
            </w:r>
            <w:r w:rsidRPr="00CC107A">
              <w:rPr>
                <w:rFonts w:ascii="Arial" w:eastAsia="Calibri" w:hAnsi="Arial" w:cs="Arial"/>
                <w:i/>
                <w:color w:val="808080"/>
                <w:sz w:val="16"/>
                <w:szCs w:val="16"/>
                <w:lang w:val="de-DE"/>
              </w:rPr>
              <w:t>(alle 27 Felder ausfüllen)</w:t>
            </w:r>
          </w:p>
        </w:tc>
      </w:tr>
      <w:tr w:rsidR="006A2362" w:rsidRPr="00CC107A" w14:paraId="58BEC876" w14:textId="77777777" w:rsidTr="00116FD8">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EBEE88"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2AB90A"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09821D"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D13EF7"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697EEB"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36DA81"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697E9A"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2A979D"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072851"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A293CE"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0CFA4A"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EAA20E"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57BD44"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04ACCD"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65F8CE"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06E9DA"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462325"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BEF8D7"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5D2500"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614320"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58D919"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8D6FF1"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0C64EA"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884238"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6136AF"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7BB756"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3516F6"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6DBCFEFD" w14:textId="77777777" w:rsidTr="00116FD8">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A1D42B1" w14:textId="77777777" w:rsidR="006A2362" w:rsidRPr="00CC107A" w:rsidRDefault="006A2362" w:rsidP="00116FD8">
            <w:pPr>
              <w:spacing w:line="360" w:lineRule="auto"/>
              <w:jc w:val="center"/>
              <w:rPr>
                <w:rFonts w:ascii="Arial" w:eastAsia="Calibri" w:hAnsi="Arial" w:cs="Arial"/>
                <w:sz w:val="16"/>
                <w:szCs w:val="16"/>
                <w:lang w:val="de-DE"/>
              </w:rPr>
            </w:pPr>
            <w:r w:rsidRPr="00CC107A">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944263" w14:textId="77777777" w:rsidR="006A2362" w:rsidRPr="00CC107A" w:rsidRDefault="006A2362" w:rsidP="00116FD8">
            <w:pPr>
              <w:spacing w:line="360" w:lineRule="auto"/>
              <w:jc w:val="center"/>
              <w:rPr>
                <w:rFonts w:ascii="Arial" w:eastAsia="Calibri" w:hAnsi="Arial" w:cs="Arial"/>
                <w:sz w:val="16"/>
                <w:szCs w:val="16"/>
                <w:lang w:val="de-DE"/>
              </w:rPr>
            </w:pPr>
            <w:r w:rsidRPr="00CC107A">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C3B1BF" w14:textId="77777777" w:rsidR="006A2362" w:rsidRPr="00CC107A" w:rsidRDefault="006A2362" w:rsidP="00116FD8">
            <w:pPr>
              <w:spacing w:line="360" w:lineRule="auto"/>
              <w:jc w:val="center"/>
              <w:rPr>
                <w:rFonts w:ascii="Arial" w:eastAsia="Calibri" w:hAnsi="Arial" w:cs="Arial"/>
                <w:spacing w:val="-6"/>
                <w:sz w:val="12"/>
                <w:szCs w:val="12"/>
                <w:lang w:val="de-DE"/>
              </w:rPr>
            </w:pPr>
            <w:smartTag w:uri="urn:schemas-microsoft-com:office:smarttags" w:element="stockticker">
              <w:r w:rsidRPr="00CC107A">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F86C7CD" w14:textId="77777777" w:rsidR="006A2362" w:rsidRPr="00CC107A" w:rsidRDefault="006A2362" w:rsidP="00116FD8">
            <w:pPr>
              <w:spacing w:line="360" w:lineRule="auto"/>
              <w:jc w:val="center"/>
              <w:rPr>
                <w:rFonts w:ascii="Arial" w:eastAsia="Calibri" w:hAnsi="Arial" w:cs="Arial"/>
                <w:sz w:val="16"/>
                <w:szCs w:val="16"/>
                <w:lang w:val="de-DE"/>
              </w:rPr>
            </w:pPr>
            <w:smartTag w:uri="urn:schemas-microsoft-com:office:smarttags" w:element="stockticker">
              <w:r w:rsidRPr="00CC107A">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0ABCE06" w14:textId="77777777" w:rsidR="006A2362" w:rsidRPr="00CC107A" w:rsidRDefault="006A2362" w:rsidP="00116FD8">
            <w:pPr>
              <w:spacing w:line="360" w:lineRule="auto"/>
              <w:jc w:val="center"/>
              <w:rPr>
                <w:rFonts w:ascii="Arial" w:eastAsia="Calibri" w:hAnsi="Arial" w:cs="Arial"/>
                <w:sz w:val="16"/>
                <w:szCs w:val="16"/>
                <w:lang w:val="de-DE"/>
              </w:rPr>
            </w:pPr>
            <w:r w:rsidRPr="00CC107A">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3A0BB21E" w14:textId="77777777" w:rsidR="006A2362" w:rsidRPr="00CC107A" w:rsidRDefault="006A2362" w:rsidP="00116FD8">
            <w:pPr>
              <w:spacing w:line="360" w:lineRule="auto"/>
              <w:jc w:val="center"/>
              <w:rPr>
                <w:rFonts w:ascii="Arial" w:eastAsia="Calibri" w:hAnsi="Arial" w:cs="Arial"/>
                <w:sz w:val="16"/>
                <w:szCs w:val="16"/>
                <w:lang w:val="de-DE"/>
              </w:rPr>
            </w:pPr>
            <w:r w:rsidRPr="00CC107A">
              <w:rPr>
                <w:rFonts w:ascii="Arial" w:eastAsia="Calibri" w:hAnsi="Arial" w:cs="Arial"/>
                <w:sz w:val="12"/>
                <w:szCs w:val="12"/>
                <w:lang w:val="de-DE"/>
              </w:rPr>
              <w:t>Kontokorrent Nr.</w:t>
            </w:r>
          </w:p>
        </w:tc>
      </w:tr>
    </w:tbl>
    <w:p w14:paraId="068F24CD"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A2362" w:rsidRPr="00CC107A" w14:paraId="1DE14728" w14:textId="77777777" w:rsidTr="00116FD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C838DBC"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b/>
                <w:sz w:val="16"/>
                <w:szCs w:val="16"/>
                <w:lang w:val="de-DE"/>
              </w:rPr>
              <w:lastRenderedPageBreak/>
              <w:t xml:space="preserve">mit </w:t>
            </w:r>
            <w:r w:rsidRPr="00CC107A">
              <w:rPr>
                <w:rFonts w:ascii="Arial" w:eastAsia="Calibri" w:hAnsi="Arial" w:cs="Arial"/>
                <w:b/>
                <w:sz w:val="16"/>
                <w:szCs w:val="16"/>
                <w:u w:val="single"/>
                <w:lang w:val="de-DE"/>
              </w:rPr>
              <w:t>Produktionseinheit in der Provinz Bozen</w:t>
            </w:r>
            <w:r w:rsidRPr="00CC107A">
              <w:rPr>
                <w:rFonts w:ascii="Arial" w:eastAsia="Calibri" w:hAnsi="Arial" w:cs="Arial"/>
                <w:sz w:val="16"/>
                <w:szCs w:val="16"/>
                <w:lang w:val="de-DE"/>
              </w:rPr>
              <w:t xml:space="preserve">, ordnungsgemäß im Handelsregister der Handels-, Industrie-, Handwerks- und Landwirtschaftskammer Bozen eingetragen, </w:t>
            </w:r>
            <w:r w:rsidRPr="00CC107A">
              <w:rPr>
                <w:rFonts w:ascii="Arial" w:eastAsia="Calibri" w:hAnsi="Arial" w:cs="Arial"/>
                <w:sz w:val="16"/>
                <w:szCs w:val="16"/>
                <w:u w:val="single"/>
                <w:lang w:val="de-DE"/>
              </w:rPr>
              <w:t>falls verschieden als der Rechtssitz</w:t>
            </w:r>
            <w:r w:rsidRPr="00CC107A">
              <w:rPr>
                <w:rFonts w:ascii="Arial" w:eastAsia="Calibri" w:hAnsi="Arial" w:cs="Arial"/>
                <w:sz w:val="16"/>
                <w:szCs w:val="16"/>
                <w:lang w:val="de-DE"/>
              </w:rPr>
              <w:t>:</w:t>
            </w:r>
          </w:p>
        </w:tc>
      </w:tr>
      <w:tr w:rsidR="006A2362" w:rsidRPr="00CC107A" w14:paraId="73A554FA" w14:textId="77777777" w:rsidTr="00116FD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673858C"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Str. / Platz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8D738A7"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Nr.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2B433CF4" w14:textId="77777777" w:rsidTr="00116FD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B9F3D5"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PLZ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00CBF359"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Gemeinde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2BF6BE06" w14:textId="77777777" w:rsidTr="00116FD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D862925"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Provinz </w:t>
            </w:r>
            <w:r w:rsidRPr="00CC107A">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EE540E1"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Staat </w:t>
            </w:r>
            <w:r w:rsidRPr="00CC107A">
              <w:rPr>
                <w:rFonts w:ascii="Arial" w:eastAsia="Calibri" w:hAnsi="Arial" w:cs="Arial"/>
                <w:sz w:val="20"/>
                <w:szCs w:val="20"/>
                <w:lang w:val="de-DE"/>
              </w:rPr>
              <w:t>Italien</w:t>
            </w:r>
          </w:p>
        </w:tc>
      </w:tr>
      <w:tr w:rsidR="006A2362" w:rsidRPr="00CC107A" w14:paraId="55E92E91" w14:textId="77777777" w:rsidTr="00116FD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3E4AE31"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PEC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6FB689D"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Email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16E39D7D" w14:textId="77777777" w:rsidTr="00116FD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AC6137"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Telefon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91A7471"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Mobil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6F1D776"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Webseite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73C6B1E0" w14:textId="77777777" w:rsidTr="00116FD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51D9329"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Steuernummer des Unternehmens </w:t>
            </w:r>
            <w:r w:rsidRPr="00CC107A">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A36210"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8F5D54D"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04F4D8"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31BE55"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5FC81A"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B8C65C8"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29AFC7"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E494486"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BD6C3B6"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1F00B3"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56A95DC"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5041A07"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6730D2"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6C8BD8E"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1CE58D"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9F1A73"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170A4F90" w14:textId="77777777" w:rsidTr="00116FD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A2C135"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MwSt.-Nr. </w:t>
            </w:r>
            <w:r w:rsidRPr="00CC107A">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6DAD836"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4A54DD0"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4A6CEE6"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E5C1915"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E3B1811"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170B0E"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B1011D7"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2896BAE"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CF4AE60"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D2939C"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758F60"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317CEA17" w14:textId="77777777" w:rsidTr="00116FD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19AFA31"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Kodex ATECO 2007 </w:t>
            </w:r>
            <w:r w:rsidRPr="00CC107A">
              <w:rPr>
                <w:rFonts w:ascii="Arial" w:eastAsia="Calibri" w:hAnsi="Arial" w:cs="Arial"/>
                <w:i/>
                <w:color w:val="808080"/>
                <w:sz w:val="16"/>
                <w:szCs w:val="16"/>
                <w:lang w:val="de-DE"/>
              </w:rPr>
              <w:t>(wie auf Handelskammerauszug angegeben)</w:t>
            </w:r>
            <w:r w:rsidRPr="00CC107A">
              <w:rPr>
                <w:rFonts w:ascii="Arial" w:eastAsia="Calibri" w:hAnsi="Arial" w:cs="Arial"/>
                <w:i/>
                <w:color w:val="0000FF"/>
                <w:sz w:val="16"/>
                <w:szCs w:val="16"/>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202D485B"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6A2362" w:rsidRPr="00CC107A" w14:paraId="4554E0FA" w14:textId="77777777" w:rsidTr="00116FD8">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3D7B6E"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B4D4CF"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Wirtschaftssektor</w:t>
            </w:r>
          </w:p>
        </w:tc>
      </w:tr>
      <w:tr w:rsidR="006A2362" w:rsidRPr="00CC107A" w14:paraId="2451182A" w14:textId="77777777" w:rsidTr="00116FD8">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47BBD2"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AG</w:t>
            </w:r>
          </w:p>
          <w:p w14:paraId="2EFD61CC"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GmbH</w:t>
            </w:r>
          </w:p>
          <w:p w14:paraId="499DA846"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OHG</w:t>
            </w:r>
          </w:p>
          <w:p w14:paraId="404D651D"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KG</w:t>
            </w:r>
          </w:p>
          <w:p w14:paraId="742CE1A6"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Einzelunternehmen</w:t>
            </w:r>
          </w:p>
          <w:p w14:paraId="78D98E85"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Einzel-/Familienunternehmen mit bis zu 5 Beschäftigten</w:t>
            </w:r>
          </w:p>
          <w:p w14:paraId="4D3D6FD7"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 xml:space="preserve">Anderes: </w:t>
            </w:r>
            <w:r w:rsidRPr="00782204">
              <w:rPr>
                <w:rFonts w:ascii="Arial" w:eastAsia="Calibri" w:hAnsi="Arial" w:cs="Arial"/>
                <w:color w:val="000000"/>
                <w:sz w:val="20"/>
                <w:szCs w:val="20"/>
                <w:highlight w:val="lightGray"/>
                <w:lang w:val="de-DE"/>
              </w:rPr>
              <w:fldChar w:fldCharType="begin">
                <w:ffData>
                  <w:name w:val="Text7"/>
                  <w:enabled/>
                  <w:calcOnExit w:val="0"/>
                  <w:textInput/>
                </w:ffData>
              </w:fldChar>
            </w:r>
            <w:r w:rsidRPr="00782204">
              <w:rPr>
                <w:rFonts w:ascii="Arial" w:eastAsia="Calibri" w:hAnsi="Arial" w:cs="Arial"/>
                <w:color w:val="000000"/>
                <w:sz w:val="20"/>
                <w:szCs w:val="20"/>
                <w:highlight w:val="lightGray"/>
                <w:lang w:val="de-DE"/>
              </w:rPr>
              <w:instrText xml:space="preserve"> FORMTEXT </w:instrText>
            </w:r>
            <w:r w:rsidRPr="00782204">
              <w:rPr>
                <w:rFonts w:ascii="Arial" w:eastAsia="Calibri" w:hAnsi="Arial" w:cs="Arial"/>
                <w:color w:val="000000"/>
                <w:sz w:val="20"/>
                <w:szCs w:val="20"/>
                <w:highlight w:val="lightGray"/>
                <w:lang w:val="de-DE"/>
              </w:rPr>
            </w:r>
            <w:r w:rsidRPr="00782204">
              <w:rPr>
                <w:rFonts w:ascii="Arial" w:eastAsia="Calibri" w:hAnsi="Arial" w:cs="Arial"/>
                <w:color w:val="000000"/>
                <w:sz w:val="20"/>
                <w:szCs w:val="20"/>
                <w:highlight w:val="lightGray"/>
                <w:lang w:val="de-DE"/>
              </w:rPr>
              <w:fldChar w:fldCharType="separate"/>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F857C2"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Industrie</w:t>
            </w:r>
          </w:p>
          <w:p w14:paraId="7A4B8058"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Handel</w:t>
            </w:r>
          </w:p>
          <w:p w14:paraId="3D87AC20"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Handwerk</w:t>
            </w:r>
          </w:p>
          <w:p w14:paraId="18E320B8"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Tourismus</w:t>
            </w:r>
          </w:p>
          <w:p w14:paraId="5C6AE532"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Dienstleistungen</w:t>
            </w:r>
          </w:p>
          <w:p w14:paraId="0BE78B67" w14:textId="77777777" w:rsidR="006A2362" w:rsidRPr="00CC107A" w:rsidRDefault="006A2362" w:rsidP="00116FD8">
            <w:pPr>
              <w:spacing w:line="360" w:lineRule="auto"/>
              <w:jc w:val="both"/>
              <w:rPr>
                <w:rFonts w:ascii="Arial" w:eastAsia="Calibri" w:hAnsi="Arial" w:cs="Arial"/>
                <w:color w:val="000000"/>
                <w:sz w:val="20"/>
                <w:szCs w:val="20"/>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Landwirtschaft</w:t>
            </w:r>
          </w:p>
          <w:p w14:paraId="4CDBB8E5" w14:textId="77777777" w:rsidR="006A2362" w:rsidRPr="00CC107A" w:rsidRDefault="006A2362" w:rsidP="00116FD8">
            <w:pPr>
              <w:spacing w:line="360" w:lineRule="auto"/>
              <w:jc w:val="both"/>
              <w:rPr>
                <w:rFonts w:ascii="Arial" w:eastAsia="Calibri" w:hAnsi="Arial" w:cs="Arial"/>
                <w:color w:val="000000"/>
                <w:sz w:val="16"/>
                <w:szCs w:val="16"/>
                <w:lang w:val="de-DE"/>
              </w:rPr>
            </w:pPr>
            <w:r w:rsidRPr="00782204">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color w:val="000000"/>
                <w:sz w:val="20"/>
                <w:szCs w:val="20"/>
                <w:highlight w:val="lightGray"/>
                <w:lang w:val="de-DE"/>
              </w:rPr>
              <w:instrText xml:space="preserve"> FORMCHECKBOX </w:instrText>
            </w:r>
            <w:r w:rsidR="00714C7F">
              <w:rPr>
                <w:rFonts w:ascii="Arial" w:eastAsia="Calibri" w:hAnsi="Arial" w:cs="Arial"/>
                <w:color w:val="000000"/>
                <w:sz w:val="20"/>
                <w:szCs w:val="20"/>
                <w:highlight w:val="lightGray"/>
                <w:lang w:val="de-DE"/>
              </w:rPr>
            </w:r>
            <w:r w:rsidR="00714C7F">
              <w:rPr>
                <w:rFonts w:ascii="Arial" w:eastAsia="Calibri" w:hAnsi="Arial" w:cs="Arial"/>
                <w:color w:val="000000"/>
                <w:sz w:val="20"/>
                <w:szCs w:val="20"/>
                <w:highlight w:val="lightGray"/>
                <w:lang w:val="de-DE"/>
              </w:rPr>
              <w:fldChar w:fldCharType="separate"/>
            </w:r>
            <w:r w:rsidRPr="00782204">
              <w:rPr>
                <w:rFonts w:ascii="Arial" w:eastAsia="Calibri" w:hAnsi="Arial" w:cs="Arial"/>
                <w:color w:val="000000"/>
                <w:sz w:val="20"/>
                <w:szCs w:val="20"/>
                <w:highlight w:val="lightGray"/>
                <w:lang w:val="de-DE"/>
              </w:rPr>
              <w:fldChar w:fldCharType="end"/>
            </w:r>
            <w:r w:rsidRPr="00CC107A">
              <w:rPr>
                <w:rFonts w:ascii="Arial" w:eastAsia="Calibri" w:hAnsi="Arial" w:cs="Arial"/>
                <w:color w:val="000000"/>
                <w:sz w:val="16"/>
                <w:szCs w:val="16"/>
                <w:lang w:val="de-DE"/>
              </w:rPr>
              <w:t xml:space="preserve"> </w:t>
            </w:r>
            <w:r w:rsidRPr="00CC107A">
              <w:rPr>
                <w:rFonts w:ascii="Arial" w:eastAsia="Calibri" w:hAnsi="Arial" w:cs="Arial"/>
                <w:color w:val="000000"/>
                <w:sz w:val="20"/>
                <w:szCs w:val="20"/>
                <w:lang w:val="de-DE"/>
              </w:rPr>
              <w:t xml:space="preserve">Anderer Sektor: </w:t>
            </w:r>
            <w:r w:rsidRPr="00782204">
              <w:rPr>
                <w:rFonts w:ascii="Arial" w:eastAsia="Calibri" w:hAnsi="Arial" w:cs="Arial"/>
                <w:color w:val="000000"/>
                <w:sz w:val="20"/>
                <w:szCs w:val="20"/>
                <w:highlight w:val="lightGray"/>
                <w:lang w:val="de-DE"/>
              </w:rPr>
              <w:fldChar w:fldCharType="begin">
                <w:ffData>
                  <w:name w:val="Text7"/>
                  <w:enabled/>
                  <w:calcOnExit w:val="0"/>
                  <w:textInput/>
                </w:ffData>
              </w:fldChar>
            </w:r>
            <w:r w:rsidRPr="00782204">
              <w:rPr>
                <w:rFonts w:ascii="Arial" w:eastAsia="Calibri" w:hAnsi="Arial" w:cs="Arial"/>
                <w:color w:val="000000"/>
                <w:sz w:val="20"/>
                <w:szCs w:val="20"/>
                <w:highlight w:val="lightGray"/>
                <w:lang w:val="de-DE"/>
              </w:rPr>
              <w:instrText xml:space="preserve"> FORMTEXT </w:instrText>
            </w:r>
            <w:r w:rsidRPr="00782204">
              <w:rPr>
                <w:rFonts w:ascii="Arial" w:eastAsia="Calibri" w:hAnsi="Arial" w:cs="Arial"/>
                <w:color w:val="000000"/>
                <w:sz w:val="20"/>
                <w:szCs w:val="20"/>
                <w:highlight w:val="lightGray"/>
                <w:lang w:val="de-DE"/>
              </w:rPr>
            </w:r>
            <w:r w:rsidRPr="00782204">
              <w:rPr>
                <w:rFonts w:ascii="Arial" w:eastAsia="Calibri" w:hAnsi="Arial" w:cs="Arial"/>
                <w:color w:val="000000"/>
                <w:sz w:val="20"/>
                <w:szCs w:val="20"/>
                <w:highlight w:val="lightGray"/>
                <w:lang w:val="de-DE"/>
              </w:rPr>
              <w:fldChar w:fldCharType="separate"/>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Calibri" w:hAnsi="Arial" w:cs="Arial"/>
                <w:color w:val="000000"/>
                <w:sz w:val="20"/>
                <w:szCs w:val="20"/>
                <w:highlight w:val="lightGray"/>
                <w:lang w:val="de-DE"/>
              </w:rPr>
              <w:fldChar w:fldCharType="end"/>
            </w:r>
          </w:p>
        </w:tc>
      </w:tr>
    </w:tbl>
    <w:p w14:paraId="5618B71B"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A2362" w:rsidRPr="00CC107A" w14:paraId="50DD3E49" w14:textId="77777777" w:rsidTr="00116FD8">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357B53"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Das Unternehmen übt folgende Tätigkeit aus:</w:t>
            </w:r>
          </w:p>
          <w:p w14:paraId="57C8E3EF" w14:textId="77777777" w:rsidR="006A2362" w:rsidRPr="00CC107A" w:rsidRDefault="006A2362" w:rsidP="00116FD8">
            <w:pPr>
              <w:spacing w:line="360" w:lineRule="auto"/>
              <w:jc w:val="both"/>
              <w:rPr>
                <w:rFonts w:ascii="Arial" w:eastAsia="Calibri" w:hAnsi="Arial" w:cs="Arial"/>
                <w:sz w:val="16"/>
                <w:szCs w:val="16"/>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52AB5707" w14:textId="77777777" w:rsidR="006A2362" w:rsidRPr="00CC107A" w:rsidRDefault="006A2362" w:rsidP="006A2362">
      <w:pPr>
        <w:spacing w:line="360" w:lineRule="auto"/>
        <w:jc w:val="both"/>
        <w:rPr>
          <w:rFonts w:ascii="Arial" w:hAnsi="Arial" w:cs="Arial"/>
          <w:sz w:val="20"/>
          <w:szCs w:val="20"/>
          <w:lang w:val="de-DE"/>
        </w:rPr>
      </w:pPr>
    </w:p>
    <w:p w14:paraId="12367F96" w14:textId="77777777" w:rsidR="006A2362" w:rsidRPr="00CC107A" w:rsidRDefault="006A2362" w:rsidP="006A2362">
      <w:pPr>
        <w:spacing w:line="360" w:lineRule="auto"/>
        <w:jc w:val="center"/>
        <w:rPr>
          <w:rFonts w:ascii="Arial" w:hAnsi="Arial" w:cs="Arial"/>
          <w:b/>
          <w:sz w:val="20"/>
          <w:szCs w:val="20"/>
          <w:lang w:val="de-DE"/>
        </w:rPr>
      </w:pPr>
      <w:r w:rsidRPr="00CC107A">
        <w:rPr>
          <w:rFonts w:ascii="Arial" w:hAnsi="Arial" w:cs="Arial"/>
          <w:b/>
          <w:sz w:val="20"/>
          <w:szCs w:val="20"/>
          <w:lang w:val="de-DE"/>
        </w:rPr>
        <w:t>beabsichtigt, folgendes Projekt durchzuführen</w:t>
      </w:r>
    </w:p>
    <w:p w14:paraId="4FC96160" w14:textId="77777777" w:rsidR="00E40F2B" w:rsidRPr="00CC107A" w:rsidRDefault="00E40F2B" w:rsidP="00E40F2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21099B" w:rsidRPr="00CC107A" w14:paraId="32F0CDA6" w14:textId="77777777" w:rsidTr="0021099B">
        <w:tc>
          <w:tcPr>
            <w:tcW w:w="10704" w:type="dxa"/>
            <w:tcBorders>
              <w:top w:val="single" w:sz="4" w:space="0" w:color="BFBFBF"/>
              <w:left w:val="single" w:sz="4" w:space="0" w:color="BFBFBF"/>
              <w:bottom w:val="dashed" w:sz="4" w:space="0" w:color="BFBFBF"/>
              <w:right w:val="single" w:sz="4" w:space="0" w:color="BFBFBF"/>
            </w:tcBorders>
            <w:shd w:val="clear" w:color="auto" w:fill="auto"/>
            <w:vAlign w:val="center"/>
          </w:tcPr>
          <w:p w14:paraId="7BA98F71" w14:textId="77777777" w:rsidR="0021099B" w:rsidRPr="00CC107A" w:rsidRDefault="0021099B" w:rsidP="00696BD4">
            <w:pPr>
              <w:spacing w:line="360" w:lineRule="auto"/>
              <w:jc w:val="both"/>
              <w:rPr>
                <w:rFonts w:ascii="Arial" w:eastAsia="Calibri" w:hAnsi="Arial" w:cs="Arial"/>
                <w:sz w:val="20"/>
                <w:szCs w:val="20"/>
                <w:lang w:val="de-DE"/>
              </w:rPr>
            </w:pPr>
            <w:r w:rsidRPr="00CC107A">
              <w:rPr>
                <w:rFonts w:ascii="Arial" w:eastAsia="Calibri" w:hAnsi="Arial" w:cs="Arial"/>
                <w:sz w:val="16"/>
                <w:szCs w:val="20"/>
                <w:lang w:val="de-DE"/>
              </w:rPr>
              <w:t>Projekttitel:</w:t>
            </w:r>
          </w:p>
        </w:tc>
      </w:tr>
      <w:tr w:rsidR="00E40F2B" w:rsidRPr="00CC107A" w14:paraId="35277A38" w14:textId="77777777" w:rsidTr="0021099B">
        <w:tc>
          <w:tcPr>
            <w:tcW w:w="10704" w:type="dxa"/>
            <w:tcBorders>
              <w:top w:val="dashed" w:sz="4" w:space="0" w:color="BFBFBF"/>
              <w:left w:val="single" w:sz="4" w:space="0" w:color="BFBFBF"/>
              <w:bottom w:val="dashed" w:sz="4" w:space="0" w:color="BFBFBF"/>
              <w:right w:val="single" w:sz="4" w:space="0" w:color="BFBFBF"/>
            </w:tcBorders>
            <w:shd w:val="clear" w:color="auto" w:fill="auto"/>
            <w:vAlign w:val="center"/>
          </w:tcPr>
          <w:p w14:paraId="5B0E2CD9" w14:textId="77777777" w:rsidR="0021099B" w:rsidRPr="00CC107A" w:rsidRDefault="0021099B" w:rsidP="0065779B">
            <w:pPr>
              <w:spacing w:line="360" w:lineRule="auto"/>
              <w:jc w:val="both"/>
              <w:rPr>
                <w:rFonts w:ascii="Arial" w:eastAsia="Calibri" w:hAnsi="Arial" w:cs="Arial"/>
                <w:sz w:val="20"/>
                <w:szCs w:val="20"/>
                <w:lang w:val="de-DE"/>
              </w:rPr>
            </w:pPr>
            <w:bookmarkStart w:id="0" w:name="_Hlk514078064"/>
            <w:r w:rsidRPr="00CC107A">
              <w:rPr>
                <w:rFonts w:ascii="Arial" w:eastAsia="Calibri" w:hAnsi="Arial" w:cs="Arial"/>
                <w:i/>
                <w:color w:val="808080"/>
                <w:spacing w:val="-10"/>
                <w:sz w:val="16"/>
                <w:szCs w:val="16"/>
                <w:lang w:val="de-DE"/>
              </w:rPr>
              <w:t>(</w:t>
            </w:r>
            <w:r w:rsidR="0000023C" w:rsidRPr="00CC107A">
              <w:rPr>
                <w:rFonts w:ascii="Arial" w:eastAsia="Calibri" w:hAnsi="Arial" w:cs="Arial"/>
                <w:i/>
                <w:color w:val="808080"/>
                <w:spacing w:val="-10"/>
                <w:sz w:val="16"/>
                <w:szCs w:val="16"/>
                <w:lang w:val="de-DE"/>
              </w:rPr>
              <w:t>Wählen</w:t>
            </w:r>
            <w:r w:rsidRPr="00CC107A">
              <w:rPr>
                <w:rFonts w:ascii="Arial" w:eastAsia="Calibri" w:hAnsi="Arial" w:cs="Arial"/>
                <w:i/>
                <w:color w:val="808080"/>
                <w:spacing w:val="-10"/>
                <w:sz w:val="16"/>
                <w:szCs w:val="16"/>
                <w:lang w:val="de-DE"/>
              </w:rPr>
              <w:t xml:space="preserve"> Sie entweder die Kästchen für „Innovationsberatungsdienste / Innovationsunterstützende Dienstleistung</w:t>
            </w:r>
            <w:r w:rsidR="00FB3480" w:rsidRPr="00CC107A">
              <w:rPr>
                <w:rFonts w:ascii="Arial" w:eastAsia="Calibri" w:hAnsi="Arial" w:cs="Arial"/>
                <w:i/>
                <w:color w:val="808080"/>
                <w:spacing w:val="-10"/>
                <w:sz w:val="16"/>
                <w:szCs w:val="16"/>
                <w:lang w:val="de-DE"/>
              </w:rPr>
              <w:t>en</w:t>
            </w:r>
            <w:r w:rsidRPr="00CC107A">
              <w:rPr>
                <w:rFonts w:ascii="Arial" w:eastAsia="Calibri" w:hAnsi="Arial" w:cs="Arial"/>
                <w:i/>
                <w:color w:val="808080"/>
                <w:spacing w:val="-10"/>
                <w:sz w:val="16"/>
                <w:szCs w:val="16"/>
                <w:lang w:val="de-DE"/>
              </w:rPr>
              <w:t>“ oder jene für „Fundraising-Kampagne“ a</w:t>
            </w:r>
            <w:r w:rsidR="0000023C" w:rsidRPr="00CC107A">
              <w:rPr>
                <w:rFonts w:ascii="Arial" w:eastAsia="Calibri" w:hAnsi="Arial" w:cs="Arial"/>
                <w:i/>
                <w:color w:val="808080"/>
                <w:spacing w:val="-10"/>
                <w:sz w:val="16"/>
                <w:szCs w:val="16"/>
                <w:lang w:val="de-DE"/>
              </w:rPr>
              <w:t>us</w:t>
            </w:r>
            <w:r w:rsidRPr="00CC107A">
              <w:rPr>
                <w:rFonts w:ascii="Arial" w:eastAsia="Calibri" w:hAnsi="Arial" w:cs="Arial"/>
                <w:i/>
                <w:color w:val="808080"/>
                <w:spacing w:val="-10"/>
                <w:sz w:val="16"/>
                <w:szCs w:val="16"/>
                <w:lang w:val="de-DE"/>
              </w:rPr>
              <w:t>)</w:t>
            </w:r>
          </w:p>
          <w:p w14:paraId="49DB6EFA" w14:textId="77777777" w:rsidR="0065779B" w:rsidRPr="00CC107A" w:rsidRDefault="006A2362" w:rsidP="0065779B">
            <w:pPr>
              <w:spacing w:line="360" w:lineRule="auto"/>
              <w:jc w:val="both"/>
              <w:rPr>
                <w:rFonts w:ascii="Arial" w:eastAsia="Calibri" w:hAnsi="Arial" w:cs="Arial"/>
                <w:sz w:val="20"/>
                <w:szCs w:val="20"/>
                <w:lang w:val="de-DE"/>
              </w:rPr>
            </w:pPr>
            <w:r w:rsidRPr="00CC107A">
              <w:rPr>
                <w:rFonts w:ascii="Arial" w:eastAsia="Calibri" w:hAnsi="Arial" w:cs="Arial"/>
                <w:sz w:val="20"/>
                <w:szCs w:val="20"/>
                <w:lang w:val="de-DE"/>
              </w:rPr>
              <w:t>Innovationsberatungsdienst</w:t>
            </w:r>
            <w:r w:rsidR="0021099B" w:rsidRPr="00CC107A">
              <w:rPr>
                <w:rFonts w:ascii="Arial" w:eastAsia="Calibri" w:hAnsi="Arial" w:cs="Arial"/>
                <w:sz w:val="20"/>
                <w:szCs w:val="20"/>
                <w:lang w:val="de-DE"/>
              </w:rPr>
              <w:t>e</w:t>
            </w:r>
          </w:p>
          <w:p w14:paraId="023D471D" w14:textId="77777777" w:rsidR="0065779B" w:rsidRPr="00CC107A" w:rsidRDefault="0065779B" w:rsidP="0065779B">
            <w:pPr>
              <w:numPr>
                <w:ilvl w:val="0"/>
                <w:numId w:val="38"/>
              </w:numPr>
              <w:ind w:left="357" w:hanging="357"/>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w:t>
            </w:r>
            <w:r w:rsidR="006A2362" w:rsidRPr="00CC107A">
              <w:rPr>
                <w:rFonts w:ascii="Arial" w:hAnsi="Arial" w:cs="Arial"/>
                <w:sz w:val="20"/>
                <w:szCs w:val="20"/>
                <w:lang w:val="de-DE"/>
              </w:rPr>
              <w:t>Beratung in den Bereichen Wissens- und Technologietransfer</w:t>
            </w:r>
          </w:p>
          <w:p w14:paraId="03DDD24B" w14:textId="77777777" w:rsidR="0065779B" w:rsidRPr="00CC107A" w:rsidRDefault="0065779B" w:rsidP="0065779B">
            <w:pPr>
              <w:numPr>
                <w:ilvl w:val="0"/>
                <w:numId w:val="38"/>
              </w:numPr>
              <w:ind w:left="357" w:hanging="357"/>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w:t>
            </w:r>
            <w:r w:rsidR="006A2362" w:rsidRPr="00CC107A">
              <w:rPr>
                <w:rFonts w:ascii="Arial" w:hAnsi="Arial" w:cs="Arial"/>
                <w:sz w:val="20"/>
                <w:szCs w:val="20"/>
                <w:lang w:val="de-DE"/>
              </w:rPr>
              <w:t>Analysen zum Innovationspotenzial des Unternehmens (Prozesse, Produkte, Technologien und Geschäftsmodelle)</w:t>
            </w:r>
          </w:p>
          <w:p w14:paraId="6FD947E9" w14:textId="77777777" w:rsidR="0065779B" w:rsidRPr="00CC107A" w:rsidRDefault="0065779B" w:rsidP="0065779B">
            <w:pPr>
              <w:numPr>
                <w:ilvl w:val="0"/>
                <w:numId w:val="38"/>
              </w:numPr>
              <w:ind w:left="357" w:hanging="357"/>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w:t>
            </w:r>
            <w:r w:rsidR="006A2362" w:rsidRPr="00CC107A">
              <w:rPr>
                <w:rFonts w:ascii="Arial" w:hAnsi="Arial" w:cs="Arial"/>
                <w:sz w:val="20"/>
                <w:szCs w:val="20"/>
                <w:lang w:val="de-DE"/>
              </w:rPr>
              <w:t>Einführung des Innovationsmanagements</w:t>
            </w:r>
          </w:p>
          <w:p w14:paraId="7DA89D1C" w14:textId="77777777" w:rsidR="0065779B" w:rsidRPr="00CC107A" w:rsidRDefault="0065779B" w:rsidP="0065779B">
            <w:pPr>
              <w:numPr>
                <w:ilvl w:val="0"/>
                <w:numId w:val="38"/>
              </w:numPr>
              <w:ind w:left="357" w:hanging="357"/>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w:t>
            </w:r>
            <w:r w:rsidR="006A2362" w:rsidRPr="00CC107A">
              <w:rPr>
                <w:rFonts w:ascii="Arial" w:hAnsi="Arial" w:cs="Arial"/>
                <w:sz w:val="20"/>
                <w:szCs w:val="20"/>
                <w:lang w:val="de-DE"/>
              </w:rPr>
              <w:t>technologische Unterstützung im Bereich Innovation</w:t>
            </w:r>
          </w:p>
          <w:p w14:paraId="48A0263F" w14:textId="77777777" w:rsidR="0065779B" w:rsidRPr="00CC107A" w:rsidRDefault="0065779B" w:rsidP="0065779B">
            <w:pPr>
              <w:numPr>
                <w:ilvl w:val="0"/>
                <w:numId w:val="38"/>
              </w:numPr>
              <w:ind w:left="357" w:hanging="357"/>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w:t>
            </w:r>
            <w:r w:rsidR="006A2362" w:rsidRPr="00CC107A">
              <w:rPr>
                <w:rFonts w:ascii="Arial" w:hAnsi="Arial" w:cs="Arial"/>
                <w:sz w:val="20"/>
                <w:szCs w:val="20"/>
                <w:lang w:val="de-DE"/>
              </w:rPr>
              <w:t>Beratung im Zusammenhang mit dem Erwerb, dem Schutz und der Verwertung der Rechte des geistigen Eigentums und im Zusammenhang mit Lizenzvereinbarungen</w:t>
            </w:r>
          </w:p>
          <w:p w14:paraId="42E80818" w14:textId="77777777" w:rsidR="0065779B" w:rsidRPr="00CC107A" w:rsidRDefault="006A2362" w:rsidP="0065779B">
            <w:pPr>
              <w:spacing w:before="120" w:line="360" w:lineRule="auto"/>
              <w:jc w:val="both"/>
              <w:rPr>
                <w:rFonts w:ascii="Arial" w:eastAsia="Calibri" w:hAnsi="Arial" w:cs="Arial"/>
                <w:sz w:val="20"/>
                <w:szCs w:val="20"/>
                <w:lang w:val="de-DE"/>
              </w:rPr>
            </w:pPr>
            <w:r w:rsidRPr="00CC107A">
              <w:rPr>
                <w:rFonts w:ascii="Arial" w:eastAsia="Calibri" w:hAnsi="Arial" w:cs="Arial"/>
                <w:sz w:val="20"/>
                <w:szCs w:val="20"/>
                <w:lang w:val="de-DE"/>
              </w:rPr>
              <w:t>Innovationsunterstützende Dienstleistung</w:t>
            </w:r>
            <w:r w:rsidR="00FB3480" w:rsidRPr="00CC107A">
              <w:rPr>
                <w:rFonts w:ascii="Arial" w:eastAsia="Calibri" w:hAnsi="Arial" w:cs="Arial"/>
                <w:sz w:val="20"/>
                <w:szCs w:val="20"/>
                <w:lang w:val="de-DE"/>
              </w:rPr>
              <w:t>en</w:t>
            </w:r>
          </w:p>
          <w:p w14:paraId="5A8B45F4" w14:textId="77777777" w:rsidR="0065779B" w:rsidRPr="00CC107A" w:rsidRDefault="0065779B" w:rsidP="0065779B">
            <w:pPr>
              <w:numPr>
                <w:ilvl w:val="0"/>
                <w:numId w:val="39"/>
              </w:numPr>
              <w:ind w:left="357" w:hanging="357"/>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w:t>
            </w:r>
            <w:r w:rsidR="006A2362" w:rsidRPr="00CC107A">
              <w:rPr>
                <w:rFonts w:ascii="Arial" w:hAnsi="Arial" w:cs="Arial"/>
                <w:sz w:val="20"/>
                <w:szCs w:val="20"/>
                <w:lang w:val="de-DE"/>
              </w:rPr>
              <w:t>Marktforschung, welche auf die Einführung von neuen Produkten oder Dienstleistungen ausgerichtet ist</w:t>
            </w:r>
          </w:p>
          <w:p w14:paraId="2C077530" w14:textId="77777777" w:rsidR="0065779B" w:rsidRPr="00CC107A" w:rsidRDefault="0065779B" w:rsidP="0021099B">
            <w:pPr>
              <w:numPr>
                <w:ilvl w:val="0"/>
                <w:numId w:val="39"/>
              </w:numPr>
              <w:spacing w:after="120"/>
              <w:ind w:left="357" w:hanging="357"/>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w:t>
            </w:r>
            <w:r w:rsidR="006A2362" w:rsidRPr="00CC107A">
              <w:rPr>
                <w:rFonts w:ascii="Arial" w:hAnsi="Arial" w:cs="Arial"/>
                <w:sz w:val="20"/>
                <w:szCs w:val="20"/>
                <w:lang w:val="de-DE"/>
              </w:rPr>
              <w:t>Nutzung von Laboratorien, Datenbanken, Bibliotheken, Tests, Gütezeichen und Zertifizierung zur Entwicklung effizienterer Produkte, Verfahren oder Dienstleistungen</w:t>
            </w:r>
          </w:p>
        </w:tc>
      </w:tr>
      <w:tr w:rsidR="0021099B" w:rsidRPr="00CC107A" w14:paraId="0603A5BD" w14:textId="77777777" w:rsidTr="0021099B">
        <w:tc>
          <w:tcPr>
            <w:tcW w:w="10704" w:type="dxa"/>
            <w:tcBorders>
              <w:top w:val="dashed" w:sz="4" w:space="0" w:color="BFBFBF"/>
              <w:left w:val="single" w:sz="4" w:space="0" w:color="BFBFBF"/>
              <w:bottom w:val="single" w:sz="4" w:space="0" w:color="BFBFBF"/>
              <w:right w:val="single" w:sz="4" w:space="0" w:color="BFBFBF"/>
            </w:tcBorders>
            <w:shd w:val="clear" w:color="auto" w:fill="auto"/>
            <w:vAlign w:val="center"/>
          </w:tcPr>
          <w:p w14:paraId="468890A2" w14:textId="77777777" w:rsidR="0021099B" w:rsidRPr="00CC107A" w:rsidRDefault="0021099B" w:rsidP="0021099B">
            <w:pPr>
              <w:spacing w:line="360" w:lineRule="auto"/>
              <w:jc w:val="both"/>
              <w:rPr>
                <w:rFonts w:ascii="Arial" w:eastAsia="Calibri" w:hAnsi="Arial" w:cs="Arial"/>
                <w:sz w:val="20"/>
                <w:szCs w:val="20"/>
                <w:lang w:val="de-DE"/>
              </w:rPr>
            </w:pPr>
            <w:r w:rsidRPr="00CC107A">
              <w:rPr>
                <w:rFonts w:ascii="Arial" w:eastAsia="Calibri" w:hAnsi="Arial" w:cs="Arial"/>
                <w:sz w:val="20"/>
                <w:szCs w:val="20"/>
                <w:lang w:val="de-DE"/>
              </w:rPr>
              <w:t>Fundraising-Kampagne (unter der „de-Minimis“-Regelung)</w:t>
            </w:r>
          </w:p>
          <w:p w14:paraId="00216BF9" w14:textId="77777777" w:rsidR="0021099B" w:rsidRPr="00CC107A" w:rsidRDefault="0021099B" w:rsidP="0021099B">
            <w:pPr>
              <w:numPr>
                <w:ilvl w:val="0"/>
                <w:numId w:val="41"/>
              </w:numPr>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Crowdfunding</w:t>
            </w:r>
          </w:p>
          <w:p w14:paraId="1D37F01F" w14:textId="77777777" w:rsidR="0021099B" w:rsidRPr="00CC107A" w:rsidRDefault="0021099B" w:rsidP="0021099B">
            <w:pPr>
              <w:numPr>
                <w:ilvl w:val="0"/>
                <w:numId w:val="41"/>
              </w:numPr>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Anderes: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bookmarkEnd w:id="0"/>
    </w:tbl>
    <w:p w14:paraId="54FA08AB"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A2362" w:rsidRPr="00CC107A" w14:paraId="780638C4" w14:textId="77777777" w:rsidTr="00116FD8">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2B6D21"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hAnsi="Arial" w:cs="Arial"/>
                <w:sz w:val="16"/>
                <w:szCs w:val="16"/>
                <w:lang w:val="de-DE"/>
              </w:rPr>
              <w:t>Standort des Projektes</w:t>
            </w:r>
            <w:r w:rsidRPr="00CC107A">
              <w:rPr>
                <w:rFonts w:ascii="Arial" w:eastAsia="Calibri" w:hAnsi="Arial" w:cs="Arial"/>
                <w:sz w:val="16"/>
                <w:szCs w:val="16"/>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21BCB6BC"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6A2362" w:rsidRPr="00CC107A" w14:paraId="325F35D3" w14:textId="77777777" w:rsidTr="00116FD8">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BB03C4"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lastRenderedPageBreak/>
              <w:t>Beim Projekt handelt es sich um eine Fortsetzung eines bereits eingereichten und/oder genehmigten Projektes:</w:t>
            </w:r>
          </w:p>
          <w:p w14:paraId="248C5C42" w14:textId="77777777" w:rsidR="006A2362" w:rsidRPr="00CC107A" w:rsidRDefault="006A2362" w:rsidP="00116FD8">
            <w:pPr>
              <w:spacing w:line="360" w:lineRule="auto"/>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ja</w:t>
            </w:r>
          </w:p>
          <w:p w14:paraId="37BC1297" w14:textId="77777777" w:rsidR="006A2362" w:rsidRPr="00CC107A" w:rsidRDefault="006A2362" w:rsidP="00116FD8">
            <w:pPr>
              <w:spacing w:line="360" w:lineRule="auto"/>
              <w:jc w:val="both"/>
              <w:rPr>
                <w:rFonts w:ascii="Arial" w:eastAsia="Calibri" w:hAnsi="Arial" w:cs="Arial"/>
                <w:sz w:val="16"/>
                <w:szCs w:val="16"/>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20"/>
                <w:szCs w:val="20"/>
                <w:lang w:val="de-DE"/>
              </w:rPr>
              <w:t xml:space="preserve"> nein</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21F0B0" w14:textId="77777777" w:rsidR="006A2362" w:rsidRPr="00CC107A" w:rsidRDefault="006A2362" w:rsidP="00116FD8">
            <w:pPr>
              <w:spacing w:line="360" w:lineRule="auto"/>
              <w:jc w:val="center"/>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p w14:paraId="421B74DE" w14:textId="77777777" w:rsidR="006A2362" w:rsidRPr="00CC107A" w:rsidRDefault="006A2362" w:rsidP="00116FD8">
            <w:pPr>
              <w:spacing w:line="360" w:lineRule="auto"/>
              <w:jc w:val="center"/>
              <w:rPr>
                <w:rFonts w:ascii="Arial" w:eastAsia="Calibri" w:hAnsi="Arial" w:cs="Arial"/>
                <w:sz w:val="16"/>
                <w:szCs w:val="16"/>
                <w:lang w:val="de-DE"/>
              </w:rPr>
            </w:pPr>
            <w:r w:rsidRPr="00CC107A">
              <w:rPr>
                <w:rFonts w:ascii="Arial" w:eastAsia="Calibri" w:hAnsi="Arial" w:cs="Arial"/>
                <w:i/>
                <w:color w:val="808080"/>
                <w:sz w:val="16"/>
                <w:szCs w:val="16"/>
                <w:lang w:val="de-DE"/>
              </w:rPr>
              <w:t>(Art des Projektes, Akt Nr. und Jahr)</w:t>
            </w:r>
          </w:p>
        </w:tc>
      </w:tr>
    </w:tbl>
    <w:p w14:paraId="09A0BCF1"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A2362" w:rsidRPr="00CC107A" w14:paraId="39A13DC6" w14:textId="77777777" w:rsidTr="00116FD8">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67D227E"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Ansprechperson für das vorliegende Ansuchen:</w:t>
            </w:r>
          </w:p>
        </w:tc>
      </w:tr>
      <w:tr w:rsidR="006A2362" w:rsidRPr="00CC107A" w14:paraId="51AAA664" w14:textId="77777777" w:rsidTr="00116FD8">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CBB476"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Vorname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D7036A"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Nachname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6A2362" w:rsidRPr="00CC107A" w14:paraId="6E7AE3F5" w14:textId="77777777" w:rsidTr="00116FD8">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BE1C9A"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Telefon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5C045C"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Mobil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1FEAAF"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Email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7B882A88" w14:textId="77777777" w:rsidR="006A2362" w:rsidRPr="00CC107A" w:rsidRDefault="006A2362" w:rsidP="006A2362">
      <w:pPr>
        <w:spacing w:line="360" w:lineRule="auto"/>
        <w:jc w:val="both"/>
        <w:rPr>
          <w:rFonts w:ascii="Arial" w:hAnsi="Arial" w:cs="Arial"/>
          <w:sz w:val="20"/>
          <w:szCs w:val="20"/>
          <w:lang w:val="de-DE"/>
        </w:rPr>
      </w:pPr>
    </w:p>
    <w:p w14:paraId="31D49F6A" w14:textId="77777777" w:rsidR="006A2362" w:rsidRPr="00CC107A" w:rsidRDefault="006A2362" w:rsidP="006A2362">
      <w:pPr>
        <w:spacing w:line="360" w:lineRule="auto"/>
        <w:jc w:val="center"/>
        <w:rPr>
          <w:rFonts w:ascii="Arial" w:hAnsi="Arial" w:cs="Arial"/>
          <w:b/>
          <w:sz w:val="20"/>
          <w:szCs w:val="20"/>
          <w:lang w:val="de-DE"/>
        </w:rPr>
      </w:pPr>
      <w:r w:rsidRPr="00CC107A">
        <w:rPr>
          <w:rFonts w:ascii="Arial" w:hAnsi="Arial" w:cs="Arial"/>
          <w:b/>
          <w:sz w:val="20"/>
          <w:szCs w:val="20"/>
          <w:lang w:val="de-DE"/>
        </w:rPr>
        <w:t>mit einer Gesamtausgabe von</w:t>
      </w:r>
    </w:p>
    <w:p w14:paraId="44F470A9"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A2362" w:rsidRPr="00CC107A" w14:paraId="4E4F2C2F" w14:textId="77777777" w:rsidTr="00116FD8">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92E459" w14:textId="77777777" w:rsidR="006A2362" w:rsidRPr="00CC107A" w:rsidRDefault="006A2362" w:rsidP="00116FD8">
            <w:pPr>
              <w:spacing w:line="360" w:lineRule="auto"/>
              <w:jc w:val="both"/>
              <w:rPr>
                <w:rFonts w:ascii="Arial" w:eastAsia="Calibri" w:hAnsi="Arial" w:cs="Arial"/>
                <w:sz w:val="16"/>
                <w:szCs w:val="16"/>
                <w:lang w:val="de-DE"/>
              </w:rPr>
            </w:pPr>
            <w:r w:rsidRPr="00CC107A">
              <w:rPr>
                <w:rFonts w:ascii="Arial" w:eastAsia="Calibri" w:hAnsi="Arial" w:cs="Arial"/>
                <w:sz w:val="16"/>
                <w:szCs w:val="16"/>
                <w:lang w:val="de-DE"/>
              </w:rPr>
              <w:t xml:space="preserve">Gesamtausgabe in Euro (ohne MwSt.):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4E5ED8AC" w14:textId="77777777" w:rsidR="006A2362" w:rsidRPr="00CC107A" w:rsidRDefault="006A2362" w:rsidP="006A2362">
      <w:pPr>
        <w:spacing w:line="360" w:lineRule="auto"/>
        <w:jc w:val="both"/>
        <w:rPr>
          <w:rFonts w:ascii="Arial" w:hAnsi="Arial" w:cs="Arial"/>
          <w:sz w:val="20"/>
          <w:szCs w:val="20"/>
          <w:lang w:val="de-DE"/>
        </w:rPr>
      </w:pPr>
    </w:p>
    <w:p w14:paraId="27AB10E8" w14:textId="77777777" w:rsidR="006A2362" w:rsidRPr="00CC107A" w:rsidRDefault="006A2362" w:rsidP="006A2362">
      <w:pPr>
        <w:spacing w:line="360" w:lineRule="auto"/>
        <w:jc w:val="center"/>
        <w:rPr>
          <w:rFonts w:ascii="Arial" w:hAnsi="Arial" w:cs="Arial"/>
          <w:b/>
          <w:sz w:val="20"/>
          <w:szCs w:val="20"/>
          <w:lang w:val="de-DE"/>
        </w:rPr>
      </w:pPr>
      <w:r w:rsidRPr="00CC107A">
        <w:rPr>
          <w:rFonts w:ascii="Arial" w:hAnsi="Arial" w:cs="Arial"/>
          <w:b/>
          <w:sz w:val="20"/>
          <w:szCs w:val="20"/>
          <w:lang w:val="de-DE"/>
        </w:rPr>
        <w:t>im Durchführungszeitraum von</w:t>
      </w:r>
    </w:p>
    <w:p w14:paraId="68B466A0" w14:textId="77777777" w:rsidR="006A2362" w:rsidRPr="00CC107A" w:rsidRDefault="006A2362" w:rsidP="006A236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6A2362" w:rsidRPr="00CC107A" w14:paraId="587F6E0D" w14:textId="77777777" w:rsidTr="00116FD8">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D1F9DD" w14:textId="77777777" w:rsidR="006A2362" w:rsidRPr="00CC107A" w:rsidRDefault="006A2362" w:rsidP="00116FD8">
            <w:pPr>
              <w:spacing w:line="360" w:lineRule="auto"/>
              <w:jc w:val="both"/>
              <w:rPr>
                <w:rFonts w:ascii="Arial" w:eastAsia="Calibri" w:hAnsi="Arial" w:cs="Arial"/>
                <w:sz w:val="20"/>
                <w:szCs w:val="20"/>
                <w:lang w:val="de-DE"/>
              </w:rPr>
            </w:pPr>
            <w:r w:rsidRPr="00CC107A">
              <w:rPr>
                <w:rFonts w:ascii="Arial" w:eastAsia="Calibri" w:hAnsi="Arial" w:cs="Arial"/>
                <w:sz w:val="16"/>
                <w:szCs w:val="16"/>
                <w:lang w:val="de-DE"/>
              </w:rPr>
              <w:t xml:space="preserve">Projektbeginn </w:t>
            </w:r>
            <w:r w:rsidRPr="00CC107A">
              <w:rPr>
                <w:rFonts w:ascii="Arial" w:eastAsia="Calibri" w:hAnsi="Arial" w:cs="Arial"/>
                <w:i/>
                <w:color w:val="808080"/>
                <w:sz w:val="16"/>
                <w:szCs w:val="16"/>
                <w:lang w:val="de-DE"/>
              </w:rPr>
              <w:t>(TT/MM/JJJJ)</w:t>
            </w:r>
            <w:r w:rsidRPr="00CC107A">
              <w:rPr>
                <w:rFonts w:ascii="Arial" w:eastAsia="Calibri" w:hAnsi="Arial" w:cs="Arial"/>
                <w:sz w:val="16"/>
                <w:szCs w:val="16"/>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p w14:paraId="716B8925" w14:textId="77777777" w:rsidR="006A2362" w:rsidRPr="00CC107A" w:rsidRDefault="006A2362" w:rsidP="00116FD8">
            <w:pPr>
              <w:spacing w:line="360" w:lineRule="auto"/>
              <w:jc w:val="both"/>
              <w:rPr>
                <w:rFonts w:ascii="Arial" w:eastAsia="Calibri" w:hAnsi="Arial" w:cs="Arial"/>
                <w:i/>
                <w:sz w:val="16"/>
                <w:szCs w:val="16"/>
                <w:lang w:val="de-DE"/>
              </w:rPr>
            </w:pPr>
            <w:r w:rsidRPr="00CC107A">
              <w:rPr>
                <w:rFonts w:ascii="Arial" w:eastAsia="Calibri" w:hAnsi="Arial" w:cs="Arial"/>
                <w:i/>
                <w:sz w:val="16"/>
                <w:szCs w:val="16"/>
                <w:lang w:val="de-DE"/>
              </w:rPr>
              <w:t>(</w:t>
            </w:r>
            <w:r w:rsidRPr="00CC107A">
              <w:rPr>
                <w:rFonts w:ascii="Arial" w:eastAsia="Calibri" w:hAnsi="Arial" w:cs="Arial"/>
                <w:i/>
                <w:color w:val="000000"/>
                <w:sz w:val="16"/>
                <w:szCs w:val="16"/>
                <w:lang w:val="de-DE"/>
              </w:rPr>
              <w:t>ACHTUNG! Das Datum des Projektbeginnes muss nach dem Datum der Einreichung des Antrages um Beihilfe liegen</w:t>
            </w:r>
            <w:r w:rsidRPr="00CC107A">
              <w:rPr>
                <w:rFonts w:ascii="Arial" w:eastAsia="Calibri" w:hAnsi="Arial" w:cs="Arial"/>
                <w:i/>
                <w:sz w:val="16"/>
                <w:szCs w:val="16"/>
                <w:lang w:val="de-DE"/>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794601" w14:textId="77777777" w:rsidR="006A2362" w:rsidRPr="00CC107A" w:rsidRDefault="006A2362" w:rsidP="00116FD8">
            <w:pPr>
              <w:spacing w:line="360" w:lineRule="auto"/>
              <w:jc w:val="both"/>
              <w:rPr>
                <w:rFonts w:ascii="Arial" w:eastAsia="Calibri" w:hAnsi="Arial" w:cs="Arial"/>
                <w:sz w:val="20"/>
                <w:szCs w:val="20"/>
                <w:lang w:val="de-DE"/>
              </w:rPr>
            </w:pPr>
            <w:r w:rsidRPr="00CC107A">
              <w:rPr>
                <w:rFonts w:ascii="Arial" w:eastAsia="Calibri" w:hAnsi="Arial" w:cs="Arial"/>
                <w:sz w:val="16"/>
                <w:szCs w:val="16"/>
                <w:lang w:val="de-DE"/>
              </w:rPr>
              <w:t xml:space="preserve">Projektende </w:t>
            </w:r>
            <w:r w:rsidRPr="00CC107A">
              <w:rPr>
                <w:rFonts w:ascii="Arial" w:eastAsia="Calibri" w:hAnsi="Arial" w:cs="Arial"/>
                <w:i/>
                <w:color w:val="808080"/>
                <w:sz w:val="16"/>
                <w:szCs w:val="16"/>
                <w:lang w:val="de-DE"/>
              </w:rPr>
              <w:t>(TT/MM/JJJJ)</w:t>
            </w:r>
            <w:r w:rsidRPr="00CC107A">
              <w:rPr>
                <w:rFonts w:ascii="Arial" w:eastAsia="Calibri" w:hAnsi="Arial" w:cs="Arial"/>
                <w:sz w:val="16"/>
                <w:szCs w:val="16"/>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2BADD2D3" w14:textId="77777777" w:rsidR="006A2362" w:rsidRPr="00CC107A" w:rsidRDefault="006A2362" w:rsidP="006A2362">
      <w:pPr>
        <w:spacing w:line="360" w:lineRule="auto"/>
        <w:jc w:val="both"/>
        <w:rPr>
          <w:rFonts w:ascii="Arial" w:hAnsi="Arial" w:cs="Arial"/>
          <w:sz w:val="20"/>
          <w:szCs w:val="20"/>
          <w:lang w:val="de-DE"/>
        </w:rPr>
      </w:pPr>
    </w:p>
    <w:p w14:paraId="467DA3EC" w14:textId="77777777" w:rsidR="006A2362" w:rsidRPr="00CC107A" w:rsidRDefault="006A2362" w:rsidP="006A2362">
      <w:pPr>
        <w:spacing w:line="360" w:lineRule="auto"/>
        <w:jc w:val="center"/>
        <w:rPr>
          <w:rFonts w:ascii="Arial" w:hAnsi="Arial" w:cs="Arial"/>
          <w:b/>
          <w:sz w:val="20"/>
          <w:szCs w:val="20"/>
          <w:lang w:val="de-DE"/>
        </w:rPr>
      </w:pPr>
      <w:r w:rsidRPr="00CC107A">
        <w:rPr>
          <w:rFonts w:ascii="Arial" w:hAnsi="Arial" w:cs="Arial"/>
          <w:b/>
          <w:sz w:val="20"/>
          <w:szCs w:val="20"/>
          <w:lang w:val="de-DE"/>
        </w:rPr>
        <w:t>und ersucht</w:t>
      </w:r>
    </w:p>
    <w:p w14:paraId="5D066235" w14:textId="77777777" w:rsidR="006A2362" w:rsidRPr="00CC107A" w:rsidRDefault="006A2362" w:rsidP="006A2362">
      <w:pPr>
        <w:spacing w:line="360" w:lineRule="auto"/>
        <w:jc w:val="center"/>
        <w:rPr>
          <w:rFonts w:ascii="Arial" w:hAnsi="Arial" w:cs="Arial"/>
          <w:b/>
          <w:sz w:val="20"/>
          <w:szCs w:val="20"/>
          <w:lang w:val="de-DE"/>
        </w:rPr>
      </w:pPr>
      <w:r w:rsidRPr="00CC107A">
        <w:rPr>
          <w:rFonts w:ascii="Arial" w:hAnsi="Arial" w:cs="Arial"/>
          <w:b/>
          <w:sz w:val="20"/>
          <w:szCs w:val="20"/>
          <w:lang w:val="de-DE"/>
        </w:rPr>
        <w:t xml:space="preserve">um eine Beihilfe im Sinne des Landesgesetzes vom 13. Dezember 2006, Nr. 14, in geltender Fassung, sowie auf Grundlage der entsprechenden Anwendungsrichtlinien, </w:t>
      </w:r>
      <w:r w:rsidRPr="00CC107A">
        <w:rPr>
          <w:rFonts w:ascii="Arial" w:hAnsi="Arial" w:cs="Arial"/>
          <w:b/>
          <w:color w:val="000000"/>
          <w:sz w:val="20"/>
          <w:szCs w:val="20"/>
          <w:lang w:val="de-DE"/>
        </w:rPr>
        <w:t>genehmigt mit Beschluss der Landesregierung und im Amtsblatt veröffentlicht</w:t>
      </w:r>
      <w:r w:rsidRPr="00CC107A">
        <w:rPr>
          <w:rFonts w:ascii="Arial" w:hAnsi="Arial" w:cs="Arial"/>
          <w:b/>
          <w:sz w:val="20"/>
          <w:szCs w:val="20"/>
          <w:lang w:val="de-DE"/>
        </w:rPr>
        <w:t>.</w:t>
      </w:r>
    </w:p>
    <w:p w14:paraId="58F28469" w14:textId="77777777" w:rsidR="006A2362" w:rsidRPr="00CC107A" w:rsidRDefault="006A2362" w:rsidP="006A2362">
      <w:pPr>
        <w:spacing w:line="360" w:lineRule="auto"/>
        <w:jc w:val="both"/>
        <w:rPr>
          <w:rFonts w:ascii="Arial" w:hAnsi="Arial" w:cs="Arial"/>
          <w:sz w:val="20"/>
          <w:szCs w:val="20"/>
          <w:lang w:val="de-DE"/>
        </w:rPr>
      </w:pPr>
    </w:p>
    <w:p w14:paraId="6ACEA555" w14:textId="77777777" w:rsidR="006A2362" w:rsidRPr="00CC107A" w:rsidRDefault="006A2362" w:rsidP="006A2362">
      <w:pPr>
        <w:spacing w:line="360" w:lineRule="auto"/>
        <w:jc w:val="both"/>
        <w:rPr>
          <w:rFonts w:ascii="Arial" w:hAnsi="Arial" w:cs="Arial"/>
          <w:sz w:val="20"/>
          <w:szCs w:val="20"/>
          <w:lang w:val="de-DE"/>
        </w:rPr>
      </w:pPr>
    </w:p>
    <w:p w14:paraId="14A98B05" w14:textId="77777777" w:rsidR="006A2362" w:rsidRPr="00CC107A" w:rsidRDefault="006A2362" w:rsidP="006A2362">
      <w:pPr>
        <w:spacing w:line="360" w:lineRule="auto"/>
        <w:jc w:val="both"/>
        <w:rPr>
          <w:rFonts w:ascii="Arial" w:hAnsi="Arial" w:cs="Arial"/>
          <w:sz w:val="20"/>
          <w:szCs w:val="20"/>
          <w:lang w:val="de-DE"/>
        </w:rPr>
      </w:pPr>
    </w:p>
    <w:p w14:paraId="4746E9E6" w14:textId="77777777" w:rsidR="006A2362" w:rsidRPr="00CC107A" w:rsidRDefault="006A2362" w:rsidP="006A2362">
      <w:pPr>
        <w:spacing w:line="360" w:lineRule="auto"/>
        <w:jc w:val="both"/>
        <w:rPr>
          <w:rFonts w:ascii="Arial" w:hAnsi="Arial" w:cs="Arial"/>
          <w:i/>
          <w:sz w:val="20"/>
          <w:szCs w:val="20"/>
          <w:lang w:val="de-DE"/>
        </w:rPr>
      </w:pPr>
      <w:r w:rsidRPr="00CC107A">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sidRPr="00CC107A">
          <w:rPr>
            <w:rStyle w:val="Hyperlink"/>
            <w:rFonts w:ascii="Arial" w:eastAsia="Calibri" w:hAnsi="Arial" w:cs="Arial"/>
            <w:i/>
            <w:sz w:val="20"/>
            <w:szCs w:val="20"/>
            <w:lang w:val="de-DE"/>
          </w:rPr>
          <w:t>innovation.innovazione@pec.prov.bz.it</w:t>
        </w:r>
      </w:hyperlink>
      <w:r w:rsidRPr="00CC107A">
        <w:rPr>
          <w:rFonts w:ascii="Arial" w:hAnsi="Arial" w:cs="Arial"/>
          <w:i/>
          <w:sz w:val="20"/>
          <w:szCs w:val="20"/>
          <w:lang w:val="de-DE"/>
        </w:rPr>
        <w:t xml:space="preserve"> zu übermitteln.</w:t>
      </w:r>
    </w:p>
    <w:p w14:paraId="06880768" w14:textId="77777777" w:rsidR="00685A61" w:rsidRPr="00CC107A" w:rsidRDefault="00685A61" w:rsidP="00AF2096">
      <w:pPr>
        <w:spacing w:line="360" w:lineRule="auto"/>
        <w:jc w:val="both"/>
        <w:rPr>
          <w:rFonts w:ascii="Arial" w:hAnsi="Arial" w:cs="Arial"/>
          <w:sz w:val="20"/>
          <w:szCs w:val="20"/>
          <w:lang w:val="de-DE"/>
        </w:rPr>
      </w:pPr>
    </w:p>
    <w:p w14:paraId="2B90D502" w14:textId="77777777" w:rsidR="006A2362" w:rsidRPr="00CC107A" w:rsidRDefault="006A2362" w:rsidP="006A2362">
      <w:pPr>
        <w:spacing w:line="360" w:lineRule="auto"/>
        <w:jc w:val="both"/>
        <w:rPr>
          <w:rFonts w:ascii="Arial" w:hAnsi="Arial" w:cs="Arial"/>
          <w:i/>
          <w:sz w:val="20"/>
          <w:szCs w:val="20"/>
          <w:lang w:val="de-DE"/>
        </w:rPr>
      </w:pPr>
      <w:r w:rsidRPr="00CC107A">
        <w:rPr>
          <w:rFonts w:ascii="Arial" w:hAnsi="Arial" w:cs="Arial"/>
          <w:i/>
          <w:sz w:val="20"/>
          <w:szCs w:val="20"/>
          <w:lang w:val="de-DE"/>
        </w:rPr>
        <w:t>ACHTUNG! Übermitteln Sie die Abrechnung NACH Genehmigung des Ansuchens.</w:t>
      </w:r>
    </w:p>
    <w:p w14:paraId="6E48785A" w14:textId="77777777" w:rsidR="00172596" w:rsidRPr="00CC107A" w:rsidRDefault="00172596" w:rsidP="00AF2096">
      <w:pPr>
        <w:spacing w:line="360" w:lineRule="auto"/>
        <w:jc w:val="both"/>
        <w:rPr>
          <w:rFonts w:ascii="Arial" w:hAnsi="Arial" w:cs="Arial"/>
          <w:sz w:val="20"/>
          <w:szCs w:val="20"/>
          <w:lang w:val="de-DE"/>
        </w:rPr>
      </w:pPr>
    </w:p>
    <w:p w14:paraId="6D3E1199" w14:textId="77777777" w:rsidR="00A54FA4" w:rsidRPr="00CC107A" w:rsidRDefault="00487372" w:rsidP="00653646">
      <w:pPr>
        <w:spacing w:line="360" w:lineRule="auto"/>
        <w:jc w:val="both"/>
        <w:rPr>
          <w:rFonts w:ascii="Arial" w:hAnsi="Arial" w:cs="Arial"/>
          <w:sz w:val="20"/>
          <w:szCs w:val="20"/>
          <w:lang w:val="de-DE"/>
        </w:rPr>
      </w:pPr>
      <w:r w:rsidRPr="00CC107A">
        <w:rPr>
          <w:rFonts w:ascii="Arial" w:hAnsi="Arial" w:cs="Arial"/>
          <w:sz w:val="20"/>
          <w:szCs w:val="20"/>
          <w:lang w:val="de-DE"/>
        </w:rPr>
        <w:br w:type="page"/>
      </w:r>
    </w:p>
    <w:p w14:paraId="013612FF" w14:textId="77777777" w:rsidR="00487372" w:rsidRPr="00CC107A" w:rsidRDefault="00116FD8" w:rsidP="00A54FA4">
      <w:pPr>
        <w:shd w:val="clear" w:color="auto" w:fill="FFC000"/>
        <w:spacing w:line="360" w:lineRule="auto"/>
        <w:jc w:val="center"/>
        <w:rPr>
          <w:rFonts w:ascii="Arial" w:hAnsi="Arial" w:cs="Arial"/>
          <w:b/>
          <w:caps/>
          <w:sz w:val="20"/>
          <w:szCs w:val="20"/>
          <w:lang w:val="de-DE"/>
        </w:rPr>
      </w:pPr>
      <w:r w:rsidRPr="00CC107A">
        <w:rPr>
          <w:rFonts w:ascii="Arial" w:hAnsi="Arial" w:cs="Arial"/>
          <w:b/>
          <w:lang w:val="de-DE"/>
        </w:rPr>
        <w:t>BESCHREIBUNG</w:t>
      </w:r>
    </w:p>
    <w:p w14:paraId="12837038" w14:textId="77777777" w:rsidR="009B7B68" w:rsidRPr="00CC107A" w:rsidRDefault="009B7B68" w:rsidP="009B7B68">
      <w:pPr>
        <w:spacing w:line="360" w:lineRule="auto"/>
        <w:jc w:val="both"/>
        <w:rPr>
          <w:rFonts w:ascii="Arial" w:hAnsi="Arial" w:cs="Arial"/>
          <w:bCs/>
          <w:sz w:val="20"/>
          <w:szCs w:val="20"/>
          <w:lang w:val="de-DE"/>
        </w:rPr>
      </w:pPr>
      <w:r w:rsidRPr="00CC107A">
        <w:rPr>
          <w:rFonts w:ascii="Arial" w:hAnsi="Arial" w:cs="Arial"/>
          <w:i/>
          <w:color w:val="808080"/>
          <w:sz w:val="16"/>
          <w:szCs w:val="16"/>
          <w:lang w:val="de-DE"/>
        </w:rPr>
        <w:t>(Füllen Sie alle grauen Felder aus und kreuzen Sie, falls zutreffend, die grauen Kästchen an)</w:t>
      </w:r>
    </w:p>
    <w:p w14:paraId="5774D4EF" w14:textId="77777777" w:rsidR="00653646" w:rsidRPr="00CC107A" w:rsidRDefault="00653646" w:rsidP="00653646">
      <w:pPr>
        <w:spacing w:line="360" w:lineRule="auto"/>
        <w:jc w:val="both"/>
        <w:rPr>
          <w:rFonts w:ascii="Arial" w:hAnsi="Arial" w:cs="Arial"/>
          <w:color w:val="000000"/>
          <w:sz w:val="20"/>
          <w:szCs w:val="20"/>
          <w:lang w:val="de-DE"/>
        </w:rPr>
      </w:pPr>
    </w:p>
    <w:p w14:paraId="3819A9D5" w14:textId="77777777" w:rsidR="00F86A66" w:rsidRPr="00CC107A" w:rsidRDefault="00F86A66" w:rsidP="00DF22C0">
      <w:pPr>
        <w:spacing w:line="360" w:lineRule="auto"/>
        <w:jc w:val="both"/>
        <w:rPr>
          <w:rFonts w:ascii="Arial" w:hAnsi="Arial" w:cs="Arial"/>
          <w:color w:val="000000"/>
          <w:sz w:val="20"/>
          <w:szCs w:val="20"/>
          <w:lang w:val="de-DE"/>
        </w:rPr>
      </w:pPr>
    </w:p>
    <w:p w14:paraId="4B9519CF" w14:textId="77777777" w:rsidR="0065779B" w:rsidRPr="00CC107A" w:rsidRDefault="0065779B" w:rsidP="0065779B">
      <w:pPr>
        <w:spacing w:line="360" w:lineRule="auto"/>
        <w:jc w:val="both"/>
        <w:rPr>
          <w:rFonts w:ascii="Arial" w:hAnsi="Arial" w:cs="Arial"/>
          <w:b/>
          <w:color w:val="000000"/>
          <w:sz w:val="20"/>
          <w:szCs w:val="20"/>
          <w:lang w:val="de-DE"/>
        </w:rPr>
      </w:pPr>
      <w:r w:rsidRPr="00CC107A">
        <w:rPr>
          <w:rFonts w:ascii="Arial" w:hAnsi="Arial" w:cs="Arial"/>
          <w:b/>
          <w:color w:val="000000"/>
          <w:sz w:val="20"/>
          <w:szCs w:val="20"/>
          <w:lang w:val="de-DE"/>
        </w:rPr>
        <w:t xml:space="preserve">1) </w:t>
      </w:r>
      <w:r w:rsidR="009B7B68" w:rsidRPr="00CC107A">
        <w:rPr>
          <w:rFonts w:ascii="Arial" w:hAnsi="Arial" w:cs="Arial"/>
          <w:b/>
          <w:color w:val="000000"/>
          <w:sz w:val="20"/>
          <w:szCs w:val="20"/>
          <w:lang w:val="de-DE"/>
        </w:rPr>
        <w:t>Kostenplan</w:t>
      </w:r>
    </w:p>
    <w:p w14:paraId="320BF457" w14:textId="77777777" w:rsidR="00594B3C" w:rsidRPr="00CC107A" w:rsidRDefault="00594B3C" w:rsidP="0065779B">
      <w:pPr>
        <w:spacing w:line="360" w:lineRule="auto"/>
        <w:jc w:val="both"/>
        <w:rPr>
          <w:rFonts w:ascii="Arial" w:hAnsi="Arial" w:cs="Arial"/>
          <w:color w:val="000000"/>
          <w:sz w:val="20"/>
          <w:szCs w:val="20"/>
          <w:lang w:val="de-DE"/>
        </w:rPr>
      </w:pPr>
    </w:p>
    <w:tbl>
      <w:tblPr>
        <w:tblW w:w="10485" w:type="dxa"/>
        <w:tblInd w:w="7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70" w:type="dxa"/>
          <w:right w:w="70" w:type="dxa"/>
        </w:tblCellMar>
        <w:tblLook w:val="04A0" w:firstRow="1" w:lastRow="0" w:firstColumn="1" w:lastColumn="0" w:noHBand="0" w:noVBand="1"/>
      </w:tblPr>
      <w:tblGrid>
        <w:gridCol w:w="2405"/>
        <w:gridCol w:w="2977"/>
        <w:gridCol w:w="1701"/>
        <w:gridCol w:w="1701"/>
        <w:gridCol w:w="1701"/>
      </w:tblGrid>
      <w:tr w:rsidR="009B7B68" w:rsidRPr="00CC107A" w14:paraId="04379F8A" w14:textId="77777777" w:rsidTr="005F3ECF">
        <w:trPr>
          <w:trHeight w:val="706"/>
        </w:trPr>
        <w:tc>
          <w:tcPr>
            <w:tcW w:w="2405" w:type="dxa"/>
            <w:shd w:val="clear" w:color="000000" w:fill="FFFFFF"/>
            <w:vAlign w:val="center"/>
            <w:hideMark/>
          </w:tcPr>
          <w:p w14:paraId="0FA974CA" w14:textId="2662BF98" w:rsidR="009B7B68" w:rsidRPr="00CC107A" w:rsidRDefault="00CF314F" w:rsidP="009B7B68">
            <w:pPr>
              <w:spacing w:line="360" w:lineRule="auto"/>
              <w:rPr>
                <w:rFonts w:ascii="Arial" w:hAnsi="Arial" w:cs="Arial"/>
                <w:b/>
                <w:bCs/>
                <w:color w:val="FF0000"/>
                <w:sz w:val="20"/>
                <w:szCs w:val="20"/>
                <w:u w:val="single"/>
                <w:lang w:val="de-DE"/>
              </w:rPr>
            </w:pPr>
            <w:r w:rsidRPr="005A4E31">
              <w:rPr>
                <w:rFonts w:ascii="Arial" w:hAnsi="Arial" w:cs="Arial"/>
                <w:b/>
                <w:bCs/>
                <w:color w:val="FF0000"/>
                <w:sz w:val="20"/>
                <w:szCs w:val="20"/>
                <w:u w:val="single"/>
                <w:lang w:val="de-DE"/>
              </w:rPr>
              <w:t>ZEITP</w:t>
            </w:r>
            <w:r>
              <w:rPr>
                <w:rFonts w:ascii="Arial" w:hAnsi="Arial" w:cs="Arial"/>
                <w:b/>
                <w:bCs/>
                <w:color w:val="FF0000"/>
                <w:sz w:val="20"/>
                <w:szCs w:val="20"/>
                <w:u w:val="single"/>
                <w:lang w:val="de-DE"/>
              </w:rPr>
              <w:t>L</w:t>
            </w:r>
            <w:r w:rsidRPr="005A4E31">
              <w:rPr>
                <w:rFonts w:ascii="Arial" w:hAnsi="Arial" w:cs="Arial"/>
                <w:b/>
                <w:bCs/>
                <w:color w:val="FF0000"/>
                <w:sz w:val="20"/>
                <w:szCs w:val="20"/>
                <w:u w:val="single"/>
                <w:lang w:val="de-DE"/>
              </w:rPr>
              <w:t>AN</w:t>
            </w:r>
          </w:p>
        </w:tc>
        <w:tc>
          <w:tcPr>
            <w:tcW w:w="2977" w:type="dxa"/>
            <w:shd w:val="clear" w:color="auto" w:fill="auto"/>
            <w:vAlign w:val="center"/>
          </w:tcPr>
          <w:p w14:paraId="72F23249" w14:textId="77777777" w:rsidR="009B7B68" w:rsidRPr="00CC107A" w:rsidRDefault="009B7B68" w:rsidP="00FC3715">
            <w:pPr>
              <w:spacing w:line="360" w:lineRule="auto"/>
              <w:jc w:val="both"/>
              <w:rPr>
                <w:rFonts w:ascii="Arial" w:hAnsi="Arial" w:cs="Arial"/>
                <w:b/>
                <w:bCs/>
                <w:sz w:val="20"/>
                <w:szCs w:val="20"/>
                <w:lang w:val="de-DE"/>
              </w:rPr>
            </w:pPr>
          </w:p>
        </w:tc>
        <w:tc>
          <w:tcPr>
            <w:tcW w:w="1701" w:type="dxa"/>
            <w:shd w:val="clear" w:color="auto" w:fill="auto"/>
            <w:vAlign w:val="center"/>
            <w:hideMark/>
          </w:tcPr>
          <w:p w14:paraId="5080109B" w14:textId="77777777" w:rsidR="009B7B68" w:rsidRPr="00CC107A" w:rsidRDefault="009B7B68" w:rsidP="009B7B68">
            <w:pPr>
              <w:spacing w:line="360" w:lineRule="auto"/>
              <w:jc w:val="center"/>
              <w:rPr>
                <w:rFonts w:ascii="Arial" w:hAnsi="Arial" w:cs="Arial"/>
                <w:b/>
                <w:bCs/>
                <w:sz w:val="20"/>
                <w:szCs w:val="20"/>
                <w:lang w:val="de-DE"/>
              </w:rPr>
            </w:pPr>
            <w:r w:rsidRPr="00CC107A">
              <w:rPr>
                <w:rFonts w:ascii="Arial" w:hAnsi="Arial" w:cs="Arial"/>
                <w:b/>
                <w:bCs/>
                <w:sz w:val="20"/>
                <w:szCs w:val="20"/>
                <w:lang w:val="de-DE"/>
              </w:rPr>
              <w:t xml:space="preserve">JAHR </w:t>
            </w: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p w14:paraId="5C09EE56" w14:textId="77777777" w:rsidR="009B7B68" w:rsidRPr="00CC107A" w:rsidRDefault="009B7B68" w:rsidP="009B7B68">
            <w:pPr>
              <w:spacing w:line="360" w:lineRule="auto"/>
              <w:jc w:val="center"/>
              <w:rPr>
                <w:rFonts w:ascii="Arial" w:hAnsi="Arial" w:cs="Arial"/>
                <w:b/>
                <w:bCs/>
                <w:sz w:val="20"/>
                <w:szCs w:val="20"/>
                <w:lang w:val="de-DE"/>
              </w:rPr>
            </w:pPr>
            <w:r w:rsidRPr="00CC107A">
              <w:rPr>
                <w:rFonts w:ascii="Arial" w:hAnsi="Arial" w:cs="Arial"/>
                <w:sz w:val="20"/>
                <w:szCs w:val="20"/>
                <w:lang w:val="de-DE"/>
              </w:rPr>
              <w:t>(Jahr angeben)</w:t>
            </w:r>
          </w:p>
        </w:tc>
        <w:tc>
          <w:tcPr>
            <w:tcW w:w="1701" w:type="dxa"/>
            <w:shd w:val="clear" w:color="auto" w:fill="auto"/>
            <w:vAlign w:val="center"/>
            <w:hideMark/>
          </w:tcPr>
          <w:p w14:paraId="040945E4" w14:textId="77777777" w:rsidR="009B7B68" w:rsidRPr="00CC107A" w:rsidRDefault="009B7B68" w:rsidP="009B7B68">
            <w:pPr>
              <w:spacing w:line="360" w:lineRule="auto"/>
              <w:jc w:val="center"/>
              <w:rPr>
                <w:rFonts w:ascii="Arial" w:eastAsia="Calibri" w:hAnsi="Arial" w:cs="Arial"/>
                <w:b/>
                <w:sz w:val="20"/>
                <w:szCs w:val="20"/>
                <w:lang w:val="de-DE"/>
              </w:rPr>
            </w:pPr>
            <w:r w:rsidRPr="00CC107A">
              <w:rPr>
                <w:rFonts w:ascii="Arial" w:hAnsi="Arial" w:cs="Arial"/>
                <w:b/>
                <w:bCs/>
                <w:sz w:val="20"/>
                <w:szCs w:val="20"/>
                <w:lang w:val="de-DE"/>
              </w:rPr>
              <w:t xml:space="preserve">JAHR </w:t>
            </w: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p w14:paraId="72CAFDD6" w14:textId="77777777" w:rsidR="009B7B68" w:rsidRPr="00CC107A" w:rsidRDefault="009B7B68" w:rsidP="009B7B68">
            <w:pPr>
              <w:spacing w:line="360" w:lineRule="auto"/>
              <w:jc w:val="center"/>
              <w:rPr>
                <w:rFonts w:ascii="Arial" w:hAnsi="Arial" w:cs="Arial"/>
                <w:b/>
                <w:bCs/>
                <w:sz w:val="20"/>
                <w:szCs w:val="20"/>
                <w:lang w:val="de-DE"/>
              </w:rPr>
            </w:pPr>
            <w:r w:rsidRPr="00CC107A">
              <w:rPr>
                <w:rFonts w:ascii="Arial" w:hAnsi="Arial" w:cs="Arial"/>
                <w:sz w:val="20"/>
                <w:szCs w:val="20"/>
                <w:lang w:val="de-DE"/>
              </w:rPr>
              <w:t>(Jahr angeben)</w:t>
            </w:r>
          </w:p>
        </w:tc>
        <w:tc>
          <w:tcPr>
            <w:tcW w:w="1701" w:type="dxa"/>
            <w:shd w:val="clear" w:color="auto" w:fill="auto"/>
            <w:vAlign w:val="center"/>
            <w:hideMark/>
          </w:tcPr>
          <w:p w14:paraId="7078FBEA" w14:textId="77777777" w:rsidR="009B7B68" w:rsidRPr="00CC107A" w:rsidRDefault="009B7B68" w:rsidP="009B7B68">
            <w:pPr>
              <w:spacing w:line="360" w:lineRule="auto"/>
              <w:jc w:val="center"/>
              <w:rPr>
                <w:rFonts w:ascii="Arial" w:eastAsia="Calibri" w:hAnsi="Arial" w:cs="Arial"/>
                <w:b/>
                <w:sz w:val="20"/>
                <w:szCs w:val="20"/>
                <w:lang w:val="de-DE"/>
              </w:rPr>
            </w:pPr>
            <w:r w:rsidRPr="00CC107A">
              <w:rPr>
                <w:rFonts w:ascii="Arial" w:hAnsi="Arial" w:cs="Arial"/>
                <w:b/>
                <w:bCs/>
                <w:sz w:val="20"/>
                <w:szCs w:val="20"/>
                <w:lang w:val="de-DE"/>
              </w:rPr>
              <w:t xml:space="preserve">JAHR </w:t>
            </w: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p w14:paraId="6C6545E7" w14:textId="77777777" w:rsidR="009B7B68" w:rsidRPr="00CC107A" w:rsidRDefault="009B7B68" w:rsidP="009B7B68">
            <w:pPr>
              <w:spacing w:line="360" w:lineRule="auto"/>
              <w:jc w:val="center"/>
              <w:rPr>
                <w:rFonts w:ascii="Arial" w:hAnsi="Arial" w:cs="Arial"/>
                <w:b/>
                <w:bCs/>
                <w:sz w:val="20"/>
                <w:szCs w:val="20"/>
                <w:lang w:val="de-DE"/>
              </w:rPr>
            </w:pPr>
            <w:r w:rsidRPr="00CC107A">
              <w:rPr>
                <w:rFonts w:ascii="Arial" w:hAnsi="Arial" w:cs="Arial"/>
                <w:sz w:val="20"/>
                <w:szCs w:val="20"/>
                <w:lang w:val="de-DE"/>
              </w:rPr>
              <w:t>(Jahr angeben)</w:t>
            </w:r>
          </w:p>
        </w:tc>
      </w:tr>
      <w:tr w:rsidR="009B7B68" w:rsidRPr="00CC107A" w14:paraId="387ABEE4" w14:textId="77777777" w:rsidTr="005F3ECF">
        <w:trPr>
          <w:trHeight w:val="684"/>
        </w:trPr>
        <w:tc>
          <w:tcPr>
            <w:tcW w:w="2405" w:type="dxa"/>
            <w:shd w:val="clear" w:color="auto" w:fill="000000"/>
            <w:vAlign w:val="center"/>
            <w:hideMark/>
          </w:tcPr>
          <w:p w14:paraId="64F024E8" w14:textId="02F8860F" w:rsidR="009B7B68" w:rsidRPr="00CC107A" w:rsidRDefault="00CF314F" w:rsidP="009B7B68">
            <w:pPr>
              <w:spacing w:line="360" w:lineRule="auto"/>
              <w:rPr>
                <w:rFonts w:ascii="Arial" w:hAnsi="Arial" w:cs="Arial"/>
                <w:b/>
                <w:bCs/>
                <w:color w:val="FFFFFF"/>
                <w:sz w:val="20"/>
                <w:szCs w:val="20"/>
                <w:lang w:val="de-DE"/>
              </w:rPr>
            </w:pPr>
            <w:r w:rsidRPr="005A4E31">
              <w:rPr>
                <w:rFonts w:ascii="Arial" w:hAnsi="Arial" w:cs="Arial"/>
                <w:b/>
                <w:bCs/>
                <w:color w:val="FFFFFF"/>
                <w:sz w:val="20"/>
                <w:szCs w:val="20"/>
                <w:lang w:val="de-DE"/>
              </w:rPr>
              <w:t>KOSTENARTEN</w:t>
            </w:r>
          </w:p>
        </w:tc>
        <w:tc>
          <w:tcPr>
            <w:tcW w:w="2977" w:type="dxa"/>
            <w:shd w:val="clear" w:color="auto" w:fill="auto"/>
            <w:vAlign w:val="center"/>
          </w:tcPr>
          <w:p w14:paraId="6BC4C5D3" w14:textId="77777777" w:rsidR="009B7B68" w:rsidRPr="00CC107A" w:rsidRDefault="009B7B68" w:rsidP="00FC3715">
            <w:pPr>
              <w:spacing w:line="360" w:lineRule="auto"/>
              <w:jc w:val="center"/>
              <w:rPr>
                <w:rFonts w:ascii="Arial" w:hAnsi="Arial" w:cs="Arial"/>
                <w:b/>
                <w:bCs/>
                <w:sz w:val="20"/>
                <w:szCs w:val="20"/>
                <w:lang w:val="de-DE"/>
              </w:rPr>
            </w:pPr>
            <w:r w:rsidRPr="00CC107A">
              <w:rPr>
                <w:rFonts w:ascii="Arial" w:eastAsia="Calibri" w:hAnsi="Arial" w:cs="Arial"/>
                <w:i/>
                <w:color w:val="808080"/>
                <w:sz w:val="16"/>
                <w:szCs w:val="16"/>
                <w:lang w:val="de-DE"/>
              </w:rPr>
              <w:t>(</w:t>
            </w:r>
            <w:r w:rsidR="00FC3715" w:rsidRPr="00CC107A">
              <w:rPr>
                <w:rFonts w:ascii="Arial" w:eastAsia="Calibri" w:hAnsi="Arial" w:cs="Arial"/>
                <w:i/>
                <w:color w:val="808080"/>
                <w:sz w:val="16"/>
                <w:szCs w:val="16"/>
                <w:lang w:val="de-DE"/>
              </w:rPr>
              <w:t>Anzahl der Beratungstage angeben</w:t>
            </w:r>
            <w:r w:rsidRPr="00CC107A">
              <w:rPr>
                <w:rFonts w:ascii="Arial" w:eastAsia="Calibri" w:hAnsi="Arial" w:cs="Arial"/>
                <w:i/>
                <w:color w:val="808080"/>
                <w:sz w:val="16"/>
                <w:szCs w:val="16"/>
                <w:lang w:val="de-DE"/>
              </w:rPr>
              <w:t>)</w:t>
            </w:r>
          </w:p>
        </w:tc>
        <w:tc>
          <w:tcPr>
            <w:tcW w:w="1701" w:type="dxa"/>
            <w:shd w:val="clear" w:color="000000" w:fill="C0C0C0"/>
            <w:vAlign w:val="center"/>
            <w:hideMark/>
          </w:tcPr>
          <w:p w14:paraId="76E61EEB" w14:textId="77777777" w:rsidR="009B7B68" w:rsidRPr="00CC107A" w:rsidRDefault="009B7B68" w:rsidP="009B7B68">
            <w:pPr>
              <w:spacing w:line="360" w:lineRule="auto"/>
              <w:jc w:val="center"/>
              <w:rPr>
                <w:rFonts w:ascii="Arial" w:hAnsi="Arial" w:cs="Arial"/>
                <w:b/>
                <w:bCs/>
                <w:sz w:val="20"/>
                <w:szCs w:val="20"/>
                <w:lang w:val="de-DE"/>
              </w:rPr>
            </w:pPr>
            <w:r w:rsidRPr="00CC107A">
              <w:rPr>
                <w:rFonts w:ascii="Arial" w:hAnsi="Arial" w:cs="Arial"/>
                <w:b/>
                <w:bCs/>
                <w:sz w:val="20"/>
                <w:szCs w:val="20"/>
                <w:lang w:val="de-DE"/>
              </w:rPr>
              <w:t>Betrag (€)</w:t>
            </w:r>
          </w:p>
        </w:tc>
        <w:tc>
          <w:tcPr>
            <w:tcW w:w="1701" w:type="dxa"/>
            <w:shd w:val="clear" w:color="000000" w:fill="C0C0C0"/>
            <w:vAlign w:val="center"/>
            <w:hideMark/>
          </w:tcPr>
          <w:p w14:paraId="753D1388" w14:textId="77777777" w:rsidR="009B7B68" w:rsidRPr="00CC107A" w:rsidRDefault="009B7B68" w:rsidP="009B7B68">
            <w:pPr>
              <w:spacing w:line="360" w:lineRule="auto"/>
              <w:jc w:val="center"/>
              <w:rPr>
                <w:rFonts w:ascii="Arial" w:hAnsi="Arial" w:cs="Arial"/>
                <w:b/>
                <w:bCs/>
                <w:sz w:val="20"/>
                <w:szCs w:val="20"/>
                <w:lang w:val="de-DE"/>
              </w:rPr>
            </w:pPr>
            <w:r w:rsidRPr="00CC107A">
              <w:rPr>
                <w:rFonts w:ascii="Arial" w:hAnsi="Arial" w:cs="Arial"/>
                <w:b/>
                <w:bCs/>
                <w:sz w:val="20"/>
                <w:szCs w:val="20"/>
                <w:lang w:val="de-DE"/>
              </w:rPr>
              <w:t>Betrag (€)</w:t>
            </w:r>
          </w:p>
        </w:tc>
        <w:tc>
          <w:tcPr>
            <w:tcW w:w="1701" w:type="dxa"/>
            <w:shd w:val="clear" w:color="auto" w:fill="BFBFBF"/>
            <w:vAlign w:val="center"/>
            <w:hideMark/>
          </w:tcPr>
          <w:p w14:paraId="4323337B" w14:textId="77777777" w:rsidR="009B7B68" w:rsidRPr="00CC107A" w:rsidRDefault="009B7B68" w:rsidP="009B7B68">
            <w:pPr>
              <w:spacing w:line="360" w:lineRule="auto"/>
              <w:jc w:val="center"/>
              <w:rPr>
                <w:rFonts w:ascii="Arial" w:hAnsi="Arial" w:cs="Arial"/>
                <w:b/>
                <w:bCs/>
                <w:sz w:val="20"/>
                <w:szCs w:val="20"/>
                <w:lang w:val="de-DE"/>
              </w:rPr>
            </w:pPr>
            <w:r w:rsidRPr="00CC107A">
              <w:rPr>
                <w:rFonts w:ascii="Arial" w:hAnsi="Arial" w:cs="Arial"/>
                <w:b/>
                <w:bCs/>
                <w:sz w:val="20"/>
                <w:szCs w:val="20"/>
                <w:lang w:val="de-DE"/>
              </w:rPr>
              <w:t>Betrag (€)</w:t>
            </w:r>
          </w:p>
        </w:tc>
      </w:tr>
      <w:tr w:rsidR="0020058E" w:rsidRPr="00CC107A" w14:paraId="51671094" w14:textId="77777777" w:rsidTr="005F3ECF">
        <w:trPr>
          <w:trHeight w:val="945"/>
        </w:trPr>
        <w:tc>
          <w:tcPr>
            <w:tcW w:w="2405" w:type="dxa"/>
            <w:vMerge w:val="restart"/>
            <w:shd w:val="clear" w:color="auto" w:fill="CCFF99"/>
            <w:noWrap/>
            <w:vAlign w:val="center"/>
          </w:tcPr>
          <w:p w14:paraId="57F9F610" w14:textId="77777777" w:rsidR="009B7B68" w:rsidRPr="00CC107A" w:rsidRDefault="009B7B68" w:rsidP="0065779B">
            <w:pPr>
              <w:spacing w:line="360" w:lineRule="auto"/>
              <w:rPr>
                <w:rFonts w:ascii="Arial" w:hAnsi="Arial" w:cs="Arial"/>
                <w:b/>
                <w:bCs/>
                <w:sz w:val="20"/>
                <w:szCs w:val="20"/>
                <w:lang w:val="de-DE"/>
              </w:rPr>
            </w:pPr>
            <w:r w:rsidRPr="00CC107A">
              <w:rPr>
                <w:rFonts w:ascii="Arial" w:hAnsi="Arial" w:cs="Arial"/>
                <w:b/>
                <w:bCs/>
                <w:sz w:val="20"/>
                <w:szCs w:val="20"/>
                <w:lang w:val="de-DE"/>
              </w:rPr>
              <w:t>Drittkosten</w:t>
            </w:r>
          </w:p>
          <w:p w14:paraId="2B61975C" w14:textId="77777777" w:rsidR="0020058E" w:rsidRPr="00CC107A" w:rsidRDefault="009B7B68" w:rsidP="0065779B">
            <w:pPr>
              <w:spacing w:line="360" w:lineRule="auto"/>
              <w:rPr>
                <w:rFonts w:ascii="Arial" w:hAnsi="Arial" w:cs="Arial"/>
                <w:b/>
                <w:bCs/>
                <w:sz w:val="20"/>
                <w:szCs w:val="20"/>
                <w:lang w:val="de-DE"/>
              </w:rPr>
            </w:pPr>
            <w:r w:rsidRPr="00CC107A">
              <w:rPr>
                <w:rFonts w:ascii="Arial" w:hAnsi="Arial" w:cs="Arial"/>
                <w:sz w:val="16"/>
                <w:szCs w:val="16"/>
                <w:lang w:val="de-DE"/>
              </w:rPr>
              <w:t>Innovationsberatungsdienst</w:t>
            </w:r>
          </w:p>
        </w:tc>
        <w:tc>
          <w:tcPr>
            <w:tcW w:w="2977" w:type="dxa"/>
            <w:shd w:val="clear" w:color="auto" w:fill="auto"/>
            <w:noWrap/>
            <w:vAlign w:val="center"/>
          </w:tcPr>
          <w:p w14:paraId="59F86C34" w14:textId="77777777" w:rsidR="00FC3715" w:rsidRPr="00CC107A" w:rsidRDefault="00FC3715" w:rsidP="00FC3715">
            <w:pPr>
              <w:jc w:val="both"/>
              <w:rPr>
                <w:rFonts w:ascii="Arial" w:eastAsia="Calibri" w:hAnsi="Arial" w:cs="Arial"/>
                <w:sz w:val="16"/>
                <w:szCs w:val="16"/>
                <w:lang w:val="de-DE"/>
              </w:rPr>
            </w:pPr>
            <w:r w:rsidRPr="00CC107A">
              <w:rPr>
                <w:rFonts w:ascii="Arial" w:hAnsi="Arial" w:cs="Arial"/>
                <w:sz w:val="16"/>
                <w:szCs w:val="16"/>
                <w:lang w:val="de-DE"/>
              </w:rPr>
              <w:t>Beratung in den Bereichen Wissens- und Technologietransfer</w:t>
            </w:r>
          </w:p>
          <w:p w14:paraId="2A5BE12E" w14:textId="77777777" w:rsidR="0020058E" w:rsidRPr="00CC107A" w:rsidRDefault="00FC3715" w:rsidP="00FC3715">
            <w:pPr>
              <w:jc w:val="both"/>
              <w:rPr>
                <w:rFonts w:ascii="Arial" w:eastAsia="Calibri" w:hAnsi="Arial" w:cs="Arial"/>
                <w:sz w:val="20"/>
                <w:szCs w:val="20"/>
                <w:lang w:val="de-DE"/>
              </w:rPr>
            </w:pPr>
            <w:r w:rsidRPr="00CC107A">
              <w:rPr>
                <w:rFonts w:ascii="Arial" w:hAnsi="Arial" w:cs="Arial"/>
                <w:sz w:val="20"/>
                <w:szCs w:val="20"/>
                <w:lang w:val="de-DE"/>
              </w:rPr>
              <w:t>Anzahl der Beratungstage</w:t>
            </w:r>
            <w:r w:rsidR="0020058E" w:rsidRPr="00CC107A">
              <w:rPr>
                <w:rFonts w:ascii="Arial" w:hAnsi="Arial" w:cs="Arial"/>
                <w:sz w:val="20"/>
                <w:szCs w:val="20"/>
                <w:lang w:val="de-DE"/>
              </w:rPr>
              <w:t xml:space="preserve">: </w:t>
            </w:r>
            <w:r w:rsidR="0020058E" w:rsidRPr="00782204">
              <w:rPr>
                <w:rFonts w:ascii="Arial" w:eastAsia="Calibri" w:hAnsi="Arial" w:cs="Arial"/>
                <w:sz w:val="20"/>
                <w:szCs w:val="20"/>
                <w:highlight w:val="lightGray"/>
                <w:lang w:val="de-DE"/>
              </w:rPr>
              <w:fldChar w:fldCharType="begin">
                <w:ffData>
                  <w:name w:val="Text7"/>
                  <w:enabled/>
                  <w:calcOnExit w:val="0"/>
                  <w:textInput/>
                </w:ffData>
              </w:fldChar>
            </w:r>
            <w:r w:rsidR="0020058E" w:rsidRPr="00782204">
              <w:rPr>
                <w:rFonts w:ascii="Arial" w:eastAsia="Calibri" w:hAnsi="Arial" w:cs="Arial"/>
                <w:sz w:val="20"/>
                <w:szCs w:val="20"/>
                <w:highlight w:val="lightGray"/>
                <w:lang w:val="de-DE"/>
              </w:rPr>
              <w:instrText xml:space="preserve"> FORMTEXT </w:instrText>
            </w:r>
            <w:r w:rsidR="0020058E" w:rsidRPr="00782204">
              <w:rPr>
                <w:rFonts w:ascii="Arial" w:eastAsia="Calibri" w:hAnsi="Arial" w:cs="Arial"/>
                <w:sz w:val="20"/>
                <w:szCs w:val="20"/>
                <w:highlight w:val="lightGray"/>
                <w:lang w:val="de-DE"/>
              </w:rPr>
            </w:r>
            <w:r w:rsidR="0020058E" w:rsidRPr="00782204">
              <w:rPr>
                <w:rFonts w:ascii="Arial" w:eastAsia="Calibri" w:hAnsi="Arial" w:cs="Arial"/>
                <w:sz w:val="20"/>
                <w:szCs w:val="20"/>
                <w:highlight w:val="lightGray"/>
                <w:lang w:val="de-DE"/>
              </w:rPr>
              <w:fldChar w:fldCharType="separate"/>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21DA76D5"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550D8A0B"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03759879"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r>
      <w:tr w:rsidR="0020058E" w:rsidRPr="00CC107A" w14:paraId="2A3F9E86" w14:textId="77777777" w:rsidTr="005F3ECF">
        <w:trPr>
          <w:trHeight w:val="945"/>
        </w:trPr>
        <w:tc>
          <w:tcPr>
            <w:tcW w:w="2405" w:type="dxa"/>
            <w:vMerge/>
            <w:shd w:val="clear" w:color="auto" w:fill="CCFF99"/>
            <w:noWrap/>
            <w:vAlign w:val="center"/>
          </w:tcPr>
          <w:p w14:paraId="79F3E790" w14:textId="77777777" w:rsidR="0020058E" w:rsidRPr="00CC107A" w:rsidRDefault="0020058E" w:rsidP="0065779B">
            <w:pPr>
              <w:spacing w:line="360" w:lineRule="auto"/>
              <w:rPr>
                <w:rFonts w:ascii="Arial" w:hAnsi="Arial" w:cs="Arial"/>
                <w:b/>
                <w:bCs/>
                <w:sz w:val="20"/>
                <w:szCs w:val="20"/>
                <w:lang w:val="de-DE"/>
              </w:rPr>
            </w:pPr>
          </w:p>
        </w:tc>
        <w:tc>
          <w:tcPr>
            <w:tcW w:w="2977" w:type="dxa"/>
            <w:shd w:val="clear" w:color="auto" w:fill="auto"/>
            <w:noWrap/>
            <w:vAlign w:val="center"/>
          </w:tcPr>
          <w:p w14:paraId="1D076B70" w14:textId="77777777" w:rsidR="00FC3715" w:rsidRPr="00CC107A" w:rsidRDefault="00FC3715" w:rsidP="00FC3715">
            <w:pPr>
              <w:jc w:val="both"/>
              <w:rPr>
                <w:rFonts w:ascii="Arial" w:eastAsia="Calibri" w:hAnsi="Arial" w:cs="Arial"/>
                <w:sz w:val="16"/>
                <w:szCs w:val="16"/>
                <w:lang w:val="de-DE"/>
              </w:rPr>
            </w:pPr>
            <w:r w:rsidRPr="00CC107A">
              <w:rPr>
                <w:rFonts w:ascii="Arial" w:hAnsi="Arial" w:cs="Arial"/>
                <w:sz w:val="16"/>
                <w:szCs w:val="16"/>
                <w:lang w:val="de-DE"/>
              </w:rPr>
              <w:t>Analysen zum Innovationspotenzial des Unternehmens (Prozesse, Produkte, Technologien und Geschäftsmodelle)</w:t>
            </w:r>
          </w:p>
          <w:p w14:paraId="40B15F5C" w14:textId="77777777" w:rsidR="0020058E" w:rsidRPr="00CC107A" w:rsidRDefault="00FC3715" w:rsidP="00FC3715">
            <w:pPr>
              <w:jc w:val="both"/>
              <w:rPr>
                <w:rFonts w:ascii="Arial" w:eastAsia="Calibri" w:hAnsi="Arial" w:cs="Arial"/>
                <w:sz w:val="20"/>
                <w:szCs w:val="20"/>
                <w:lang w:val="de-DE"/>
              </w:rPr>
            </w:pPr>
            <w:r w:rsidRPr="00CC107A">
              <w:rPr>
                <w:rFonts w:ascii="Arial" w:hAnsi="Arial" w:cs="Arial"/>
                <w:sz w:val="20"/>
                <w:szCs w:val="20"/>
                <w:lang w:val="de-DE"/>
              </w:rPr>
              <w:t>Anzahl der Beratungstage</w:t>
            </w:r>
            <w:r w:rsidR="0020058E" w:rsidRPr="00CC107A">
              <w:rPr>
                <w:rFonts w:ascii="Arial" w:hAnsi="Arial" w:cs="Arial"/>
                <w:sz w:val="20"/>
                <w:szCs w:val="20"/>
                <w:lang w:val="de-DE"/>
              </w:rPr>
              <w:t xml:space="preserve">: </w:t>
            </w:r>
            <w:r w:rsidR="0020058E" w:rsidRPr="00782204">
              <w:rPr>
                <w:rFonts w:ascii="Arial" w:eastAsia="Calibri" w:hAnsi="Arial" w:cs="Arial"/>
                <w:sz w:val="20"/>
                <w:szCs w:val="20"/>
                <w:highlight w:val="lightGray"/>
                <w:lang w:val="de-DE"/>
              </w:rPr>
              <w:fldChar w:fldCharType="begin">
                <w:ffData>
                  <w:name w:val="Text7"/>
                  <w:enabled/>
                  <w:calcOnExit w:val="0"/>
                  <w:textInput/>
                </w:ffData>
              </w:fldChar>
            </w:r>
            <w:r w:rsidR="0020058E" w:rsidRPr="00782204">
              <w:rPr>
                <w:rFonts w:ascii="Arial" w:eastAsia="Calibri" w:hAnsi="Arial" w:cs="Arial"/>
                <w:sz w:val="20"/>
                <w:szCs w:val="20"/>
                <w:highlight w:val="lightGray"/>
                <w:lang w:val="de-DE"/>
              </w:rPr>
              <w:instrText xml:space="preserve"> FORMTEXT </w:instrText>
            </w:r>
            <w:r w:rsidR="0020058E" w:rsidRPr="00782204">
              <w:rPr>
                <w:rFonts w:ascii="Arial" w:eastAsia="Calibri" w:hAnsi="Arial" w:cs="Arial"/>
                <w:sz w:val="20"/>
                <w:szCs w:val="20"/>
                <w:highlight w:val="lightGray"/>
                <w:lang w:val="de-DE"/>
              </w:rPr>
            </w:r>
            <w:r w:rsidR="0020058E" w:rsidRPr="00782204">
              <w:rPr>
                <w:rFonts w:ascii="Arial" w:eastAsia="Calibri" w:hAnsi="Arial" w:cs="Arial"/>
                <w:sz w:val="20"/>
                <w:szCs w:val="20"/>
                <w:highlight w:val="lightGray"/>
                <w:lang w:val="de-DE"/>
              </w:rPr>
              <w:fldChar w:fldCharType="separate"/>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6FA424AF"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07204CBB"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7D2C5ED9"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r>
      <w:tr w:rsidR="0020058E" w:rsidRPr="00CC107A" w14:paraId="75372DFC" w14:textId="77777777" w:rsidTr="005F3ECF">
        <w:trPr>
          <w:trHeight w:val="945"/>
        </w:trPr>
        <w:tc>
          <w:tcPr>
            <w:tcW w:w="2405" w:type="dxa"/>
            <w:vMerge/>
            <w:shd w:val="clear" w:color="auto" w:fill="CCFF99"/>
            <w:noWrap/>
            <w:vAlign w:val="center"/>
          </w:tcPr>
          <w:p w14:paraId="65B13F89" w14:textId="77777777" w:rsidR="0020058E" w:rsidRPr="00CC107A" w:rsidRDefault="0020058E" w:rsidP="0065779B">
            <w:pPr>
              <w:spacing w:line="360" w:lineRule="auto"/>
              <w:rPr>
                <w:rFonts w:ascii="Arial" w:hAnsi="Arial" w:cs="Arial"/>
                <w:b/>
                <w:bCs/>
                <w:sz w:val="20"/>
                <w:szCs w:val="20"/>
                <w:lang w:val="de-DE"/>
              </w:rPr>
            </w:pPr>
          </w:p>
        </w:tc>
        <w:tc>
          <w:tcPr>
            <w:tcW w:w="2977" w:type="dxa"/>
            <w:shd w:val="clear" w:color="auto" w:fill="auto"/>
            <w:noWrap/>
            <w:vAlign w:val="center"/>
          </w:tcPr>
          <w:p w14:paraId="5BDF6833" w14:textId="77777777" w:rsidR="00FC3715" w:rsidRPr="00CC107A" w:rsidRDefault="00FC3715" w:rsidP="00FC3715">
            <w:pPr>
              <w:jc w:val="both"/>
              <w:rPr>
                <w:rFonts w:ascii="Arial" w:eastAsia="Calibri" w:hAnsi="Arial" w:cs="Arial"/>
                <w:sz w:val="16"/>
                <w:szCs w:val="16"/>
                <w:lang w:val="de-DE"/>
              </w:rPr>
            </w:pPr>
            <w:r w:rsidRPr="00CC107A">
              <w:rPr>
                <w:rFonts w:ascii="Arial" w:hAnsi="Arial" w:cs="Arial"/>
                <w:sz w:val="16"/>
                <w:szCs w:val="16"/>
                <w:lang w:val="de-DE"/>
              </w:rPr>
              <w:t>Einführung des Innovationsmanagements</w:t>
            </w:r>
          </w:p>
          <w:p w14:paraId="24AD48EA" w14:textId="77777777" w:rsidR="0020058E" w:rsidRPr="00CC107A" w:rsidRDefault="00FC3715" w:rsidP="00FC3715">
            <w:pPr>
              <w:jc w:val="both"/>
              <w:rPr>
                <w:rFonts w:ascii="Arial" w:eastAsia="Calibri" w:hAnsi="Arial" w:cs="Arial"/>
                <w:sz w:val="20"/>
                <w:szCs w:val="20"/>
                <w:lang w:val="de-DE"/>
              </w:rPr>
            </w:pPr>
            <w:r w:rsidRPr="00CC107A">
              <w:rPr>
                <w:rFonts w:ascii="Arial" w:hAnsi="Arial" w:cs="Arial"/>
                <w:sz w:val="20"/>
                <w:szCs w:val="20"/>
                <w:lang w:val="de-DE"/>
              </w:rPr>
              <w:t>Anzahl der Beratungstage</w:t>
            </w:r>
            <w:r w:rsidR="0020058E" w:rsidRPr="00CC107A">
              <w:rPr>
                <w:rFonts w:ascii="Arial" w:hAnsi="Arial" w:cs="Arial"/>
                <w:sz w:val="20"/>
                <w:szCs w:val="20"/>
                <w:lang w:val="de-DE"/>
              </w:rPr>
              <w:t xml:space="preserve">: </w:t>
            </w:r>
            <w:r w:rsidR="0020058E" w:rsidRPr="00782204">
              <w:rPr>
                <w:rFonts w:ascii="Arial" w:eastAsia="Calibri" w:hAnsi="Arial" w:cs="Arial"/>
                <w:sz w:val="20"/>
                <w:szCs w:val="20"/>
                <w:highlight w:val="lightGray"/>
                <w:lang w:val="de-DE"/>
              </w:rPr>
              <w:fldChar w:fldCharType="begin">
                <w:ffData>
                  <w:name w:val="Text7"/>
                  <w:enabled/>
                  <w:calcOnExit w:val="0"/>
                  <w:textInput/>
                </w:ffData>
              </w:fldChar>
            </w:r>
            <w:r w:rsidR="0020058E" w:rsidRPr="00782204">
              <w:rPr>
                <w:rFonts w:ascii="Arial" w:eastAsia="Calibri" w:hAnsi="Arial" w:cs="Arial"/>
                <w:sz w:val="20"/>
                <w:szCs w:val="20"/>
                <w:highlight w:val="lightGray"/>
                <w:lang w:val="de-DE"/>
              </w:rPr>
              <w:instrText xml:space="preserve"> FORMTEXT </w:instrText>
            </w:r>
            <w:r w:rsidR="0020058E" w:rsidRPr="00782204">
              <w:rPr>
                <w:rFonts w:ascii="Arial" w:eastAsia="Calibri" w:hAnsi="Arial" w:cs="Arial"/>
                <w:sz w:val="20"/>
                <w:szCs w:val="20"/>
                <w:highlight w:val="lightGray"/>
                <w:lang w:val="de-DE"/>
              </w:rPr>
            </w:r>
            <w:r w:rsidR="0020058E" w:rsidRPr="00782204">
              <w:rPr>
                <w:rFonts w:ascii="Arial" w:eastAsia="Calibri" w:hAnsi="Arial" w:cs="Arial"/>
                <w:sz w:val="20"/>
                <w:szCs w:val="20"/>
                <w:highlight w:val="lightGray"/>
                <w:lang w:val="de-DE"/>
              </w:rPr>
              <w:fldChar w:fldCharType="separate"/>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26D3116D"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0A5042F7"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4425B255"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r>
      <w:tr w:rsidR="0020058E" w:rsidRPr="00CC107A" w14:paraId="0B2265CD" w14:textId="77777777" w:rsidTr="005F3ECF">
        <w:trPr>
          <w:trHeight w:val="945"/>
        </w:trPr>
        <w:tc>
          <w:tcPr>
            <w:tcW w:w="2405" w:type="dxa"/>
            <w:vMerge/>
            <w:shd w:val="clear" w:color="auto" w:fill="CCFF99"/>
            <w:noWrap/>
            <w:vAlign w:val="center"/>
          </w:tcPr>
          <w:p w14:paraId="60EC04D8" w14:textId="77777777" w:rsidR="0020058E" w:rsidRPr="00CC107A" w:rsidRDefault="0020058E" w:rsidP="0065779B">
            <w:pPr>
              <w:spacing w:line="360" w:lineRule="auto"/>
              <w:rPr>
                <w:rFonts w:ascii="Arial" w:hAnsi="Arial" w:cs="Arial"/>
                <w:b/>
                <w:bCs/>
                <w:sz w:val="20"/>
                <w:szCs w:val="20"/>
                <w:lang w:val="de-DE"/>
              </w:rPr>
            </w:pPr>
          </w:p>
        </w:tc>
        <w:tc>
          <w:tcPr>
            <w:tcW w:w="2977" w:type="dxa"/>
            <w:shd w:val="clear" w:color="auto" w:fill="auto"/>
            <w:noWrap/>
            <w:vAlign w:val="center"/>
          </w:tcPr>
          <w:p w14:paraId="5982CCAD" w14:textId="77777777" w:rsidR="00FC3715" w:rsidRPr="00CC107A" w:rsidRDefault="00FC3715" w:rsidP="00FC3715">
            <w:pPr>
              <w:jc w:val="both"/>
              <w:rPr>
                <w:rFonts w:ascii="Arial" w:eastAsia="Calibri" w:hAnsi="Arial" w:cs="Arial"/>
                <w:sz w:val="16"/>
                <w:szCs w:val="16"/>
                <w:lang w:val="de-DE"/>
              </w:rPr>
            </w:pPr>
            <w:r w:rsidRPr="00CC107A">
              <w:rPr>
                <w:rFonts w:ascii="Arial" w:eastAsia="Calibri" w:hAnsi="Arial" w:cs="Arial"/>
                <w:sz w:val="16"/>
                <w:szCs w:val="16"/>
                <w:lang w:val="de-DE"/>
              </w:rPr>
              <w:t>T</w:t>
            </w:r>
            <w:r w:rsidRPr="00CC107A">
              <w:rPr>
                <w:rFonts w:ascii="Arial" w:hAnsi="Arial" w:cs="Arial"/>
                <w:sz w:val="16"/>
                <w:szCs w:val="16"/>
                <w:lang w:val="de-DE"/>
              </w:rPr>
              <w:t>echnologische Unterstützung im Bereich Innovation</w:t>
            </w:r>
          </w:p>
          <w:p w14:paraId="09F2EC82" w14:textId="77777777" w:rsidR="0020058E" w:rsidRPr="00CC107A" w:rsidRDefault="00FC3715" w:rsidP="00FC3715">
            <w:pPr>
              <w:jc w:val="both"/>
              <w:rPr>
                <w:rFonts w:ascii="Arial" w:eastAsia="Calibri" w:hAnsi="Arial" w:cs="Arial"/>
                <w:sz w:val="20"/>
                <w:szCs w:val="20"/>
                <w:lang w:val="de-DE"/>
              </w:rPr>
            </w:pPr>
            <w:r w:rsidRPr="00CC107A">
              <w:rPr>
                <w:rFonts w:ascii="Arial" w:hAnsi="Arial" w:cs="Arial"/>
                <w:sz w:val="20"/>
                <w:szCs w:val="20"/>
                <w:lang w:val="de-DE"/>
              </w:rPr>
              <w:t>Anzahl der Beratungstage</w:t>
            </w:r>
            <w:r w:rsidR="0020058E" w:rsidRPr="00CC107A">
              <w:rPr>
                <w:rFonts w:ascii="Arial" w:hAnsi="Arial" w:cs="Arial"/>
                <w:sz w:val="20"/>
                <w:szCs w:val="20"/>
                <w:lang w:val="de-DE"/>
              </w:rPr>
              <w:t xml:space="preserve">: </w:t>
            </w:r>
            <w:r w:rsidR="0020058E" w:rsidRPr="00782204">
              <w:rPr>
                <w:rFonts w:ascii="Arial" w:eastAsia="Calibri" w:hAnsi="Arial" w:cs="Arial"/>
                <w:sz w:val="20"/>
                <w:szCs w:val="20"/>
                <w:highlight w:val="lightGray"/>
                <w:lang w:val="de-DE"/>
              </w:rPr>
              <w:fldChar w:fldCharType="begin">
                <w:ffData>
                  <w:name w:val="Text7"/>
                  <w:enabled/>
                  <w:calcOnExit w:val="0"/>
                  <w:textInput/>
                </w:ffData>
              </w:fldChar>
            </w:r>
            <w:r w:rsidR="0020058E" w:rsidRPr="00782204">
              <w:rPr>
                <w:rFonts w:ascii="Arial" w:eastAsia="Calibri" w:hAnsi="Arial" w:cs="Arial"/>
                <w:sz w:val="20"/>
                <w:szCs w:val="20"/>
                <w:highlight w:val="lightGray"/>
                <w:lang w:val="de-DE"/>
              </w:rPr>
              <w:instrText xml:space="preserve"> FORMTEXT </w:instrText>
            </w:r>
            <w:r w:rsidR="0020058E" w:rsidRPr="00782204">
              <w:rPr>
                <w:rFonts w:ascii="Arial" w:eastAsia="Calibri" w:hAnsi="Arial" w:cs="Arial"/>
                <w:sz w:val="20"/>
                <w:szCs w:val="20"/>
                <w:highlight w:val="lightGray"/>
                <w:lang w:val="de-DE"/>
              </w:rPr>
            </w:r>
            <w:r w:rsidR="0020058E" w:rsidRPr="00782204">
              <w:rPr>
                <w:rFonts w:ascii="Arial" w:eastAsia="Calibri" w:hAnsi="Arial" w:cs="Arial"/>
                <w:sz w:val="20"/>
                <w:szCs w:val="20"/>
                <w:highlight w:val="lightGray"/>
                <w:lang w:val="de-DE"/>
              </w:rPr>
              <w:fldChar w:fldCharType="separate"/>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4767DAAB"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763CA8BC"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1022339A"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r>
      <w:tr w:rsidR="0020058E" w:rsidRPr="00CC107A" w14:paraId="570EB046" w14:textId="77777777" w:rsidTr="005F3ECF">
        <w:trPr>
          <w:trHeight w:val="945"/>
        </w:trPr>
        <w:tc>
          <w:tcPr>
            <w:tcW w:w="2405" w:type="dxa"/>
            <w:vMerge/>
            <w:shd w:val="clear" w:color="auto" w:fill="CCFF99"/>
            <w:noWrap/>
            <w:vAlign w:val="center"/>
          </w:tcPr>
          <w:p w14:paraId="41A82E8F" w14:textId="77777777" w:rsidR="0020058E" w:rsidRPr="00CC107A" w:rsidRDefault="0020058E" w:rsidP="0065779B">
            <w:pPr>
              <w:spacing w:line="360" w:lineRule="auto"/>
              <w:rPr>
                <w:rFonts w:ascii="Arial" w:hAnsi="Arial" w:cs="Arial"/>
                <w:b/>
                <w:bCs/>
                <w:sz w:val="20"/>
                <w:szCs w:val="20"/>
                <w:lang w:val="de-DE"/>
              </w:rPr>
            </w:pPr>
          </w:p>
        </w:tc>
        <w:tc>
          <w:tcPr>
            <w:tcW w:w="2977" w:type="dxa"/>
            <w:shd w:val="clear" w:color="auto" w:fill="auto"/>
            <w:noWrap/>
            <w:vAlign w:val="center"/>
          </w:tcPr>
          <w:p w14:paraId="6C0EE98E" w14:textId="77777777" w:rsidR="00FC3715" w:rsidRPr="00CC107A" w:rsidRDefault="00FC3715" w:rsidP="00FC3715">
            <w:pPr>
              <w:jc w:val="both"/>
              <w:rPr>
                <w:rFonts w:ascii="Arial" w:hAnsi="Arial" w:cs="Arial"/>
                <w:sz w:val="16"/>
                <w:szCs w:val="16"/>
                <w:lang w:val="de-DE"/>
              </w:rPr>
            </w:pPr>
            <w:r w:rsidRPr="00CC107A">
              <w:rPr>
                <w:rFonts w:ascii="Arial" w:hAnsi="Arial" w:cs="Arial"/>
                <w:sz w:val="16"/>
                <w:szCs w:val="16"/>
                <w:lang w:val="de-DE"/>
              </w:rPr>
              <w:t>Beratung im Zusammenhang mit dem Erwerb, dem Schutz und der Verwertung der Rechte des geistigen Eigentums und im Zusammenhang mit Lizenzvereinbarungen</w:t>
            </w:r>
          </w:p>
          <w:p w14:paraId="1322E2FA" w14:textId="77777777" w:rsidR="0020058E" w:rsidRPr="00CC107A" w:rsidRDefault="00FC3715" w:rsidP="00FC3715">
            <w:pPr>
              <w:jc w:val="both"/>
              <w:rPr>
                <w:rFonts w:ascii="Arial" w:eastAsia="Calibri" w:hAnsi="Arial" w:cs="Arial"/>
                <w:sz w:val="20"/>
                <w:szCs w:val="20"/>
                <w:lang w:val="de-DE"/>
              </w:rPr>
            </w:pPr>
            <w:r w:rsidRPr="00CC107A">
              <w:rPr>
                <w:rFonts w:ascii="Arial" w:hAnsi="Arial" w:cs="Arial"/>
                <w:sz w:val="20"/>
                <w:szCs w:val="20"/>
                <w:lang w:val="de-DE"/>
              </w:rPr>
              <w:t>Anzahl der Beratungstage</w:t>
            </w:r>
            <w:r w:rsidR="0020058E" w:rsidRPr="00CC107A">
              <w:rPr>
                <w:rFonts w:ascii="Arial" w:hAnsi="Arial" w:cs="Arial"/>
                <w:sz w:val="20"/>
                <w:szCs w:val="20"/>
                <w:lang w:val="de-DE"/>
              </w:rPr>
              <w:t xml:space="preserve">: </w:t>
            </w:r>
            <w:r w:rsidR="0020058E" w:rsidRPr="00782204">
              <w:rPr>
                <w:rFonts w:ascii="Arial" w:eastAsia="Calibri" w:hAnsi="Arial" w:cs="Arial"/>
                <w:sz w:val="20"/>
                <w:szCs w:val="20"/>
                <w:highlight w:val="lightGray"/>
                <w:lang w:val="de-DE"/>
              </w:rPr>
              <w:fldChar w:fldCharType="begin">
                <w:ffData>
                  <w:name w:val="Text7"/>
                  <w:enabled/>
                  <w:calcOnExit w:val="0"/>
                  <w:textInput/>
                </w:ffData>
              </w:fldChar>
            </w:r>
            <w:r w:rsidR="0020058E" w:rsidRPr="00782204">
              <w:rPr>
                <w:rFonts w:ascii="Arial" w:eastAsia="Calibri" w:hAnsi="Arial" w:cs="Arial"/>
                <w:sz w:val="20"/>
                <w:szCs w:val="20"/>
                <w:highlight w:val="lightGray"/>
                <w:lang w:val="de-DE"/>
              </w:rPr>
              <w:instrText xml:space="preserve"> FORMTEXT </w:instrText>
            </w:r>
            <w:r w:rsidR="0020058E" w:rsidRPr="00782204">
              <w:rPr>
                <w:rFonts w:ascii="Arial" w:eastAsia="Calibri" w:hAnsi="Arial" w:cs="Arial"/>
                <w:sz w:val="20"/>
                <w:szCs w:val="20"/>
                <w:highlight w:val="lightGray"/>
                <w:lang w:val="de-DE"/>
              </w:rPr>
            </w:r>
            <w:r w:rsidR="0020058E" w:rsidRPr="00782204">
              <w:rPr>
                <w:rFonts w:ascii="Arial" w:eastAsia="Calibri" w:hAnsi="Arial" w:cs="Arial"/>
                <w:sz w:val="20"/>
                <w:szCs w:val="20"/>
                <w:highlight w:val="lightGray"/>
                <w:lang w:val="de-DE"/>
              </w:rPr>
              <w:fldChar w:fldCharType="separate"/>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MS Mincho" w:hAnsi="Arial" w:cs="Arial"/>
                <w:sz w:val="20"/>
                <w:szCs w:val="20"/>
                <w:highlight w:val="lightGray"/>
                <w:lang w:val="de-DE"/>
              </w:rPr>
              <w:t> </w:t>
            </w:r>
            <w:r w:rsidR="0020058E" w:rsidRPr="00782204">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3C6A43FF"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53BF69CC"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714AA0FB" w14:textId="77777777" w:rsidR="0020058E"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r>
      <w:tr w:rsidR="005F3ECF" w:rsidRPr="00CC107A" w14:paraId="51A6286F" w14:textId="77777777" w:rsidTr="005F3ECF">
        <w:trPr>
          <w:trHeight w:val="945"/>
        </w:trPr>
        <w:tc>
          <w:tcPr>
            <w:tcW w:w="2405" w:type="dxa"/>
            <w:vMerge w:val="restart"/>
            <w:shd w:val="clear" w:color="auto" w:fill="CCFF99"/>
            <w:noWrap/>
            <w:vAlign w:val="center"/>
          </w:tcPr>
          <w:p w14:paraId="698D4744" w14:textId="77777777" w:rsidR="009B7B68" w:rsidRPr="00CC107A" w:rsidRDefault="009B7B68" w:rsidP="009B7B68">
            <w:pPr>
              <w:spacing w:line="360" w:lineRule="auto"/>
              <w:rPr>
                <w:rFonts w:ascii="Arial" w:hAnsi="Arial" w:cs="Arial"/>
                <w:b/>
                <w:bCs/>
                <w:sz w:val="20"/>
                <w:szCs w:val="20"/>
                <w:lang w:val="de-DE"/>
              </w:rPr>
            </w:pPr>
            <w:r w:rsidRPr="00CC107A">
              <w:rPr>
                <w:rFonts w:ascii="Arial" w:hAnsi="Arial" w:cs="Arial"/>
                <w:b/>
                <w:bCs/>
                <w:sz w:val="20"/>
                <w:szCs w:val="20"/>
                <w:lang w:val="de-DE"/>
              </w:rPr>
              <w:t>Drittkosten</w:t>
            </w:r>
          </w:p>
          <w:p w14:paraId="6BF3F3BC" w14:textId="77777777" w:rsidR="005F3ECF" w:rsidRPr="00CC107A" w:rsidRDefault="009B7B68" w:rsidP="005F3ECF">
            <w:pPr>
              <w:spacing w:line="360" w:lineRule="auto"/>
              <w:rPr>
                <w:rFonts w:ascii="Arial" w:hAnsi="Arial" w:cs="Arial"/>
                <w:b/>
                <w:bCs/>
                <w:sz w:val="20"/>
                <w:szCs w:val="20"/>
                <w:lang w:val="de-DE"/>
              </w:rPr>
            </w:pPr>
            <w:r w:rsidRPr="00CC107A">
              <w:rPr>
                <w:rFonts w:ascii="Arial" w:hAnsi="Arial" w:cs="Arial"/>
                <w:sz w:val="16"/>
                <w:szCs w:val="16"/>
                <w:lang w:val="de-DE"/>
              </w:rPr>
              <w:t>Innovationsunterstützende Dienstleistung</w:t>
            </w:r>
          </w:p>
        </w:tc>
        <w:tc>
          <w:tcPr>
            <w:tcW w:w="2977" w:type="dxa"/>
            <w:shd w:val="clear" w:color="auto" w:fill="auto"/>
            <w:noWrap/>
            <w:vAlign w:val="center"/>
          </w:tcPr>
          <w:p w14:paraId="08DA730E" w14:textId="77777777" w:rsidR="00FC3715" w:rsidRPr="00CC107A" w:rsidRDefault="00FC3715" w:rsidP="00FC3715">
            <w:pPr>
              <w:jc w:val="both"/>
              <w:rPr>
                <w:rFonts w:ascii="Arial" w:eastAsia="Calibri" w:hAnsi="Arial" w:cs="Arial"/>
                <w:sz w:val="16"/>
                <w:szCs w:val="16"/>
                <w:lang w:val="de-DE"/>
              </w:rPr>
            </w:pPr>
            <w:r w:rsidRPr="00CC107A">
              <w:rPr>
                <w:rFonts w:ascii="Arial" w:hAnsi="Arial" w:cs="Arial"/>
                <w:sz w:val="16"/>
                <w:szCs w:val="16"/>
                <w:lang w:val="de-DE"/>
              </w:rPr>
              <w:t>Marktforschung, welche auf die Einführung von neuen Produkten oder Dienstleistungen ausgerichtet ist</w:t>
            </w:r>
          </w:p>
          <w:p w14:paraId="3F7C8806" w14:textId="77777777" w:rsidR="005F3ECF" w:rsidRPr="00CC107A" w:rsidRDefault="00FC3715" w:rsidP="00FC3715">
            <w:pPr>
              <w:jc w:val="both"/>
              <w:rPr>
                <w:rFonts w:ascii="Arial" w:hAnsi="Arial" w:cs="Arial"/>
                <w:sz w:val="20"/>
                <w:szCs w:val="20"/>
                <w:lang w:val="de-DE"/>
              </w:rPr>
            </w:pPr>
            <w:r w:rsidRPr="00CC107A">
              <w:rPr>
                <w:rFonts w:ascii="Arial" w:hAnsi="Arial" w:cs="Arial"/>
                <w:sz w:val="20"/>
                <w:szCs w:val="20"/>
                <w:lang w:val="de-DE"/>
              </w:rPr>
              <w:t>Anzahl der Beratungstage</w:t>
            </w:r>
            <w:r w:rsidR="005F3ECF" w:rsidRPr="00CC107A">
              <w:rPr>
                <w:rFonts w:ascii="Arial" w:hAnsi="Arial" w:cs="Arial"/>
                <w:sz w:val="20"/>
                <w:szCs w:val="20"/>
                <w:lang w:val="de-DE"/>
              </w:rPr>
              <w:t xml:space="preserve">: </w:t>
            </w:r>
            <w:r w:rsidR="005F3ECF" w:rsidRPr="00782204">
              <w:rPr>
                <w:rFonts w:ascii="Arial" w:eastAsia="Calibri" w:hAnsi="Arial" w:cs="Arial"/>
                <w:sz w:val="20"/>
                <w:szCs w:val="20"/>
                <w:highlight w:val="lightGray"/>
                <w:lang w:val="de-DE"/>
              </w:rPr>
              <w:fldChar w:fldCharType="begin">
                <w:ffData>
                  <w:name w:val="Text7"/>
                  <w:enabled/>
                  <w:calcOnExit w:val="0"/>
                  <w:textInput/>
                </w:ffData>
              </w:fldChar>
            </w:r>
            <w:r w:rsidR="005F3ECF" w:rsidRPr="00782204">
              <w:rPr>
                <w:rFonts w:ascii="Arial" w:eastAsia="Calibri" w:hAnsi="Arial" w:cs="Arial"/>
                <w:sz w:val="20"/>
                <w:szCs w:val="20"/>
                <w:highlight w:val="lightGray"/>
                <w:lang w:val="de-DE"/>
              </w:rPr>
              <w:instrText xml:space="preserve"> FORMTEXT </w:instrText>
            </w:r>
            <w:r w:rsidR="005F3ECF" w:rsidRPr="00782204">
              <w:rPr>
                <w:rFonts w:ascii="Arial" w:eastAsia="Calibri" w:hAnsi="Arial" w:cs="Arial"/>
                <w:sz w:val="20"/>
                <w:szCs w:val="20"/>
                <w:highlight w:val="lightGray"/>
                <w:lang w:val="de-DE"/>
              </w:rPr>
            </w:r>
            <w:r w:rsidR="005F3ECF" w:rsidRPr="00782204">
              <w:rPr>
                <w:rFonts w:ascii="Arial" w:eastAsia="Calibri" w:hAnsi="Arial" w:cs="Arial"/>
                <w:sz w:val="20"/>
                <w:szCs w:val="20"/>
                <w:highlight w:val="lightGray"/>
                <w:lang w:val="de-DE"/>
              </w:rPr>
              <w:fldChar w:fldCharType="separate"/>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277B20E7"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39AA05C6"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4AAC5E30"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r>
      <w:tr w:rsidR="005F3ECF" w:rsidRPr="00CC107A" w14:paraId="48FA93E0" w14:textId="77777777" w:rsidTr="005F3ECF">
        <w:trPr>
          <w:trHeight w:val="945"/>
        </w:trPr>
        <w:tc>
          <w:tcPr>
            <w:tcW w:w="2405" w:type="dxa"/>
            <w:vMerge/>
            <w:shd w:val="clear" w:color="auto" w:fill="CCFF99"/>
            <w:noWrap/>
            <w:vAlign w:val="center"/>
          </w:tcPr>
          <w:p w14:paraId="6E6A11B9" w14:textId="77777777" w:rsidR="005F3ECF" w:rsidRPr="00CC107A" w:rsidRDefault="005F3ECF" w:rsidP="0065779B">
            <w:pPr>
              <w:spacing w:line="360" w:lineRule="auto"/>
              <w:rPr>
                <w:rFonts w:ascii="Arial" w:hAnsi="Arial" w:cs="Arial"/>
                <w:b/>
                <w:bCs/>
                <w:sz w:val="20"/>
                <w:szCs w:val="20"/>
                <w:lang w:val="de-DE"/>
              </w:rPr>
            </w:pPr>
          </w:p>
        </w:tc>
        <w:tc>
          <w:tcPr>
            <w:tcW w:w="2977" w:type="dxa"/>
            <w:shd w:val="clear" w:color="auto" w:fill="auto"/>
            <w:noWrap/>
            <w:vAlign w:val="center"/>
          </w:tcPr>
          <w:p w14:paraId="7636D985" w14:textId="77777777" w:rsidR="00FC3715" w:rsidRPr="00CC107A" w:rsidRDefault="00FC3715" w:rsidP="00FC3715">
            <w:pPr>
              <w:jc w:val="both"/>
              <w:rPr>
                <w:rFonts w:ascii="Arial" w:eastAsia="Calibri" w:hAnsi="Arial" w:cs="Arial"/>
                <w:sz w:val="16"/>
                <w:szCs w:val="16"/>
                <w:lang w:val="de-DE"/>
              </w:rPr>
            </w:pPr>
            <w:r w:rsidRPr="00CC107A">
              <w:rPr>
                <w:rFonts w:ascii="Arial" w:hAnsi="Arial" w:cs="Arial"/>
                <w:sz w:val="16"/>
                <w:szCs w:val="16"/>
                <w:lang w:val="de-DE"/>
              </w:rPr>
              <w:t>Nutzung von Laboratorien, Datenbanken, Bibliotheken, Tests, Gütezeichen und Zertifizierung zur Entwicklung effizienterer Produkte, Verfahren oder Dienstleistungen</w:t>
            </w:r>
          </w:p>
          <w:p w14:paraId="3143B223" w14:textId="77777777" w:rsidR="005F3ECF" w:rsidRPr="00CC107A" w:rsidRDefault="00FC3715" w:rsidP="00FC3715">
            <w:pPr>
              <w:jc w:val="both"/>
              <w:rPr>
                <w:rFonts w:ascii="Arial" w:hAnsi="Arial" w:cs="Arial"/>
                <w:sz w:val="20"/>
                <w:szCs w:val="20"/>
                <w:lang w:val="de-DE"/>
              </w:rPr>
            </w:pPr>
            <w:r w:rsidRPr="00CC107A">
              <w:rPr>
                <w:rFonts w:ascii="Arial" w:hAnsi="Arial" w:cs="Arial"/>
                <w:sz w:val="20"/>
                <w:szCs w:val="20"/>
                <w:lang w:val="de-DE"/>
              </w:rPr>
              <w:t>Anzahl der Beratungstage</w:t>
            </w:r>
            <w:r w:rsidR="005F3ECF" w:rsidRPr="00CC107A">
              <w:rPr>
                <w:rFonts w:ascii="Arial" w:hAnsi="Arial" w:cs="Arial"/>
                <w:sz w:val="20"/>
                <w:szCs w:val="20"/>
                <w:lang w:val="de-DE"/>
              </w:rPr>
              <w:t xml:space="preserve">: </w:t>
            </w:r>
            <w:r w:rsidR="005F3ECF" w:rsidRPr="00782204">
              <w:rPr>
                <w:rFonts w:ascii="Arial" w:eastAsia="Calibri" w:hAnsi="Arial" w:cs="Arial"/>
                <w:sz w:val="20"/>
                <w:szCs w:val="20"/>
                <w:highlight w:val="lightGray"/>
                <w:lang w:val="de-DE"/>
              </w:rPr>
              <w:fldChar w:fldCharType="begin">
                <w:ffData>
                  <w:name w:val="Text7"/>
                  <w:enabled/>
                  <w:calcOnExit w:val="0"/>
                  <w:textInput/>
                </w:ffData>
              </w:fldChar>
            </w:r>
            <w:r w:rsidR="005F3ECF" w:rsidRPr="00782204">
              <w:rPr>
                <w:rFonts w:ascii="Arial" w:eastAsia="Calibri" w:hAnsi="Arial" w:cs="Arial"/>
                <w:sz w:val="20"/>
                <w:szCs w:val="20"/>
                <w:highlight w:val="lightGray"/>
                <w:lang w:val="de-DE"/>
              </w:rPr>
              <w:instrText xml:space="preserve"> FORMTEXT </w:instrText>
            </w:r>
            <w:r w:rsidR="005F3ECF" w:rsidRPr="00782204">
              <w:rPr>
                <w:rFonts w:ascii="Arial" w:eastAsia="Calibri" w:hAnsi="Arial" w:cs="Arial"/>
                <w:sz w:val="20"/>
                <w:szCs w:val="20"/>
                <w:highlight w:val="lightGray"/>
                <w:lang w:val="de-DE"/>
              </w:rPr>
            </w:r>
            <w:r w:rsidR="005F3ECF" w:rsidRPr="00782204">
              <w:rPr>
                <w:rFonts w:ascii="Arial" w:eastAsia="Calibri" w:hAnsi="Arial" w:cs="Arial"/>
                <w:sz w:val="20"/>
                <w:szCs w:val="20"/>
                <w:highlight w:val="lightGray"/>
                <w:lang w:val="de-DE"/>
              </w:rPr>
              <w:fldChar w:fldCharType="separate"/>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0D15B512"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14D02A8A"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10FCB00D"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r>
      <w:tr w:rsidR="005F3ECF" w:rsidRPr="00CC107A" w14:paraId="33D96EC4" w14:textId="77777777" w:rsidTr="005F3ECF">
        <w:trPr>
          <w:trHeight w:val="314"/>
        </w:trPr>
        <w:tc>
          <w:tcPr>
            <w:tcW w:w="2405" w:type="dxa"/>
            <w:vMerge w:val="restart"/>
            <w:shd w:val="clear" w:color="auto" w:fill="CCFF99"/>
            <w:noWrap/>
            <w:vAlign w:val="center"/>
          </w:tcPr>
          <w:p w14:paraId="5007D835" w14:textId="77777777" w:rsidR="009B7B68" w:rsidRPr="00CC107A" w:rsidRDefault="009B7B68" w:rsidP="009B7B68">
            <w:pPr>
              <w:spacing w:line="360" w:lineRule="auto"/>
              <w:rPr>
                <w:rFonts w:ascii="Arial" w:hAnsi="Arial" w:cs="Arial"/>
                <w:b/>
                <w:bCs/>
                <w:sz w:val="20"/>
                <w:szCs w:val="20"/>
                <w:lang w:val="de-DE"/>
              </w:rPr>
            </w:pPr>
            <w:r w:rsidRPr="00CC107A">
              <w:rPr>
                <w:rFonts w:ascii="Arial" w:hAnsi="Arial" w:cs="Arial"/>
                <w:b/>
                <w:bCs/>
                <w:sz w:val="20"/>
                <w:szCs w:val="20"/>
                <w:lang w:val="de-DE"/>
              </w:rPr>
              <w:t>Drittkosten</w:t>
            </w:r>
          </w:p>
          <w:p w14:paraId="57FE4F4E" w14:textId="77777777" w:rsidR="005F3ECF" w:rsidRPr="00CC107A" w:rsidRDefault="009B7B68" w:rsidP="005F3ECF">
            <w:pPr>
              <w:spacing w:line="360" w:lineRule="auto"/>
              <w:rPr>
                <w:rFonts w:ascii="Arial" w:hAnsi="Arial" w:cs="Arial"/>
                <w:b/>
                <w:bCs/>
                <w:sz w:val="20"/>
                <w:szCs w:val="20"/>
                <w:lang w:val="de-DE"/>
              </w:rPr>
            </w:pPr>
            <w:r w:rsidRPr="00CC107A">
              <w:rPr>
                <w:rFonts w:ascii="Arial" w:hAnsi="Arial" w:cs="Arial"/>
                <w:sz w:val="16"/>
                <w:szCs w:val="16"/>
                <w:lang w:val="de-DE"/>
              </w:rPr>
              <w:t>Fundraising-Kampagne</w:t>
            </w:r>
          </w:p>
        </w:tc>
        <w:tc>
          <w:tcPr>
            <w:tcW w:w="2977" w:type="dxa"/>
            <w:shd w:val="clear" w:color="auto" w:fill="auto"/>
            <w:noWrap/>
            <w:vAlign w:val="center"/>
          </w:tcPr>
          <w:p w14:paraId="52354C4F" w14:textId="77777777" w:rsidR="005F3ECF" w:rsidRPr="00CC107A" w:rsidRDefault="005F3ECF" w:rsidP="00FC3715">
            <w:pPr>
              <w:jc w:val="both"/>
              <w:rPr>
                <w:rFonts w:ascii="Arial" w:hAnsi="Arial" w:cs="Arial"/>
                <w:sz w:val="16"/>
                <w:szCs w:val="16"/>
                <w:lang w:val="de-DE"/>
              </w:rPr>
            </w:pPr>
            <w:r w:rsidRPr="00CC107A">
              <w:rPr>
                <w:rFonts w:ascii="Arial" w:hAnsi="Arial" w:cs="Arial"/>
                <w:sz w:val="16"/>
                <w:szCs w:val="16"/>
                <w:lang w:val="de-DE"/>
              </w:rPr>
              <w:t>Crowdfunding</w:t>
            </w:r>
          </w:p>
          <w:p w14:paraId="61BD5EE5" w14:textId="77777777" w:rsidR="005F3ECF" w:rsidRPr="00CC107A" w:rsidRDefault="00FC3715" w:rsidP="00FC3715">
            <w:pPr>
              <w:jc w:val="both"/>
              <w:rPr>
                <w:rFonts w:ascii="Arial" w:hAnsi="Arial" w:cs="Arial"/>
                <w:sz w:val="20"/>
                <w:szCs w:val="20"/>
                <w:lang w:val="de-DE"/>
              </w:rPr>
            </w:pPr>
            <w:r w:rsidRPr="00CC107A">
              <w:rPr>
                <w:rFonts w:ascii="Arial" w:hAnsi="Arial" w:cs="Arial"/>
                <w:sz w:val="20"/>
                <w:szCs w:val="20"/>
                <w:lang w:val="de-DE"/>
              </w:rPr>
              <w:t>Anzahl der Beratungstage</w:t>
            </w:r>
            <w:r w:rsidR="005F3ECF" w:rsidRPr="00CC107A">
              <w:rPr>
                <w:rFonts w:ascii="Arial" w:hAnsi="Arial" w:cs="Arial"/>
                <w:sz w:val="20"/>
                <w:szCs w:val="20"/>
                <w:lang w:val="de-DE"/>
              </w:rPr>
              <w:t xml:space="preserve">: </w:t>
            </w:r>
            <w:r w:rsidR="005F3ECF" w:rsidRPr="00782204">
              <w:rPr>
                <w:rFonts w:ascii="Arial" w:eastAsia="Calibri" w:hAnsi="Arial" w:cs="Arial"/>
                <w:sz w:val="20"/>
                <w:szCs w:val="20"/>
                <w:highlight w:val="lightGray"/>
                <w:lang w:val="de-DE"/>
              </w:rPr>
              <w:fldChar w:fldCharType="begin">
                <w:ffData>
                  <w:name w:val="Text7"/>
                  <w:enabled/>
                  <w:calcOnExit w:val="0"/>
                  <w:textInput/>
                </w:ffData>
              </w:fldChar>
            </w:r>
            <w:r w:rsidR="005F3ECF" w:rsidRPr="00782204">
              <w:rPr>
                <w:rFonts w:ascii="Arial" w:eastAsia="Calibri" w:hAnsi="Arial" w:cs="Arial"/>
                <w:sz w:val="20"/>
                <w:szCs w:val="20"/>
                <w:highlight w:val="lightGray"/>
                <w:lang w:val="de-DE"/>
              </w:rPr>
              <w:instrText xml:space="preserve"> FORMTEXT </w:instrText>
            </w:r>
            <w:r w:rsidR="005F3ECF" w:rsidRPr="00782204">
              <w:rPr>
                <w:rFonts w:ascii="Arial" w:eastAsia="Calibri" w:hAnsi="Arial" w:cs="Arial"/>
                <w:sz w:val="20"/>
                <w:szCs w:val="20"/>
                <w:highlight w:val="lightGray"/>
                <w:lang w:val="de-DE"/>
              </w:rPr>
            </w:r>
            <w:r w:rsidR="005F3ECF" w:rsidRPr="00782204">
              <w:rPr>
                <w:rFonts w:ascii="Arial" w:eastAsia="Calibri" w:hAnsi="Arial" w:cs="Arial"/>
                <w:sz w:val="20"/>
                <w:szCs w:val="20"/>
                <w:highlight w:val="lightGray"/>
                <w:lang w:val="de-DE"/>
              </w:rPr>
              <w:fldChar w:fldCharType="separate"/>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38EE5C1F"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2B50DE70"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58724BF9"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r>
      <w:tr w:rsidR="005F3ECF" w:rsidRPr="00CC107A" w14:paraId="6BBC9406" w14:textId="77777777" w:rsidTr="005F3ECF">
        <w:trPr>
          <w:trHeight w:val="507"/>
        </w:trPr>
        <w:tc>
          <w:tcPr>
            <w:tcW w:w="2405" w:type="dxa"/>
            <w:vMerge/>
            <w:shd w:val="clear" w:color="auto" w:fill="CCFF99"/>
            <w:noWrap/>
            <w:vAlign w:val="center"/>
          </w:tcPr>
          <w:p w14:paraId="377B30D7" w14:textId="77777777" w:rsidR="005F3ECF" w:rsidRPr="00CC107A" w:rsidRDefault="005F3ECF" w:rsidP="0065779B">
            <w:pPr>
              <w:spacing w:line="360" w:lineRule="auto"/>
              <w:rPr>
                <w:rFonts w:ascii="Arial" w:hAnsi="Arial" w:cs="Arial"/>
                <w:b/>
                <w:bCs/>
                <w:sz w:val="20"/>
                <w:szCs w:val="20"/>
                <w:lang w:val="de-DE"/>
              </w:rPr>
            </w:pPr>
          </w:p>
        </w:tc>
        <w:tc>
          <w:tcPr>
            <w:tcW w:w="2977" w:type="dxa"/>
            <w:shd w:val="clear" w:color="auto" w:fill="auto"/>
            <w:noWrap/>
            <w:vAlign w:val="center"/>
          </w:tcPr>
          <w:p w14:paraId="0C0D8791" w14:textId="77777777" w:rsidR="005F3ECF" w:rsidRPr="00CC107A" w:rsidRDefault="00FC3715" w:rsidP="00FC3715">
            <w:pPr>
              <w:jc w:val="both"/>
              <w:rPr>
                <w:rFonts w:ascii="Arial" w:eastAsia="Calibri" w:hAnsi="Arial" w:cs="Arial"/>
                <w:sz w:val="20"/>
                <w:szCs w:val="20"/>
                <w:lang w:val="de-DE"/>
              </w:rPr>
            </w:pPr>
            <w:r w:rsidRPr="00CC107A">
              <w:rPr>
                <w:rFonts w:ascii="Arial" w:hAnsi="Arial" w:cs="Arial"/>
                <w:sz w:val="16"/>
                <w:szCs w:val="16"/>
                <w:lang w:val="de-DE"/>
              </w:rPr>
              <w:t>Anderes</w:t>
            </w:r>
            <w:r w:rsidR="005F3ECF" w:rsidRPr="00CC107A">
              <w:rPr>
                <w:rFonts w:ascii="Arial" w:hAnsi="Arial" w:cs="Arial"/>
                <w:sz w:val="16"/>
                <w:szCs w:val="16"/>
                <w:lang w:val="de-DE"/>
              </w:rPr>
              <w:t>:</w:t>
            </w:r>
            <w:r w:rsidR="005F3ECF" w:rsidRPr="00CC107A">
              <w:rPr>
                <w:rFonts w:ascii="Arial" w:hAnsi="Arial" w:cs="Arial"/>
                <w:sz w:val="20"/>
                <w:szCs w:val="20"/>
                <w:lang w:val="de-DE"/>
              </w:rPr>
              <w:t xml:space="preserve"> </w:t>
            </w:r>
            <w:r w:rsidR="005F3ECF" w:rsidRPr="00782204">
              <w:rPr>
                <w:rFonts w:ascii="Arial" w:eastAsia="Calibri" w:hAnsi="Arial" w:cs="Arial"/>
                <w:sz w:val="20"/>
                <w:szCs w:val="20"/>
                <w:highlight w:val="lightGray"/>
                <w:lang w:val="de-DE"/>
              </w:rPr>
              <w:fldChar w:fldCharType="begin">
                <w:ffData>
                  <w:name w:val="Text7"/>
                  <w:enabled/>
                  <w:calcOnExit w:val="0"/>
                  <w:textInput/>
                </w:ffData>
              </w:fldChar>
            </w:r>
            <w:r w:rsidR="005F3ECF" w:rsidRPr="00782204">
              <w:rPr>
                <w:rFonts w:ascii="Arial" w:eastAsia="Calibri" w:hAnsi="Arial" w:cs="Arial"/>
                <w:sz w:val="20"/>
                <w:szCs w:val="20"/>
                <w:highlight w:val="lightGray"/>
                <w:lang w:val="de-DE"/>
              </w:rPr>
              <w:instrText xml:space="preserve"> FORMTEXT </w:instrText>
            </w:r>
            <w:r w:rsidR="005F3ECF" w:rsidRPr="00782204">
              <w:rPr>
                <w:rFonts w:ascii="Arial" w:eastAsia="Calibri" w:hAnsi="Arial" w:cs="Arial"/>
                <w:sz w:val="20"/>
                <w:szCs w:val="20"/>
                <w:highlight w:val="lightGray"/>
                <w:lang w:val="de-DE"/>
              </w:rPr>
            </w:r>
            <w:r w:rsidR="005F3ECF" w:rsidRPr="00782204">
              <w:rPr>
                <w:rFonts w:ascii="Arial" w:eastAsia="Calibri" w:hAnsi="Arial" w:cs="Arial"/>
                <w:sz w:val="20"/>
                <w:szCs w:val="20"/>
                <w:highlight w:val="lightGray"/>
                <w:lang w:val="de-DE"/>
              </w:rPr>
              <w:fldChar w:fldCharType="separate"/>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Calibri" w:hAnsi="Arial" w:cs="Arial"/>
                <w:sz w:val="20"/>
                <w:szCs w:val="20"/>
                <w:highlight w:val="lightGray"/>
                <w:lang w:val="de-DE"/>
              </w:rPr>
              <w:fldChar w:fldCharType="end"/>
            </w:r>
          </w:p>
          <w:p w14:paraId="7E1688E2" w14:textId="77777777" w:rsidR="005F3ECF" w:rsidRPr="00CC107A" w:rsidRDefault="00FC3715" w:rsidP="00FC3715">
            <w:pPr>
              <w:jc w:val="both"/>
              <w:rPr>
                <w:rFonts w:ascii="Arial" w:hAnsi="Arial" w:cs="Arial"/>
                <w:sz w:val="20"/>
                <w:szCs w:val="20"/>
                <w:lang w:val="de-DE"/>
              </w:rPr>
            </w:pPr>
            <w:r w:rsidRPr="00CC107A">
              <w:rPr>
                <w:rFonts w:ascii="Arial" w:hAnsi="Arial" w:cs="Arial"/>
                <w:sz w:val="20"/>
                <w:szCs w:val="20"/>
                <w:lang w:val="de-DE"/>
              </w:rPr>
              <w:t>Anzahl der Beratungstage</w:t>
            </w:r>
            <w:r w:rsidR="005F3ECF" w:rsidRPr="00CC107A">
              <w:rPr>
                <w:rFonts w:ascii="Arial" w:hAnsi="Arial" w:cs="Arial"/>
                <w:sz w:val="20"/>
                <w:szCs w:val="20"/>
                <w:lang w:val="de-DE"/>
              </w:rPr>
              <w:t xml:space="preserve">: </w:t>
            </w:r>
            <w:r w:rsidR="005F3ECF" w:rsidRPr="00782204">
              <w:rPr>
                <w:rFonts w:ascii="Arial" w:eastAsia="Calibri" w:hAnsi="Arial" w:cs="Arial"/>
                <w:sz w:val="20"/>
                <w:szCs w:val="20"/>
                <w:highlight w:val="lightGray"/>
                <w:lang w:val="de-DE"/>
              </w:rPr>
              <w:fldChar w:fldCharType="begin">
                <w:ffData>
                  <w:name w:val="Text7"/>
                  <w:enabled/>
                  <w:calcOnExit w:val="0"/>
                  <w:textInput/>
                </w:ffData>
              </w:fldChar>
            </w:r>
            <w:r w:rsidR="005F3ECF" w:rsidRPr="00782204">
              <w:rPr>
                <w:rFonts w:ascii="Arial" w:eastAsia="Calibri" w:hAnsi="Arial" w:cs="Arial"/>
                <w:sz w:val="20"/>
                <w:szCs w:val="20"/>
                <w:highlight w:val="lightGray"/>
                <w:lang w:val="de-DE"/>
              </w:rPr>
              <w:instrText xml:space="preserve"> FORMTEXT </w:instrText>
            </w:r>
            <w:r w:rsidR="005F3ECF" w:rsidRPr="00782204">
              <w:rPr>
                <w:rFonts w:ascii="Arial" w:eastAsia="Calibri" w:hAnsi="Arial" w:cs="Arial"/>
                <w:sz w:val="20"/>
                <w:szCs w:val="20"/>
                <w:highlight w:val="lightGray"/>
                <w:lang w:val="de-DE"/>
              </w:rPr>
            </w:r>
            <w:r w:rsidR="005F3ECF" w:rsidRPr="00782204">
              <w:rPr>
                <w:rFonts w:ascii="Arial" w:eastAsia="Calibri" w:hAnsi="Arial" w:cs="Arial"/>
                <w:sz w:val="20"/>
                <w:szCs w:val="20"/>
                <w:highlight w:val="lightGray"/>
                <w:lang w:val="de-DE"/>
              </w:rPr>
              <w:fldChar w:fldCharType="separate"/>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MS Mincho" w:hAnsi="Arial" w:cs="Arial"/>
                <w:sz w:val="20"/>
                <w:szCs w:val="20"/>
                <w:highlight w:val="lightGray"/>
                <w:lang w:val="de-DE"/>
              </w:rPr>
              <w:t> </w:t>
            </w:r>
            <w:r w:rsidR="005F3ECF" w:rsidRPr="00782204">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418E43AE"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09C7548A"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c>
          <w:tcPr>
            <w:tcW w:w="1701" w:type="dxa"/>
            <w:shd w:val="clear" w:color="auto" w:fill="auto"/>
            <w:noWrap/>
            <w:vAlign w:val="center"/>
          </w:tcPr>
          <w:p w14:paraId="3F02DBF1" w14:textId="77777777" w:rsidR="005F3ECF" w:rsidRPr="00782204" w:rsidRDefault="00C73F00" w:rsidP="0065779B">
            <w:pPr>
              <w:spacing w:line="360" w:lineRule="auto"/>
              <w:jc w:val="right"/>
              <w:rPr>
                <w:rFonts w:ascii="Arial" w:eastAsia="Calibri" w:hAnsi="Arial" w:cs="Arial"/>
                <w:sz w:val="20"/>
                <w:szCs w:val="20"/>
                <w:highlight w:val="lightGray"/>
                <w:lang w:val="de-DE"/>
              </w:rPr>
            </w:pPr>
            <w:r w:rsidRPr="00782204">
              <w:rPr>
                <w:rFonts w:ascii="Arial" w:eastAsia="Calibri" w:hAnsi="Arial" w:cs="Arial"/>
                <w:b/>
                <w:sz w:val="20"/>
                <w:szCs w:val="20"/>
                <w:highlight w:val="lightGray"/>
                <w:lang w:val="de-DE"/>
              </w:rPr>
              <w:fldChar w:fldCharType="begin">
                <w:ffData>
                  <w:name w:val="Text7"/>
                  <w:enabled/>
                  <w:calcOnExit w:val="0"/>
                  <w:textInput/>
                </w:ffData>
              </w:fldChar>
            </w:r>
            <w:r w:rsidRPr="00782204">
              <w:rPr>
                <w:rFonts w:ascii="Arial" w:eastAsia="Calibri" w:hAnsi="Arial" w:cs="Arial"/>
                <w:b/>
                <w:sz w:val="20"/>
                <w:szCs w:val="20"/>
                <w:highlight w:val="lightGray"/>
                <w:lang w:val="de-DE"/>
              </w:rPr>
              <w:instrText xml:space="preserve"> FORMTEXT </w:instrText>
            </w:r>
            <w:r w:rsidRPr="00782204">
              <w:rPr>
                <w:rFonts w:ascii="Arial" w:eastAsia="Calibri" w:hAnsi="Arial" w:cs="Arial"/>
                <w:b/>
                <w:sz w:val="20"/>
                <w:szCs w:val="20"/>
                <w:highlight w:val="lightGray"/>
                <w:lang w:val="de-DE"/>
              </w:rPr>
            </w:r>
            <w:r w:rsidRPr="00782204">
              <w:rPr>
                <w:rFonts w:ascii="Arial" w:eastAsia="Calibri" w:hAnsi="Arial" w:cs="Arial"/>
                <w:b/>
                <w:sz w:val="20"/>
                <w:szCs w:val="20"/>
                <w:highlight w:val="lightGray"/>
                <w:lang w:val="de-DE"/>
              </w:rPr>
              <w:fldChar w:fldCharType="separate"/>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MS Mincho" w:hAnsi="Arial" w:cs="Arial"/>
                <w:b/>
                <w:sz w:val="20"/>
                <w:szCs w:val="20"/>
                <w:highlight w:val="lightGray"/>
                <w:lang w:val="de-DE"/>
              </w:rPr>
              <w:t> </w:t>
            </w:r>
            <w:r w:rsidRPr="00782204">
              <w:rPr>
                <w:rFonts w:ascii="Arial" w:eastAsia="Calibri" w:hAnsi="Arial" w:cs="Arial"/>
                <w:b/>
                <w:sz w:val="20"/>
                <w:szCs w:val="20"/>
                <w:highlight w:val="lightGray"/>
                <w:lang w:val="de-DE"/>
              </w:rPr>
              <w:fldChar w:fldCharType="end"/>
            </w:r>
          </w:p>
        </w:tc>
      </w:tr>
      <w:tr w:rsidR="0065779B" w:rsidRPr="00CC107A" w14:paraId="6122041F" w14:textId="77777777" w:rsidTr="005F3ECF">
        <w:trPr>
          <w:trHeight w:val="554"/>
        </w:trPr>
        <w:tc>
          <w:tcPr>
            <w:tcW w:w="2405" w:type="dxa"/>
            <w:shd w:val="clear" w:color="auto" w:fill="D9D9D9"/>
            <w:vAlign w:val="center"/>
            <w:hideMark/>
          </w:tcPr>
          <w:p w14:paraId="3C87A477" w14:textId="77777777" w:rsidR="0065779B" w:rsidRPr="00CC107A" w:rsidRDefault="009B7B68" w:rsidP="0065779B">
            <w:pPr>
              <w:spacing w:line="360" w:lineRule="auto"/>
              <w:rPr>
                <w:rFonts w:ascii="Arial" w:hAnsi="Arial" w:cs="Arial"/>
                <w:b/>
                <w:bCs/>
                <w:sz w:val="20"/>
                <w:szCs w:val="20"/>
                <w:lang w:val="de-DE"/>
              </w:rPr>
            </w:pPr>
            <w:r w:rsidRPr="00CC107A">
              <w:rPr>
                <w:rFonts w:ascii="Arial" w:hAnsi="Arial" w:cs="Arial"/>
                <w:b/>
                <w:bCs/>
                <w:sz w:val="20"/>
                <w:szCs w:val="20"/>
                <w:lang w:val="de-DE"/>
              </w:rPr>
              <w:t xml:space="preserve">TEILSUMMEN </w:t>
            </w:r>
            <w:r w:rsidR="0065779B" w:rsidRPr="00CC107A">
              <w:rPr>
                <w:rFonts w:ascii="Arial" w:hAnsi="Arial" w:cs="Arial"/>
                <w:b/>
                <w:bCs/>
                <w:color w:val="000000"/>
                <w:sz w:val="20"/>
                <w:szCs w:val="20"/>
                <w:lang w:val="de-DE"/>
              </w:rPr>
              <w:t>(</w:t>
            </w:r>
            <w:r w:rsidR="0065779B" w:rsidRPr="00CC107A">
              <w:rPr>
                <w:rFonts w:ascii="Arial" w:hAnsi="Arial" w:cs="Arial"/>
                <w:b/>
                <w:bCs/>
                <w:sz w:val="20"/>
                <w:szCs w:val="20"/>
                <w:lang w:val="de-DE"/>
              </w:rPr>
              <w:t>€</w:t>
            </w:r>
            <w:r w:rsidR="0065779B" w:rsidRPr="00CC107A">
              <w:rPr>
                <w:rFonts w:ascii="Arial" w:hAnsi="Arial" w:cs="Arial"/>
                <w:b/>
                <w:bCs/>
                <w:color w:val="000000"/>
                <w:sz w:val="20"/>
                <w:szCs w:val="20"/>
                <w:lang w:val="de-DE"/>
              </w:rPr>
              <w:t>)</w:t>
            </w:r>
          </w:p>
        </w:tc>
        <w:tc>
          <w:tcPr>
            <w:tcW w:w="2977" w:type="dxa"/>
            <w:shd w:val="clear" w:color="auto" w:fill="D9D9D9"/>
            <w:noWrap/>
            <w:vAlign w:val="center"/>
          </w:tcPr>
          <w:p w14:paraId="3ABD2D7E" w14:textId="77777777" w:rsidR="0065779B" w:rsidRPr="00CC107A" w:rsidRDefault="0065779B" w:rsidP="00FC3715">
            <w:pPr>
              <w:spacing w:line="360" w:lineRule="auto"/>
              <w:jc w:val="both"/>
              <w:rPr>
                <w:rFonts w:ascii="Arial" w:hAnsi="Arial" w:cs="Arial"/>
                <w:b/>
                <w:bCs/>
                <w:sz w:val="22"/>
                <w:szCs w:val="20"/>
                <w:lang w:val="de-DE"/>
              </w:rPr>
            </w:pPr>
          </w:p>
        </w:tc>
        <w:tc>
          <w:tcPr>
            <w:tcW w:w="1701" w:type="dxa"/>
            <w:shd w:val="clear" w:color="auto" w:fill="D9D9D9"/>
            <w:noWrap/>
            <w:vAlign w:val="center"/>
          </w:tcPr>
          <w:p w14:paraId="06870076" w14:textId="77777777" w:rsidR="0065779B" w:rsidRPr="00CC107A" w:rsidRDefault="0065779B" w:rsidP="0065779B">
            <w:pPr>
              <w:spacing w:line="360" w:lineRule="auto"/>
              <w:jc w:val="right"/>
              <w:rPr>
                <w:rFonts w:ascii="Arial" w:hAnsi="Arial" w:cs="Arial"/>
                <w:b/>
                <w:bCs/>
                <w:sz w:val="22"/>
                <w:szCs w:val="20"/>
                <w:lang w:val="de-DE"/>
              </w:rPr>
            </w:pPr>
            <w:r w:rsidRPr="00782204">
              <w:rPr>
                <w:rFonts w:ascii="Arial" w:eastAsia="Calibri" w:hAnsi="Arial" w:cs="Arial"/>
                <w:b/>
                <w:sz w:val="22"/>
                <w:szCs w:val="20"/>
                <w:highlight w:val="lightGray"/>
                <w:lang w:val="de-DE"/>
              </w:rPr>
              <w:fldChar w:fldCharType="begin">
                <w:ffData>
                  <w:name w:val="Text7"/>
                  <w:enabled/>
                  <w:calcOnExit w:val="0"/>
                  <w:textInput/>
                </w:ffData>
              </w:fldChar>
            </w:r>
            <w:r w:rsidRPr="00782204">
              <w:rPr>
                <w:rFonts w:ascii="Arial" w:eastAsia="Calibri" w:hAnsi="Arial" w:cs="Arial"/>
                <w:b/>
                <w:sz w:val="22"/>
                <w:szCs w:val="20"/>
                <w:highlight w:val="lightGray"/>
                <w:lang w:val="de-DE"/>
              </w:rPr>
              <w:instrText xml:space="preserve"> FORMTEXT </w:instrText>
            </w:r>
            <w:r w:rsidRPr="00782204">
              <w:rPr>
                <w:rFonts w:ascii="Arial" w:eastAsia="Calibri" w:hAnsi="Arial" w:cs="Arial"/>
                <w:b/>
                <w:sz w:val="22"/>
                <w:szCs w:val="20"/>
                <w:highlight w:val="lightGray"/>
                <w:lang w:val="de-DE"/>
              </w:rPr>
            </w:r>
            <w:r w:rsidRPr="00782204">
              <w:rPr>
                <w:rFonts w:ascii="Arial" w:eastAsia="Calibri" w:hAnsi="Arial" w:cs="Arial"/>
                <w:b/>
                <w:sz w:val="22"/>
                <w:szCs w:val="20"/>
                <w:highlight w:val="lightGray"/>
                <w:lang w:val="de-DE"/>
              </w:rPr>
              <w:fldChar w:fldCharType="separate"/>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Calibri" w:hAnsi="Arial" w:cs="Arial"/>
                <w:b/>
                <w:sz w:val="22"/>
                <w:szCs w:val="20"/>
                <w:highlight w:val="lightGray"/>
                <w:lang w:val="de-DE"/>
              </w:rPr>
              <w:fldChar w:fldCharType="end"/>
            </w:r>
          </w:p>
        </w:tc>
        <w:tc>
          <w:tcPr>
            <w:tcW w:w="1701" w:type="dxa"/>
            <w:shd w:val="clear" w:color="000000" w:fill="D9D9D9"/>
            <w:noWrap/>
            <w:vAlign w:val="center"/>
          </w:tcPr>
          <w:p w14:paraId="04295F80" w14:textId="77777777" w:rsidR="0065779B" w:rsidRPr="00CC107A" w:rsidRDefault="0065779B" w:rsidP="0065779B">
            <w:pPr>
              <w:spacing w:line="360" w:lineRule="auto"/>
              <w:jc w:val="right"/>
              <w:rPr>
                <w:rFonts w:ascii="Arial" w:hAnsi="Arial" w:cs="Arial"/>
                <w:b/>
                <w:bCs/>
                <w:sz w:val="22"/>
                <w:szCs w:val="20"/>
                <w:lang w:val="de-DE"/>
              </w:rPr>
            </w:pPr>
            <w:r w:rsidRPr="00782204">
              <w:rPr>
                <w:rFonts w:ascii="Arial" w:eastAsia="Calibri" w:hAnsi="Arial" w:cs="Arial"/>
                <w:b/>
                <w:sz w:val="22"/>
                <w:szCs w:val="20"/>
                <w:highlight w:val="lightGray"/>
                <w:lang w:val="de-DE"/>
              </w:rPr>
              <w:fldChar w:fldCharType="begin">
                <w:ffData>
                  <w:name w:val="Text7"/>
                  <w:enabled/>
                  <w:calcOnExit w:val="0"/>
                  <w:textInput/>
                </w:ffData>
              </w:fldChar>
            </w:r>
            <w:r w:rsidRPr="00782204">
              <w:rPr>
                <w:rFonts w:ascii="Arial" w:eastAsia="Calibri" w:hAnsi="Arial" w:cs="Arial"/>
                <w:b/>
                <w:sz w:val="22"/>
                <w:szCs w:val="20"/>
                <w:highlight w:val="lightGray"/>
                <w:lang w:val="de-DE"/>
              </w:rPr>
              <w:instrText xml:space="preserve"> FORMTEXT </w:instrText>
            </w:r>
            <w:r w:rsidRPr="00782204">
              <w:rPr>
                <w:rFonts w:ascii="Arial" w:eastAsia="Calibri" w:hAnsi="Arial" w:cs="Arial"/>
                <w:b/>
                <w:sz w:val="22"/>
                <w:szCs w:val="20"/>
                <w:highlight w:val="lightGray"/>
                <w:lang w:val="de-DE"/>
              </w:rPr>
            </w:r>
            <w:r w:rsidRPr="00782204">
              <w:rPr>
                <w:rFonts w:ascii="Arial" w:eastAsia="Calibri" w:hAnsi="Arial" w:cs="Arial"/>
                <w:b/>
                <w:sz w:val="22"/>
                <w:szCs w:val="20"/>
                <w:highlight w:val="lightGray"/>
                <w:lang w:val="de-DE"/>
              </w:rPr>
              <w:fldChar w:fldCharType="separate"/>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Calibri" w:hAnsi="Arial" w:cs="Arial"/>
                <w:b/>
                <w:sz w:val="22"/>
                <w:szCs w:val="20"/>
                <w:highlight w:val="lightGray"/>
                <w:lang w:val="de-DE"/>
              </w:rPr>
              <w:fldChar w:fldCharType="end"/>
            </w:r>
          </w:p>
        </w:tc>
        <w:tc>
          <w:tcPr>
            <w:tcW w:w="1701" w:type="dxa"/>
            <w:shd w:val="clear" w:color="auto" w:fill="D9D9D9"/>
            <w:noWrap/>
            <w:vAlign w:val="center"/>
          </w:tcPr>
          <w:p w14:paraId="4241608E" w14:textId="77777777" w:rsidR="0065779B" w:rsidRPr="00CC107A" w:rsidRDefault="0065779B" w:rsidP="0065779B">
            <w:pPr>
              <w:spacing w:line="360" w:lineRule="auto"/>
              <w:jc w:val="right"/>
              <w:rPr>
                <w:rFonts w:ascii="Arial" w:hAnsi="Arial" w:cs="Arial"/>
                <w:b/>
                <w:bCs/>
                <w:sz w:val="22"/>
                <w:szCs w:val="20"/>
                <w:lang w:val="de-DE"/>
              </w:rPr>
            </w:pPr>
            <w:r w:rsidRPr="00782204">
              <w:rPr>
                <w:rFonts w:ascii="Arial" w:eastAsia="Calibri" w:hAnsi="Arial" w:cs="Arial"/>
                <w:b/>
                <w:sz w:val="22"/>
                <w:szCs w:val="20"/>
                <w:highlight w:val="lightGray"/>
                <w:lang w:val="de-DE"/>
              </w:rPr>
              <w:fldChar w:fldCharType="begin">
                <w:ffData>
                  <w:name w:val="Text7"/>
                  <w:enabled/>
                  <w:calcOnExit w:val="0"/>
                  <w:textInput/>
                </w:ffData>
              </w:fldChar>
            </w:r>
            <w:r w:rsidRPr="00782204">
              <w:rPr>
                <w:rFonts w:ascii="Arial" w:eastAsia="Calibri" w:hAnsi="Arial" w:cs="Arial"/>
                <w:b/>
                <w:sz w:val="22"/>
                <w:szCs w:val="20"/>
                <w:highlight w:val="lightGray"/>
                <w:lang w:val="de-DE"/>
              </w:rPr>
              <w:instrText xml:space="preserve"> FORMTEXT </w:instrText>
            </w:r>
            <w:r w:rsidRPr="00782204">
              <w:rPr>
                <w:rFonts w:ascii="Arial" w:eastAsia="Calibri" w:hAnsi="Arial" w:cs="Arial"/>
                <w:b/>
                <w:sz w:val="22"/>
                <w:szCs w:val="20"/>
                <w:highlight w:val="lightGray"/>
                <w:lang w:val="de-DE"/>
              </w:rPr>
            </w:r>
            <w:r w:rsidRPr="00782204">
              <w:rPr>
                <w:rFonts w:ascii="Arial" w:eastAsia="Calibri" w:hAnsi="Arial" w:cs="Arial"/>
                <w:b/>
                <w:sz w:val="22"/>
                <w:szCs w:val="20"/>
                <w:highlight w:val="lightGray"/>
                <w:lang w:val="de-DE"/>
              </w:rPr>
              <w:fldChar w:fldCharType="separate"/>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Calibri" w:hAnsi="Arial" w:cs="Arial"/>
                <w:b/>
                <w:sz w:val="22"/>
                <w:szCs w:val="20"/>
                <w:highlight w:val="lightGray"/>
                <w:lang w:val="de-DE"/>
              </w:rPr>
              <w:fldChar w:fldCharType="end"/>
            </w:r>
          </w:p>
        </w:tc>
      </w:tr>
      <w:tr w:rsidR="0065779B" w:rsidRPr="00CC107A" w14:paraId="266B7CD8" w14:textId="77777777" w:rsidTr="005F3ECF">
        <w:trPr>
          <w:trHeight w:val="555"/>
        </w:trPr>
        <w:tc>
          <w:tcPr>
            <w:tcW w:w="2405" w:type="dxa"/>
            <w:shd w:val="clear" w:color="auto" w:fill="FFC000"/>
            <w:vAlign w:val="center"/>
            <w:hideMark/>
          </w:tcPr>
          <w:p w14:paraId="7104FF9C" w14:textId="77777777" w:rsidR="0065779B" w:rsidRPr="00CC107A" w:rsidRDefault="009B7B68" w:rsidP="0065779B">
            <w:pPr>
              <w:spacing w:line="360" w:lineRule="auto"/>
              <w:rPr>
                <w:rFonts w:ascii="Arial" w:hAnsi="Arial" w:cs="Arial"/>
                <w:b/>
                <w:bCs/>
                <w:sz w:val="20"/>
                <w:szCs w:val="20"/>
                <w:lang w:val="de-DE"/>
              </w:rPr>
            </w:pPr>
            <w:r w:rsidRPr="00CC107A">
              <w:rPr>
                <w:rFonts w:ascii="Arial" w:hAnsi="Arial" w:cs="Arial"/>
                <w:b/>
                <w:bCs/>
                <w:sz w:val="20"/>
                <w:szCs w:val="20"/>
                <w:lang w:val="de-DE"/>
              </w:rPr>
              <w:t>GESAMTSUMME</w:t>
            </w:r>
            <w:r w:rsidR="0065779B" w:rsidRPr="00CC107A">
              <w:rPr>
                <w:rFonts w:ascii="Arial" w:hAnsi="Arial" w:cs="Arial"/>
                <w:b/>
                <w:bCs/>
                <w:sz w:val="20"/>
                <w:szCs w:val="20"/>
                <w:lang w:val="de-DE"/>
              </w:rPr>
              <w:t xml:space="preserve"> </w:t>
            </w:r>
            <w:r w:rsidR="0065779B" w:rsidRPr="00CC107A">
              <w:rPr>
                <w:rFonts w:ascii="Arial" w:hAnsi="Arial" w:cs="Arial"/>
                <w:b/>
                <w:bCs/>
                <w:color w:val="000000"/>
                <w:sz w:val="20"/>
                <w:szCs w:val="20"/>
                <w:lang w:val="de-DE"/>
              </w:rPr>
              <w:t>(</w:t>
            </w:r>
            <w:r w:rsidR="0065779B" w:rsidRPr="00CC107A">
              <w:rPr>
                <w:rFonts w:ascii="Arial" w:hAnsi="Arial" w:cs="Arial"/>
                <w:b/>
                <w:bCs/>
                <w:sz w:val="20"/>
                <w:szCs w:val="20"/>
                <w:lang w:val="de-DE"/>
              </w:rPr>
              <w:t>€</w:t>
            </w:r>
            <w:r w:rsidR="0065779B" w:rsidRPr="00CC107A">
              <w:rPr>
                <w:rFonts w:ascii="Arial" w:hAnsi="Arial" w:cs="Arial"/>
                <w:b/>
                <w:bCs/>
                <w:color w:val="000000"/>
                <w:sz w:val="20"/>
                <w:szCs w:val="20"/>
                <w:lang w:val="de-DE"/>
              </w:rPr>
              <w:t>)</w:t>
            </w:r>
          </w:p>
        </w:tc>
        <w:tc>
          <w:tcPr>
            <w:tcW w:w="2977" w:type="dxa"/>
            <w:shd w:val="clear" w:color="auto" w:fill="FFC000"/>
            <w:noWrap/>
            <w:vAlign w:val="center"/>
            <w:hideMark/>
          </w:tcPr>
          <w:p w14:paraId="67CF0885" w14:textId="77777777" w:rsidR="0065779B" w:rsidRPr="00CC107A" w:rsidRDefault="0065779B" w:rsidP="00FC3715">
            <w:pPr>
              <w:spacing w:line="360" w:lineRule="auto"/>
              <w:jc w:val="both"/>
              <w:rPr>
                <w:rFonts w:ascii="Arial" w:hAnsi="Arial" w:cs="Arial"/>
                <w:b/>
                <w:bCs/>
                <w:sz w:val="20"/>
                <w:szCs w:val="20"/>
                <w:lang w:val="de-DE"/>
              </w:rPr>
            </w:pPr>
          </w:p>
        </w:tc>
        <w:tc>
          <w:tcPr>
            <w:tcW w:w="5103" w:type="dxa"/>
            <w:gridSpan w:val="3"/>
            <w:shd w:val="clear" w:color="auto" w:fill="FFC000"/>
            <w:vAlign w:val="center"/>
          </w:tcPr>
          <w:p w14:paraId="0C86B21B" w14:textId="77777777" w:rsidR="0065779B" w:rsidRPr="00CC107A" w:rsidRDefault="0065779B" w:rsidP="0065779B">
            <w:pPr>
              <w:spacing w:line="360" w:lineRule="auto"/>
              <w:jc w:val="center"/>
              <w:rPr>
                <w:rFonts w:ascii="Arial" w:hAnsi="Arial" w:cs="Arial"/>
                <w:b/>
                <w:sz w:val="20"/>
                <w:szCs w:val="20"/>
                <w:lang w:val="de-DE"/>
              </w:rPr>
            </w:pPr>
            <w:r w:rsidRPr="00782204">
              <w:rPr>
                <w:rFonts w:ascii="Arial" w:eastAsia="Calibri" w:hAnsi="Arial" w:cs="Arial"/>
                <w:b/>
                <w:sz w:val="22"/>
                <w:szCs w:val="20"/>
                <w:highlight w:val="lightGray"/>
                <w:lang w:val="de-DE"/>
              </w:rPr>
              <w:fldChar w:fldCharType="begin">
                <w:ffData>
                  <w:name w:val="Text7"/>
                  <w:enabled/>
                  <w:calcOnExit w:val="0"/>
                  <w:textInput/>
                </w:ffData>
              </w:fldChar>
            </w:r>
            <w:r w:rsidRPr="00782204">
              <w:rPr>
                <w:rFonts w:ascii="Arial" w:eastAsia="Calibri" w:hAnsi="Arial" w:cs="Arial"/>
                <w:b/>
                <w:sz w:val="22"/>
                <w:szCs w:val="20"/>
                <w:highlight w:val="lightGray"/>
                <w:lang w:val="de-DE"/>
              </w:rPr>
              <w:instrText xml:space="preserve"> FORMTEXT </w:instrText>
            </w:r>
            <w:r w:rsidRPr="00782204">
              <w:rPr>
                <w:rFonts w:ascii="Arial" w:eastAsia="Calibri" w:hAnsi="Arial" w:cs="Arial"/>
                <w:b/>
                <w:sz w:val="22"/>
                <w:szCs w:val="20"/>
                <w:highlight w:val="lightGray"/>
                <w:lang w:val="de-DE"/>
              </w:rPr>
            </w:r>
            <w:r w:rsidRPr="00782204">
              <w:rPr>
                <w:rFonts w:ascii="Arial" w:eastAsia="Calibri" w:hAnsi="Arial" w:cs="Arial"/>
                <w:b/>
                <w:sz w:val="22"/>
                <w:szCs w:val="20"/>
                <w:highlight w:val="lightGray"/>
                <w:lang w:val="de-DE"/>
              </w:rPr>
              <w:fldChar w:fldCharType="separate"/>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MS Mincho" w:hAnsi="Arial" w:cs="Arial"/>
                <w:b/>
                <w:sz w:val="22"/>
                <w:szCs w:val="20"/>
                <w:highlight w:val="lightGray"/>
                <w:lang w:val="de-DE"/>
              </w:rPr>
              <w:t> </w:t>
            </w:r>
            <w:r w:rsidRPr="00782204">
              <w:rPr>
                <w:rFonts w:ascii="Arial" w:eastAsia="Calibri" w:hAnsi="Arial" w:cs="Arial"/>
                <w:b/>
                <w:sz w:val="22"/>
                <w:szCs w:val="20"/>
                <w:highlight w:val="lightGray"/>
                <w:lang w:val="de-DE"/>
              </w:rPr>
              <w:fldChar w:fldCharType="end"/>
            </w:r>
          </w:p>
        </w:tc>
      </w:tr>
    </w:tbl>
    <w:p w14:paraId="04A12571" w14:textId="77777777" w:rsidR="009B7B68" w:rsidRPr="00CC107A" w:rsidRDefault="009B7B68" w:rsidP="009B7B68">
      <w:pPr>
        <w:spacing w:line="360" w:lineRule="auto"/>
        <w:jc w:val="both"/>
        <w:rPr>
          <w:rFonts w:ascii="Arial" w:hAnsi="Arial" w:cs="Arial"/>
          <w:i/>
          <w:color w:val="000000"/>
          <w:sz w:val="20"/>
          <w:szCs w:val="20"/>
          <w:lang w:val="de-DE"/>
        </w:rPr>
      </w:pPr>
      <w:r w:rsidRPr="00CC107A">
        <w:rPr>
          <w:rFonts w:ascii="Arial" w:hAnsi="Arial" w:cs="Arial"/>
          <w:i/>
          <w:color w:val="000000"/>
          <w:sz w:val="20"/>
          <w:szCs w:val="20"/>
          <w:lang w:val="de-DE"/>
        </w:rPr>
        <w:t>Beträge ohne MwSt.</w:t>
      </w:r>
    </w:p>
    <w:p w14:paraId="352611A8" w14:textId="77777777" w:rsidR="009B7B68" w:rsidRPr="00CC107A" w:rsidRDefault="005F3ECF" w:rsidP="009B7B68">
      <w:pPr>
        <w:spacing w:line="360" w:lineRule="auto"/>
        <w:jc w:val="both"/>
        <w:rPr>
          <w:rFonts w:ascii="Arial" w:hAnsi="Arial" w:cs="Arial"/>
          <w:b/>
          <w:sz w:val="20"/>
          <w:szCs w:val="20"/>
          <w:lang w:val="de-DE"/>
        </w:rPr>
      </w:pPr>
      <w:r w:rsidRPr="00CC107A">
        <w:rPr>
          <w:rFonts w:ascii="Arial" w:hAnsi="Arial" w:cs="Arial"/>
          <w:color w:val="000000"/>
          <w:sz w:val="20"/>
          <w:szCs w:val="20"/>
          <w:lang w:val="de-DE"/>
        </w:rPr>
        <w:br w:type="page"/>
      </w:r>
      <w:r w:rsidR="009B7B68" w:rsidRPr="00CC107A">
        <w:rPr>
          <w:rFonts w:ascii="Arial" w:hAnsi="Arial" w:cs="Arial"/>
          <w:b/>
          <w:sz w:val="20"/>
          <w:szCs w:val="20"/>
          <w:lang w:val="de-DE"/>
        </w:rPr>
        <w:lastRenderedPageBreak/>
        <w:t>1) Beschreibung</w:t>
      </w:r>
    </w:p>
    <w:p w14:paraId="108016F4" w14:textId="77777777" w:rsidR="009B7B68" w:rsidRPr="00CC107A" w:rsidRDefault="009B7B68" w:rsidP="009B7B68">
      <w:pPr>
        <w:spacing w:line="360" w:lineRule="auto"/>
        <w:jc w:val="both"/>
        <w:rPr>
          <w:rFonts w:ascii="Arial" w:hAnsi="Arial" w:cs="Arial"/>
          <w:i/>
          <w:color w:val="808080"/>
          <w:sz w:val="16"/>
          <w:szCs w:val="16"/>
          <w:lang w:val="de-DE"/>
        </w:rPr>
      </w:pPr>
      <w:r w:rsidRPr="00CC107A">
        <w:rPr>
          <w:rFonts w:ascii="Arial" w:hAnsi="Arial" w:cs="Arial"/>
          <w:i/>
          <w:color w:val="808080"/>
          <w:sz w:val="16"/>
          <w:szCs w:val="16"/>
          <w:lang w:val="de-DE"/>
        </w:rPr>
        <w:t>Beschreiben Sie die geplante Beratung/Dienstleistung.</w:t>
      </w:r>
    </w:p>
    <w:p w14:paraId="1CFD359B" w14:textId="77777777" w:rsidR="009B7B68" w:rsidRPr="00CC107A" w:rsidRDefault="009B7B68" w:rsidP="009B7B68">
      <w:pPr>
        <w:spacing w:line="360" w:lineRule="auto"/>
        <w:jc w:val="both"/>
        <w:rPr>
          <w:rFonts w:ascii="Arial" w:hAnsi="Arial" w:cs="Arial"/>
          <w:sz w:val="20"/>
          <w:szCs w:val="20"/>
          <w:lang w:val="de-DE"/>
        </w:rPr>
      </w:pPr>
      <w:r w:rsidRPr="00782204">
        <w:rPr>
          <w:rFonts w:ascii="Arial" w:hAnsi="Arial" w:cs="Arial"/>
          <w:sz w:val="20"/>
          <w:szCs w:val="20"/>
          <w:highlight w:val="lightGray"/>
          <w:lang w:val="de-DE"/>
        </w:rPr>
        <w:fldChar w:fldCharType="begin">
          <w:ffData>
            <w:name w:val="Text7"/>
            <w:enabled/>
            <w:calcOnExit w:val="0"/>
            <w:textInput/>
          </w:ffData>
        </w:fldChar>
      </w:r>
      <w:r w:rsidRPr="00782204">
        <w:rPr>
          <w:rFonts w:ascii="Arial" w:hAnsi="Arial" w:cs="Arial"/>
          <w:sz w:val="20"/>
          <w:szCs w:val="20"/>
          <w:highlight w:val="lightGray"/>
          <w:lang w:val="de-DE"/>
        </w:rPr>
        <w:instrText xml:space="preserve"> FORMTEXT </w:instrText>
      </w:r>
      <w:r w:rsidRPr="00782204">
        <w:rPr>
          <w:rFonts w:ascii="Arial" w:hAnsi="Arial" w:cs="Arial"/>
          <w:sz w:val="20"/>
          <w:szCs w:val="20"/>
          <w:highlight w:val="lightGray"/>
          <w:lang w:val="de-DE"/>
        </w:rPr>
      </w:r>
      <w:r w:rsidRPr="00782204">
        <w:rPr>
          <w:rFonts w:ascii="Arial"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hAnsi="Arial" w:cs="Arial"/>
          <w:sz w:val="20"/>
          <w:szCs w:val="20"/>
          <w:highlight w:val="lightGray"/>
          <w:lang w:val="de-DE"/>
        </w:rPr>
        <w:fldChar w:fldCharType="end"/>
      </w:r>
    </w:p>
    <w:p w14:paraId="38FE402B" w14:textId="77777777" w:rsidR="009B7B68" w:rsidRPr="00CC107A" w:rsidRDefault="009B7B68" w:rsidP="009B7B68">
      <w:pPr>
        <w:spacing w:line="360" w:lineRule="auto"/>
        <w:jc w:val="both"/>
        <w:rPr>
          <w:rFonts w:ascii="Arial" w:hAnsi="Arial" w:cs="Arial"/>
          <w:sz w:val="20"/>
          <w:szCs w:val="20"/>
          <w:lang w:val="de-DE"/>
        </w:rPr>
      </w:pPr>
    </w:p>
    <w:p w14:paraId="0CF088B1" w14:textId="77777777" w:rsidR="009B7B68" w:rsidRPr="00CC107A" w:rsidRDefault="009B7B68" w:rsidP="009B7B68">
      <w:pPr>
        <w:spacing w:line="360" w:lineRule="auto"/>
        <w:jc w:val="both"/>
        <w:rPr>
          <w:rFonts w:ascii="Arial" w:hAnsi="Arial" w:cs="Arial"/>
          <w:sz w:val="20"/>
          <w:szCs w:val="20"/>
          <w:lang w:val="de-DE"/>
        </w:rPr>
      </w:pPr>
    </w:p>
    <w:p w14:paraId="02B8A454" w14:textId="77777777" w:rsidR="009B7B68" w:rsidRPr="00CC107A" w:rsidRDefault="009B7B68" w:rsidP="009B7B68">
      <w:pPr>
        <w:spacing w:line="360" w:lineRule="auto"/>
        <w:jc w:val="both"/>
        <w:rPr>
          <w:rFonts w:ascii="Arial" w:hAnsi="Arial" w:cs="Arial"/>
          <w:b/>
          <w:sz w:val="20"/>
          <w:szCs w:val="20"/>
          <w:lang w:val="de-DE"/>
        </w:rPr>
      </w:pPr>
      <w:r w:rsidRPr="00CC107A">
        <w:rPr>
          <w:rFonts w:ascii="Arial" w:hAnsi="Arial" w:cs="Arial"/>
          <w:b/>
          <w:sz w:val="20"/>
          <w:szCs w:val="20"/>
          <w:lang w:val="de-DE"/>
        </w:rPr>
        <w:t>2) Berater/in bzw. Dienstleister/in</w:t>
      </w:r>
    </w:p>
    <w:p w14:paraId="0084DC92" w14:textId="77777777" w:rsidR="009B7B68" w:rsidRPr="00CC107A" w:rsidRDefault="009B7B68" w:rsidP="009B7B68">
      <w:pPr>
        <w:spacing w:line="360" w:lineRule="auto"/>
        <w:jc w:val="both"/>
        <w:rPr>
          <w:rFonts w:ascii="Arial" w:hAnsi="Arial" w:cs="Arial"/>
          <w:i/>
          <w:color w:val="808080"/>
          <w:sz w:val="16"/>
          <w:szCs w:val="16"/>
          <w:lang w:val="de-DE"/>
        </w:rPr>
      </w:pPr>
      <w:r w:rsidRPr="00CC107A">
        <w:rPr>
          <w:rFonts w:ascii="Arial" w:hAnsi="Arial" w:cs="Arial"/>
          <w:i/>
          <w:color w:val="808080"/>
          <w:sz w:val="16"/>
          <w:szCs w:val="16"/>
          <w:lang w:val="de-DE"/>
        </w:rPr>
        <w:t>Geben Sie den Namen des/der Beraters/in bzw. des/der Dienstleisters/in an und legen Sie den entsprechenden Kostenvoranschlag bei.</w:t>
      </w:r>
    </w:p>
    <w:p w14:paraId="040E8D69" w14:textId="77777777" w:rsidR="009B7B68" w:rsidRPr="00CC107A" w:rsidRDefault="009B7B68" w:rsidP="009B7B68">
      <w:pPr>
        <w:jc w:val="both"/>
        <w:rPr>
          <w:rFonts w:ascii="Arial" w:hAnsi="Arial" w:cs="Arial"/>
          <w:sz w:val="20"/>
          <w:szCs w:val="20"/>
          <w:lang w:val="de-DE"/>
        </w:rPr>
      </w:pPr>
      <w:r w:rsidRPr="00782204">
        <w:rPr>
          <w:rFonts w:ascii="Arial" w:hAnsi="Arial" w:cs="Arial"/>
          <w:sz w:val="20"/>
          <w:szCs w:val="20"/>
          <w:highlight w:val="lightGray"/>
          <w:lang w:val="de-DE"/>
        </w:rPr>
        <w:fldChar w:fldCharType="begin">
          <w:ffData>
            <w:name w:val="Text7"/>
            <w:enabled/>
            <w:calcOnExit w:val="0"/>
            <w:textInput/>
          </w:ffData>
        </w:fldChar>
      </w:r>
      <w:r w:rsidRPr="00782204">
        <w:rPr>
          <w:rFonts w:ascii="Arial" w:hAnsi="Arial" w:cs="Arial"/>
          <w:sz w:val="20"/>
          <w:szCs w:val="20"/>
          <w:highlight w:val="lightGray"/>
          <w:lang w:val="de-DE"/>
        </w:rPr>
        <w:instrText xml:space="preserve"> FORMTEXT </w:instrText>
      </w:r>
      <w:r w:rsidRPr="00782204">
        <w:rPr>
          <w:rFonts w:ascii="Arial" w:hAnsi="Arial" w:cs="Arial"/>
          <w:sz w:val="20"/>
          <w:szCs w:val="20"/>
          <w:highlight w:val="lightGray"/>
          <w:lang w:val="de-DE"/>
        </w:rPr>
      </w:r>
      <w:r w:rsidRPr="00782204">
        <w:rPr>
          <w:rFonts w:ascii="Arial"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hAnsi="Arial" w:cs="Arial"/>
          <w:sz w:val="20"/>
          <w:szCs w:val="20"/>
          <w:highlight w:val="lightGray"/>
          <w:lang w:val="de-DE"/>
        </w:rPr>
        <w:fldChar w:fldCharType="end"/>
      </w:r>
    </w:p>
    <w:p w14:paraId="3D539A61" w14:textId="77777777" w:rsidR="009B7B68" w:rsidRPr="00782204" w:rsidRDefault="009B7B68" w:rsidP="009B7B68">
      <w:pPr>
        <w:spacing w:line="360" w:lineRule="auto"/>
        <w:jc w:val="both"/>
        <w:rPr>
          <w:rFonts w:ascii="Arial" w:hAnsi="Arial" w:cs="Arial"/>
          <w:sz w:val="20"/>
          <w:szCs w:val="20"/>
          <w:highlight w:val="lightGray"/>
          <w:lang w:val="de-DE"/>
        </w:rPr>
      </w:pPr>
    </w:p>
    <w:p w14:paraId="4B564C84" w14:textId="77777777" w:rsidR="009B7B68" w:rsidRPr="00CC107A" w:rsidRDefault="00653646" w:rsidP="009B7B68">
      <w:pPr>
        <w:spacing w:line="360" w:lineRule="auto"/>
        <w:rPr>
          <w:rFonts w:ascii="Arial" w:hAnsi="Arial" w:cs="Arial"/>
          <w:sz w:val="20"/>
          <w:szCs w:val="20"/>
          <w:lang w:val="de-DE"/>
        </w:rPr>
      </w:pPr>
      <w:r w:rsidRPr="00CC107A">
        <w:rPr>
          <w:rFonts w:ascii="Arial" w:hAnsi="Arial" w:cs="Arial"/>
          <w:color w:val="000000"/>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9B7B68" w:rsidRPr="00CC107A" w14:paraId="5393544C" w14:textId="77777777" w:rsidTr="0021099B">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48C248BB" w14:textId="77777777" w:rsidR="009B7B68" w:rsidRPr="00CC107A" w:rsidRDefault="009B7B68" w:rsidP="0021099B">
            <w:pPr>
              <w:spacing w:line="360" w:lineRule="auto"/>
              <w:jc w:val="both"/>
              <w:rPr>
                <w:rFonts w:ascii="Arial" w:eastAsia="Calibri" w:hAnsi="Arial" w:cs="Arial"/>
                <w:color w:val="000000"/>
                <w:sz w:val="20"/>
                <w:szCs w:val="20"/>
                <w:lang w:val="de-DE"/>
              </w:rPr>
            </w:pPr>
            <w:r w:rsidRPr="00CC107A">
              <w:rPr>
                <w:rFonts w:ascii="Arial" w:eastAsia="Calibri" w:hAnsi="Arial" w:cs="Arial"/>
                <w:b/>
                <w:color w:val="000000"/>
                <w:szCs w:val="20"/>
                <w:lang w:val="de-DE"/>
              </w:rPr>
              <w:br w:type="page"/>
            </w:r>
            <w:r w:rsidRPr="00CC107A">
              <w:rPr>
                <w:rFonts w:ascii="Arial" w:eastAsia="Calibri" w:hAnsi="Arial" w:cs="Arial"/>
                <w:color w:val="000000"/>
                <w:sz w:val="20"/>
                <w:szCs w:val="20"/>
                <w:lang w:val="de-DE"/>
              </w:rPr>
              <w:t xml:space="preserve">Geben Sie folgende Informationen in der untenstehenden Tabelle an: 1) in welchen </w:t>
            </w:r>
            <w:r w:rsidRPr="00CC107A">
              <w:rPr>
                <w:rFonts w:ascii="Arial" w:eastAsia="Calibri" w:hAnsi="Arial" w:cs="Arial"/>
                <w:b/>
                <w:color w:val="000000"/>
                <w:sz w:val="20"/>
                <w:szCs w:val="20"/>
                <w:lang w:val="de-DE"/>
              </w:rPr>
              <w:t>Themenbereich</w:t>
            </w:r>
            <w:r w:rsidRPr="00CC107A">
              <w:rPr>
                <w:rFonts w:ascii="Arial" w:eastAsia="Calibri" w:hAnsi="Arial" w:cs="Arial"/>
                <w:color w:val="000000"/>
                <w:sz w:val="20"/>
                <w:szCs w:val="20"/>
                <w:lang w:val="de-DE"/>
              </w:rPr>
              <w:t xml:space="preserve"> fällt das Projekt; 2) welchem </w:t>
            </w:r>
            <w:r w:rsidRPr="00CC107A">
              <w:rPr>
                <w:rFonts w:ascii="Arial" w:eastAsia="Calibri" w:hAnsi="Arial" w:cs="Arial"/>
                <w:b/>
                <w:color w:val="000000"/>
                <w:sz w:val="20"/>
                <w:szCs w:val="20"/>
                <w:lang w:val="de-DE"/>
              </w:rPr>
              <w:t>Sektor</w:t>
            </w:r>
            <w:r w:rsidRPr="00CC107A">
              <w:rPr>
                <w:rFonts w:ascii="Arial" w:eastAsia="Calibri" w:hAnsi="Arial" w:cs="Arial"/>
                <w:color w:val="000000"/>
                <w:sz w:val="20"/>
                <w:szCs w:val="20"/>
                <w:lang w:val="de-DE"/>
              </w:rPr>
              <w:t xml:space="preserve"> entspricht Ihre Tätigkeit; 3) werden </w:t>
            </w:r>
            <w:r w:rsidRPr="00CC107A">
              <w:rPr>
                <w:rFonts w:ascii="Arial" w:eastAsia="Calibri" w:hAnsi="Arial" w:cs="Arial"/>
                <w:b/>
                <w:color w:val="000000"/>
                <w:sz w:val="20"/>
                <w:szCs w:val="20"/>
                <w:lang w:val="de-DE"/>
              </w:rPr>
              <w:t>Schlüsseltechnologien</w:t>
            </w:r>
            <w:r w:rsidRPr="00CC107A">
              <w:rPr>
                <w:rFonts w:ascii="Arial" w:eastAsia="Calibri" w:hAnsi="Arial" w:cs="Arial"/>
                <w:color w:val="000000"/>
                <w:sz w:val="20"/>
                <w:szCs w:val="20"/>
                <w:lang w:val="de-DE"/>
              </w:rPr>
              <w:t xml:space="preserve"> im Projekt verwendet.</w:t>
            </w:r>
          </w:p>
          <w:p w14:paraId="606D1389" w14:textId="77777777" w:rsidR="009B7B68" w:rsidRPr="00CC107A" w:rsidRDefault="009B7B68" w:rsidP="0021099B">
            <w:pPr>
              <w:spacing w:line="360" w:lineRule="auto"/>
              <w:jc w:val="both"/>
              <w:rPr>
                <w:rFonts w:ascii="Arial" w:hAnsi="Arial" w:cs="Arial"/>
                <w:i/>
                <w:sz w:val="16"/>
                <w:szCs w:val="16"/>
                <w:lang w:val="de-DE"/>
              </w:rPr>
            </w:pPr>
            <w:r w:rsidRPr="00CC107A">
              <w:rPr>
                <w:rFonts w:ascii="Arial" w:hAnsi="Arial" w:cs="Arial"/>
                <w:i/>
                <w:sz w:val="16"/>
                <w:szCs w:val="16"/>
                <w:lang w:val="de-DE"/>
              </w:rPr>
              <w:t xml:space="preserve">* ACHTUNG! Alpine Technologien = Bau, Holz &amp; Technik, Sports &amp; </w:t>
            </w:r>
            <w:proofErr w:type="spellStart"/>
            <w:r w:rsidRPr="00CC107A">
              <w:rPr>
                <w:rFonts w:ascii="Arial" w:hAnsi="Arial" w:cs="Arial"/>
                <w:i/>
                <w:sz w:val="16"/>
                <w:szCs w:val="16"/>
                <w:lang w:val="de-DE"/>
              </w:rPr>
              <w:t>winterTECH</w:t>
            </w:r>
            <w:proofErr w:type="spellEnd"/>
            <w:r w:rsidRPr="00CC107A">
              <w:rPr>
                <w:rFonts w:ascii="Arial" w:hAnsi="Arial" w:cs="Arial"/>
                <w:i/>
                <w:sz w:val="16"/>
                <w:szCs w:val="16"/>
                <w:lang w:val="de-DE"/>
              </w:rPr>
              <w:t>, Zivilschutz &amp; Alpine Sicherheit</w:t>
            </w:r>
          </w:p>
        </w:tc>
      </w:tr>
      <w:tr w:rsidR="009B7B68" w:rsidRPr="00CC107A" w14:paraId="33DC6648"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val="restart"/>
            <w:tcBorders>
              <w:top w:val="nil"/>
            </w:tcBorders>
            <w:shd w:val="clear" w:color="auto" w:fill="auto"/>
            <w:vAlign w:val="center"/>
          </w:tcPr>
          <w:p w14:paraId="5615C62B" w14:textId="77777777" w:rsidR="009B7B68" w:rsidRPr="00CC107A" w:rsidRDefault="009B7B68" w:rsidP="0021099B">
            <w:pPr>
              <w:rPr>
                <w:rFonts w:ascii="Arial" w:eastAsia="Calibri" w:hAnsi="Arial" w:cs="Arial"/>
                <w:sz w:val="20"/>
                <w:szCs w:val="20"/>
                <w:lang w:val="de-DE"/>
              </w:rPr>
            </w:pPr>
          </w:p>
        </w:tc>
        <w:tc>
          <w:tcPr>
            <w:tcW w:w="8259" w:type="dxa"/>
            <w:gridSpan w:val="7"/>
            <w:tcBorders>
              <w:top w:val="single" w:sz="4" w:space="0" w:color="BFBFBF"/>
            </w:tcBorders>
            <w:shd w:val="clear" w:color="auto" w:fill="auto"/>
            <w:vAlign w:val="center"/>
          </w:tcPr>
          <w:p w14:paraId="1C60424E" w14:textId="77777777" w:rsidR="009B7B68" w:rsidRPr="00CC107A" w:rsidRDefault="009B7B68" w:rsidP="0021099B">
            <w:pPr>
              <w:jc w:val="center"/>
              <w:rPr>
                <w:rFonts w:ascii="Arial" w:eastAsia="Calibri" w:hAnsi="Arial" w:cs="Arial"/>
                <w:i/>
                <w:color w:val="808080"/>
                <w:sz w:val="16"/>
                <w:szCs w:val="16"/>
                <w:lang w:val="de-DE"/>
              </w:rPr>
            </w:pPr>
            <w:r w:rsidRPr="00CC107A">
              <w:rPr>
                <w:rFonts w:ascii="Arial" w:eastAsia="Calibri" w:hAnsi="Arial" w:cs="Arial"/>
                <w:b/>
                <w:sz w:val="20"/>
                <w:szCs w:val="20"/>
                <w:lang w:val="de-DE"/>
              </w:rPr>
              <w:t>Themenbereich</w:t>
            </w:r>
            <w:r w:rsidRPr="00CC107A">
              <w:rPr>
                <w:rFonts w:ascii="Arial" w:eastAsia="Calibri" w:hAnsi="Arial" w:cs="Arial"/>
                <w:b/>
                <w:i/>
                <w:sz w:val="20"/>
                <w:szCs w:val="20"/>
                <w:lang w:val="de-DE"/>
              </w:rPr>
              <w:t xml:space="preserve"> </w:t>
            </w:r>
            <w:r w:rsidRPr="00CC107A">
              <w:rPr>
                <w:rFonts w:ascii="Arial" w:eastAsia="Calibri" w:hAnsi="Arial" w:cs="Arial"/>
                <w:i/>
                <w:color w:val="808080"/>
                <w:sz w:val="16"/>
                <w:szCs w:val="16"/>
                <w:lang w:val="de-DE"/>
              </w:rPr>
              <w:t>(nur einen Themenbereich ankreuzen/angeben)</w:t>
            </w:r>
          </w:p>
        </w:tc>
      </w:tr>
      <w:tr w:rsidR="009B7B68" w:rsidRPr="00CC107A" w14:paraId="7B541EDD"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294C979F" w14:textId="77777777" w:rsidR="009B7B68" w:rsidRPr="00CC107A" w:rsidRDefault="009B7B68" w:rsidP="0021099B">
            <w:pPr>
              <w:rPr>
                <w:rFonts w:ascii="Arial" w:eastAsia="Calibri" w:hAnsi="Arial" w:cs="Arial"/>
                <w:sz w:val="20"/>
                <w:szCs w:val="20"/>
                <w:lang w:val="de-DE"/>
              </w:rPr>
            </w:pPr>
          </w:p>
        </w:tc>
        <w:tc>
          <w:tcPr>
            <w:tcW w:w="1225" w:type="dxa"/>
            <w:shd w:val="clear" w:color="auto" w:fill="auto"/>
            <w:vAlign w:val="center"/>
          </w:tcPr>
          <w:p w14:paraId="7A6182D4" w14:textId="77777777" w:rsidR="009B7B68" w:rsidRPr="00CC107A" w:rsidRDefault="009B7B68" w:rsidP="0021099B">
            <w:pPr>
              <w:jc w:val="center"/>
              <w:rPr>
                <w:rFonts w:ascii="Arial" w:eastAsia="Calibri" w:hAnsi="Arial" w:cs="Arial"/>
                <w:i/>
                <w:sz w:val="20"/>
                <w:szCs w:val="20"/>
                <w:lang w:val="de-DE"/>
              </w:rPr>
            </w:pPr>
            <w:r w:rsidRPr="00CC107A">
              <w:rPr>
                <w:rFonts w:ascii="Arial" w:eastAsia="Calibri" w:hAnsi="Arial" w:cs="Arial"/>
                <w:i/>
                <w:sz w:val="20"/>
                <w:szCs w:val="20"/>
                <w:lang w:val="de-DE"/>
              </w:rPr>
              <w:t>Agrar- und Nahrungs-techno-logien</w:t>
            </w:r>
          </w:p>
        </w:tc>
        <w:tc>
          <w:tcPr>
            <w:tcW w:w="1262" w:type="dxa"/>
            <w:shd w:val="clear" w:color="auto" w:fill="auto"/>
            <w:vAlign w:val="center"/>
          </w:tcPr>
          <w:p w14:paraId="09E4F794" w14:textId="77777777" w:rsidR="009B7B68" w:rsidRPr="00CC107A" w:rsidRDefault="009B7B68" w:rsidP="0021099B">
            <w:pPr>
              <w:jc w:val="center"/>
              <w:rPr>
                <w:rFonts w:ascii="Arial" w:eastAsia="Calibri" w:hAnsi="Arial" w:cs="Arial"/>
                <w:i/>
                <w:sz w:val="20"/>
                <w:szCs w:val="20"/>
                <w:lang w:val="de-DE"/>
              </w:rPr>
            </w:pPr>
            <w:r w:rsidRPr="00CC107A">
              <w:rPr>
                <w:rFonts w:ascii="Arial" w:eastAsia="Calibri" w:hAnsi="Arial" w:cs="Arial"/>
                <w:i/>
                <w:sz w:val="20"/>
                <w:szCs w:val="20"/>
                <w:lang w:val="de-DE"/>
              </w:rPr>
              <w:t xml:space="preserve">Natürliche </w:t>
            </w:r>
            <w:proofErr w:type="spellStart"/>
            <w:r w:rsidRPr="00CC107A">
              <w:rPr>
                <w:rFonts w:ascii="Arial" w:eastAsia="Calibri" w:hAnsi="Arial" w:cs="Arial"/>
                <w:i/>
                <w:sz w:val="20"/>
                <w:szCs w:val="20"/>
                <w:lang w:val="de-DE"/>
              </w:rPr>
              <w:t>Kurbehand</w:t>
            </w:r>
            <w:proofErr w:type="spellEnd"/>
            <w:r w:rsidRPr="00CC107A">
              <w:rPr>
                <w:rFonts w:ascii="Arial" w:eastAsia="Calibri" w:hAnsi="Arial" w:cs="Arial"/>
                <w:i/>
                <w:sz w:val="20"/>
                <w:szCs w:val="20"/>
                <w:lang w:val="de-DE"/>
              </w:rPr>
              <w:t>-lungen und Medizin-technik</w:t>
            </w:r>
          </w:p>
        </w:tc>
        <w:tc>
          <w:tcPr>
            <w:tcW w:w="1175" w:type="dxa"/>
            <w:shd w:val="clear" w:color="auto" w:fill="auto"/>
            <w:vAlign w:val="center"/>
          </w:tcPr>
          <w:p w14:paraId="2FFAA648" w14:textId="77777777" w:rsidR="009B7B68" w:rsidRPr="00CC107A" w:rsidRDefault="009B7B68" w:rsidP="0021099B">
            <w:pPr>
              <w:jc w:val="center"/>
              <w:rPr>
                <w:rFonts w:ascii="Arial" w:eastAsia="Calibri" w:hAnsi="Arial" w:cs="Arial"/>
                <w:i/>
                <w:sz w:val="20"/>
                <w:szCs w:val="20"/>
                <w:lang w:val="de-DE"/>
              </w:rPr>
            </w:pPr>
            <w:r w:rsidRPr="00CC107A">
              <w:rPr>
                <w:rFonts w:ascii="Arial" w:eastAsia="Calibri" w:hAnsi="Arial" w:cs="Arial"/>
                <w:i/>
                <w:sz w:val="20"/>
                <w:szCs w:val="20"/>
                <w:lang w:val="de-DE"/>
              </w:rPr>
              <w:t>Energie und Umwelt</w:t>
            </w:r>
          </w:p>
        </w:tc>
        <w:tc>
          <w:tcPr>
            <w:tcW w:w="1214" w:type="dxa"/>
            <w:shd w:val="clear" w:color="auto" w:fill="auto"/>
            <w:vAlign w:val="center"/>
          </w:tcPr>
          <w:p w14:paraId="3DC9F6DE" w14:textId="77777777" w:rsidR="009B7B68" w:rsidRPr="00CC107A" w:rsidRDefault="009B7B68" w:rsidP="0021099B">
            <w:pPr>
              <w:jc w:val="center"/>
              <w:rPr>
                <w:rFonts w:ascii="Arial" w:eastAsia="Calibri" w:hAnsi="Arial" w:cs="Arial"/>
                <w:i/>
                <w:sz w:val="20"/>
                <w:szCs w:val="20"/>
                <w:lang w:val="de-DE"/>
              </w:rPr>
            </w:pPr>
            <w:r w:rsidRPr="00CC107A">
              <w:rPr>
                <w:rFonts w:ascii="Arial" w:eastAsia="Calibri" w:hAnsi="Arial" w:cs="Arial"/>
                <w:i/>
                <w:sz w:val="20"/>
                <w:szCs w:val="20"/>
                <w:lang w:val="de-DE"/>
              </w:rPr>
              <w:t>Kreativ-wirtschaft</w:t>
            </w:r>
          </w:p>
        </w:tc>
        <w:tc>
          <w:tcPr>
            <w:tcW w:w="1214" w:type="dxa"/>
            <w:shd w:val="clear" w:color="auto" w:fill="auto"/>
            <w:vAlign w:val="center"/>
          </w:tcPr>
          <w:p w14:paraId="08106CE8" w14:textId="77777777" w:rsidR="009B7B68" w:rsidRPr="00CC107A" w:rsidRDefault="009B7B68" w:rsidP="0021099B">
            <w:pPr>
              <w:jc w:val="center"/>
              <w:rPr>
                <w:rFonts w:ascii="Arial" w:eastAsia="Calibri" w:hAnsi="Arial" w:cs="Arial"/>
                <w:i/>
                <w:sz w:val="20"/>
                <w:szCs w:val="20"/>
                <w:lang w:val="de-DE"/>
              </w:rPr>
            </w:pPr>
            <w:r w:rsidRPr="00CC107A">
              <w:rPr>
                <w:rFonts w:ascii="Arial" w:eastAsia="Calibri" w:hAnsi="Arial" w:cs="Arial"/>
                <w:i/>
                <w:sz w:val="20"/>
                <w:szCs w:val="20"/>
                <w:lang w:val="de-DE"/>
              </w:rPr>
              <w:t>Alpine Techno-logien *</w:t>
            </w:r>
          </w:p>
        </w:tc>
        <w:tc>
          <w:tcPr>
            <w:tcW w:w="1223" w:type="dxa"/>
            <w:shd w:val="clear" w:color="auto" w:fill="auto"/>
            <w:vAlign w:val="center"/>
          </w:tcPr>
          <w:p w14:paraId="792EB3FB" w14:textId="77777777" w:rsidR="009B7B68" w:rsidRPr="00CC107A" w:rsidRDefault="009B7B68" w:rsidP="0021099B">
            <w:pPr>
              <w:jc w:val="center"/>
              <w:rPr>
                <w:rFonts w:ascii="Arial" w:eastAsia="Calibri" w:hAnsi="Arial" w:cs="Arial"/>
                <w:i/>
                <w:sz w:val="20"/>
                <w:szCs w:val="20"/>
                <w:lang w:val="de-DE"/>
              </w:rPr>
            </w:pPr>
            <w:r w:rsidRPr="00CC107A">
              <w:rPr>
                <w:rFonts w:ascii="Arial" w:eastAsia="Calibri" w:hAnsi="Arial" w:cs="Arial"/>
                <w:i/>
                <w:spacing w:val="-12"/>
                <w:sz w:val="20"/>
                <w:szCs w:val="20"/>
                <w:lang w:val="de-DE"/>
              </w:rPr>
              <w:t>ICT und Automation</w:t>
            </w:r>
          </w:p>
        </w:tc>
        <w:tc>
          <w:tcPr>
            <w:tcW w:w="946" w:type="dxa"/>
            <w:shd w:val="clear" w:color="auto" w:fill="auto"/>
            <w:vAlign w:val="center"/>
          </w:tcPr>
          <w:p w14:paraId="0FBB8AC4" w14:textId="77777777" w:rsidR="009B7B68" w:rsidRPr="00CC107A" w:rsidRDefault="009B7B68" w:rsidP="0021099B">
            <w:pPr>
              <w:jc w:val="center"/>
              <w:rPr>
                <w:rFonts w:ascii="Arial" w:eastAsia="Calibri" w:hAnsi="Arial" w:cs="Arial"/>
                <w:i/>
                <w:spacing w:val="-6"/>
                <w:sz w:val="20"/>
                <w:szCs w:val="20"/>
                <w:lang w:val="de-DE"/>
              </w:rPr>
            </w:pPr>
            <w:r w:rsidRPr="00CC107A">
              <w:rPr>
                <w:rFonts w:ascii="Arial" w:eastAsia="Calibri" w:hAnsi="Arial" w:cs="Arial"/>
                <w:i/>
                <w:spacing w:val="-6"/>
                <w:sz w:val="20"/>
                <w:szCs w:val="20"/>
                <w:lang w:val="de-DE"/>
              </w:rPr>
              <w:t>Anderer Bereich</w:t>
            </w:r>
          </w:p>
          <w:p w14:paraId="28C727F1" w14:textId="77777777" w:rsidR="009B7B68" w:rsidRPr="00CC107A" w:rsidRDefault="009B7B68" w:rsidP="0021099B">
            <w:pPr>
              <w:jc w:val="center"/>
              <w:rPr>
                <w:rFonts w:ascii="Arial" w:eastAsia="Calibri" w:hAnsi="Arial" w:cs="Arial"/>
                <w:i/>
                <w:sz w:val="20"/>
                <w:szCs w:val="20"/>
                <w:lang w:val="de-DE"/>
              </w:rPr>
            </w:pPr>
            <w:r w:rsidRPr="00CC107A">
              <w:rPr>
                <w:rFonts w:ascii="Arial" w:eastAsia="Calibri" w:hAnsi="Arial" w:cs="Arial"/>
                <w:i/>
                <w:color w:val="808080"/>
                <w:sz w:val="16"/>
                <w:szCs w:val="16"/>
                <w:lang w:val="de-DE"/>
              </w:rPr>
              <w:t>(angeben)</w:t>
            </w:r>
          </w:p>
        </w:tc>
      </w:tr>
      <w:tr w:rsidR="009B7B68" w:rsidRPr="00CC107A" w14:paraId="199FA216"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65310E14" w14:textId="77777777" w:rsidR="009B7B68" w:rsidRPr="00CC107A" w:rsidRDefault="009B7B68" w:rsidP="0021099B">
            <w:pPr>
              <w:rPr>
                <w:rFonts w:ascii="Arial" w:eastAsia="Calibri" w:hAnsi="Arial" w:cs="Arial"/>
                <w:sz w:val="20"/>
                <w:szCs w:val="20"/>
                <w:lang w:val="de-DE"/>
              </w:rPr>
            </w:pPr>
          </w:p>
        </w:tc>
        <w:tc>
          <w:tcPr>
            <w:tcW w:w="1225" w:type="dxa"/>
            <w:shd w:val="clear" w:color="auto" w:fill="auto"/>
            <w:vAlign w:val="center"/>
          </w:tcPr>
          <w:p w14:paraId="25F5F09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671C2DE4"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3F197DE3"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FFF432F"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EC1342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24F95F2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0DC354FA"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color w:val="000000"/>
                <w:sz w:val="20"/>
                <w:szCs w:val="20"/>
                <w:highlight w:val="lightGray"/>
                <w:lang w:val="de-DE"/>
              </w:rPr>
              <w:fldChar w:fldCharType="begin">
                <w:ffData>
                  <w:name w:val="Text7"/>
                  <w:enabled/>
                  <w:calcOnExit w:val="0"/>
                  <w:textInput/>
                </w:ffData>
              </w:fldChar>
            </w:r>
            <w:r w:rsidRPr="00782204">
              <w:rPr>
                <w:rFonts w:ascii="Arial" w:eastAsia="Calibri" w:hAnsi="Arial" w:cs="Arial"/>
                <w:color w:val="000000"/>
                <w:sz w:val="20"/>
                <w:szCs w:val="20"/>
                <w:highlight w:val="lightGray"/>
                <w:lang w:val="de-DE"/>
              </w:rPr>
              <w:instrText xml:space="preserve"> FORMTEXT </w:instrText>
            </w:r>
            <w:r w:rsidRPr="00782204">
              <w:rPr>
                <w:rFonts w:ascii="Arial" w:eastAsia="Calibri" w:hAnsi="Arial" w:cs="Arial"/>
                <w:color w:val="000000"/>
                <w:sz w:val="20"/>
                <w:szCs w:val="20"/>
                <w:highlight w:val="lightGray"/>
                <w:lang w:val="de-DE"/>
              </w:rPr>
            </w:r>
            <w:r w:rsidRPr="00782204">
              <w:rPr>
                <w:rFonts w:ascii="Arial" w:eastAsia="Calibri" w:hAnsi="Arial" w:cs="Arial"/>
                <w:color w:val="000000"/>
                <w:sz w:val="20"/>
                <w:szCs w:val="20"/>
                <w:highlight w:val="lightGray"/>
                <w:lang w:val="de-DE"/>
              </w:rPr>
              <w:fldChar w:fldCharType="separate"/>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Calibri" w:hAnsi="Arial" w:cs="Arial"/>
                <w:color w:val="000000"/>
                <w:sz w:val="20"/>
                <w:szCs w:val="20"/>
                <w:highlight w:val="lightGray"/>
                <w:lang w:val="de-DE"/>
              </w:rPr>
              <w:fldChar w:fldCharType="end"/>
            </w:r>
          </w:p>
        </w:tc>
      </w:tr>
      <w:tr w:rsidR="009B7B68" w:rsidRPr="00CC107A" w14:paraId="27C1165F"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1C19E05D"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b/>
                <w:sz w:val="20"/>
                <w:szCs w:val="20"/>
                <w:lang w:val="de-DE"/>
              </w:rPr>
              <w:t xml:space="preserve">Sektor (ATECO) </w:t>
            </w:r>
            <w:r w:rsidRPr="00CC107A">
              <w:rPr>
                <w:rFonts w:ascii="Arial" w:eastAsia="Calibri" w:hAnsi="Arial" w:cs="Arial"/>
                <w:i/>
                <w:color w:val="808080"/>
                <w:sz w:val="16"/>
                <w:szCs w:val="16"/>
                <w:lang w:val="de-DE"/>
              </w:rPr>
              <w:t>(nur einen Sektor ankreuzen, und zwar in der Spalte des ausgewählten Themenbereiches)</w:t>
            </w:r>
          </w:p>
        </w:tc>
      </w:tr>
      <w:tr w:rsidR="009B7B68" w:rsidRPr="00CC107A" w14:paraId="6A5E619E"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583F209"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Bau und Baumaterialien</w:t>
            </w:r>
          </w:p>
        </w:tc>
        <w:tc>
          <w:tcPr>
            <w:tcW w:w="1225" w:type="dxa"/>
            <w:shd w:val="clear" w:color="auto" w:fill="auto"/>
            <w:vAlign w:val="center"/>
          </w:tcPr>
          <w:p w14:paraId="21E90D9A"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04BB879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294E747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1D7D32D"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FCD312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4DE45E4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4D02400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21D1F052"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1D3E2E2"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Bergbau</w:t>
            </w:r>
          </w:p>
        </w:tc>
        <w:tc>
          <w:tcPr>
            <w:tcW w:w="1225" w:type="dxa"/>
            <w:shd w:val="clear" w:color="auto" w:fill="auto"/>
            <w:vAlign w:val="center"/>
          </w:tcPr>
          <w:p w14:paraId="78B3D4EF"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25FCD70D"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6FD2DBDF"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749E52A"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38E9262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6369218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5337E17A"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7B85DCC4"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DFD3BF4"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Chemie, Biologie, Biochemie</w:t>
            </w:r>
          </w:p>
        </w:tc>
        <w:tc>
          <w:tcPr>
            <w:tcW w:w="1225" w:type="dxa"/>
            <w:shd w:val="clear" w:color="auto" w:fill="auto"/>
            <w:vAlign w:val="center"/>
          </w:tcPr>
          <w:p w14:paraId="46F1C207"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43AD5DD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6CF5A5A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26E1838A"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348006B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2E8DB208"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0CF3AEC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1D455E73"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973336D"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Druckerei</w:t>
            </w:r>
          </w:p>
        </w:tc>
        <w:tc>
          <w:tcPr>
            <w:tcW w:w="1225" w:type="dxa"/>
            <w:shd w:val="clear" w:color="auto" w:fill="auto"/>
            <w:vAlign w:val="center"/>
          </w:tcPr>
          <w:p w14:paraId="3388CFEA"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229D0C64"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7DF11DA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260AD0B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7F65999"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10D7F6E3"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48270DB3"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0486CF03"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9453421"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Energie und erneuerbare Energien</w:t>
            </w:r>
          </w:p>
        </w:tc>
        <w:tc>
          <w:tcPr>
            <w:tcW w:w="1225" w:type="dxa"/>
            <w:shd w:val="clear" w:color="auto" w:fill="auto"/>
            <w:vAlign w:val="center"/>
          </w:tcPr>
          <w:p w14:paraId="3EED7B01"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3794A4DD"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5C858168"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8C26BC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25AE0BA3"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21012B3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44E4470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345EE5CB"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2C06149"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Fahrzeuge und Transportmittel</w:t>
            </w:r>
          </w:p>
        </w:tc>
        <w:tc>
          <w:tcPr>
            <w:tcW w:w="1225" w:type="dxa"/>
            <w:shd w:val="clear" w:color="auto" w:fill="auto"/>
            <w:vAlign w:val="center"/>
          </w:tcPr>
          <w:p w14:paraId="6960F40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477E877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5C1F8851"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0BD6C1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3DE8479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130FE751"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6429D861"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7DD31238"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7A26D72"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Glas und Keramik</w:t>
            </w:r>
          </w:p>
        </w:tc>
        <w:tc>
          <w:tcPr>
            <w:tcW w:w="1225" w:type="dxa"/>
            <w:shd w:val="clear" w:color="auto" w:fill="auto"/>
            <w:vAlign w:val="center"/>
          </w:tcPr>
          <w:p w14:paraId="6D4D79F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504BEFFC"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0C4283DF"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6EC9B60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B586D2D"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1A613A5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1F07805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1E3119D8"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56EEA47"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Gummi und Kunststoff</w:t>
            </w:r>
          </w:p>
        </w:tc>
        <w:tc>
          <w:tcPr>
            <w:tcW w:w="1225" w:type="dxa"/>
            <w:shd w:val="clear" w:color="auto" w:fill="auto"/>
            <w:vAlign w:val="center"/>
          </w:tcPr>
          <w:p w14:paraId="2B1E6A0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48D760C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09A83C9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16280F5F"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19E265B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1D63D0E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1952F29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4C7140A8"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CB93388"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Holz, Möbel und Einrichtungen</w:t>
            </w:r>
          </w:p>
        </w:tc>
        <w:tc>
          <w:tcPr>
            <w:tcW w:w="1225" w:type="dxa"/>
            <w:shd w:val="clear" w:color="auto" w:fill="auto"/>
            <w:vAlign w:val="center"/>
          </w:tcPr>
          <w:p w14:paraId="47FACDDC"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7BB8488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67C2B064"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32F5CE43"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1AF6A354"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02E48FD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156E8857"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4FCCADCB"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FCA4FB7" w14:textId="77777777" w:rsidR="009B7B68" w:rsidRPr="00CC107A" w:rsidRDefault="009B7B68" w:rsidP="0021099B">
            <w:pPr>
              <w:rPr>
                <w:rFonts w:ascii="Arial" w:eastAsia="Calibri" w:hAnsi="Arial" w:cs="Arial"/>
                <w:spacing w:val="-14"/>
                <w:sz w:val="20"/>
                <w:szCs w:val="20"/>
                <w:lang w:val="de-DE"/>
              </w:rPr>
            </w:pPr>
            <w:r w:rsidRPr="00CC107A">
              <w:rPr>
                <w:rFonts w:ascii="Arial" w:eastAsia="Calibri" w:hAnsi="Arial" w:cs="Arial"/>
                <w:spacing w:val="-14"/>
                <w:sz w:val="20"/>
                <w:szCs w:val="20"/>
                <w:lang w:val="de-DE"/>
              </w:rPr>
              <w:t xml:space="preserve">Informations- und </w:t>
            </w:r>
            <w:proofErr w:type="spellStart"/>
            <w:r w:rsidRPr="00CC107A">
              <w:rPr>
                <w:rFonts w:ascii="Arial" w:eastAsia="Calibri" w:hAnsi="Arial" w:cs="Arial"/>
                <w:spacing w:val="-14"/>
                <w:sz w:val="20"/>
                <w:szCs w:val="20"/>
                <w:lang w:val="de-DE"/>
              </w:rPr>
              <w:t>Kommu-nikationstechnologien</w:t>
            </w:r>
            <w:proofErr w:type="spellEnd"/>
          </w:p>
        </w:tc>
        <w:tc>
          <w:tcPr>
            <w:tcW w:w="1225" w:type="dxa"/>
            <w:shd w:val="clear" w:color="auto" w:fill="auto"/>
            <w:vAlign w:val="center"/>
          </w:tcPr>
          <w:p w14:paraId="7F60DB6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41CEA41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2F78CDF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882092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3FA6964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74E10673"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77C15AF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3D4EA9A6"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A3437C2"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Kreativ</w:t>
            </w:r>
          </w:p>
        </w:tc>
        <w:tc>
          <w:tcPr>
            <w:tcW w:w="1225" w:type="dxa"/>
            <w:shd w:val="clear" w:color="auto" w:fill="auto"/>
            <w:vAlign w:val="center"/>
          </w:tcPr>
          <w:p w14:paraId="404C06B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3FAA4A0F"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02E80868"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1A9720ED"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32D6DED8"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782FDE88"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5F78EDF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23A9CC17"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DCF1BA0"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Landwirtschaft</w:t>
            </w:r>
          </w:p>
        </w:tc>
        <w:tc>
          <w:tcPr>
            <w:tcW w:w="1225" w:type="dxa"/>
            <w:shd w:val="clear" w:color="auto" w:fill="auto"/>
            <w:vAlign w:val="center"/>
          </w:tcPr>
          <w:p w14:paraId="5D638631"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4E1FE11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380A05C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738D148F"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65AADA9"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5FC4DBAC"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1E2C46E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582501D0"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407479A"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Lebensmittel und Getränke</w:t>
            </w:r>
          </w:p>
        </w:tc>
        <w:tc>
          <w:tcPr>
            <w:tcW w:w="1225" w:type="dxa"/>
            <w:shd w:val="clear" w:color="auto" w:fill="auto"/>
            <w:vAlign w:val="center"/>
          </w:tcPr>
          <w:p w14:paraId="6652B017"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0D3A57B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12430C6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313E880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6F472F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2AEC51F1"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471051F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7FC3A46A"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EC3724A" w14:textId="77777777" w:rsidR="009B7B68" w:rsidRPr="00CC107A" w:rsidRDefault="009B7B68" w:rsidP="0021099B">
            <w:pPr>
              <w:rPr>
                <w:rFonts w:ascii="Arial" w:eastAsia="Calibri" w:hAnsi="Arial" w:cs="Arial"/>
                <w:spacing w:val="-14"/>
                <w:sz w:val="20"/>
                <w:szCs w:val="20"/>
                <w:lang w:val="de-DE"/>
              </w:rPr>
            </w:pPr>
            <w:r w:rsidRPr="00CC107A">
              <w:rPr>
                <w:rFonts w:ascii="Arial" w:eastAsia="Calibri" w:hAnsi="Arial" w:cs="Arial"/>
                <w:spacing w:val="-14"/>
                <w:sz w:val="20"/>
                <w:szCs w:val="20"/>
                <w:lang w:val="de-DE"/>
              </w:rPr>
              <w:t>Maschinenbau, Elektronik, Mechatronik, Robotik</w:t>
            </w:r>
          </w:p>
        </w:tc>
        <w:tc>
          <w:tcPr>
            <w:tcW w:w="1225" w:type="dxa"/>
            <w:shd w:val="clear" w:color="auto" w:fill="auto"/>
            <w:vAlign w:val="center"/>
          </w:tcPr>
          <w:p w14:paraId="4B043FAC"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7D0B8B9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3EF60A99"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001700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52331A8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0D8D750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06D04A6B"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2A1C4775"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F876388"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Metallurgie und Metallverarbeitung</w:t>
            </w:r>
          </w:p>
        </w:tc>
        <w:tc>
          <w:tcPr>
            <w:tcW w:w="1225" w:type="dxa"/>
            <w:shd w:val="clear" w:color="auto" w:fill="auto"/>
            <w:vAlign w:val="center"/>
          </w:tcPr>
          <w:p w14:paraId="580216F8"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63381BA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7A88F32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72E4650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3F0472D1"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28B59B7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5A19C80C"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552AC029"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9EE17D7"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Präzisionsgeräte</w:t>
            </w:r>
          </w:p>
        </w:tc>
        <w:tc>
          <w:tcPr>
            <w:tcW w:w="1225" w:type="dxa"/>
            <w:shd w:val="clear" w:color="auto" w:fill="auto"/>
            <w:vAlign w:val="center"/>
          </w:tcPr>
          <w:p w14:paraId="5E155FC1"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75076858"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383AF42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8B448B7"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7566D3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59A7F36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1B3180E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11C45B77"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41ABF1B"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Textilien, Bekleidung, Leder und Schuhwaren</w:t>
            </w:r>
          </w:p>
        </w:tc>
        <w:tc>
          <w:tcPr>
            <w:tcW w:w="1225" w:type="dxa"/>
            <w:shd w:val="clear" w:color="auto" w:fill="auto"/>
            <w:vAlign w:val="center"/>
          </w:tcPr>
          <w:p w14:paraId="7122635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4F492BF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45276670"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13919EC6"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5484BB5D"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0314C9C9"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4F8DE62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187DF411"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4F5AC2A" w14:textId="77777777" w:rsidR="009B7B68" w:rsidRPr="00782204" w:rsidRDefault="009B7B68" w:rsidP="0021099B">
            <w:pPr>
              <w:rPr>
                <w:rFonts w:ascii="Arial" w:eastAsia="Calibri" w:hAnsi="Arial" w:cs="Arial"/>
                <w:sz w:val="20"/>
                <w:szCs w:val="20"/>
                <w:highlight w:val="lightGray"/>
                <w:lang w:val="de-DE"/>
              </w:rPr>
            </w:pPr>
            <w:r w:rsidRPr="00CC107A">
              <w:rPr>
                <w:rFonts w:ascii="Arial" w:eastAsia="Calibri" w:hAnsi="Arial" w:cs="Arial"/>
                <w:sz w:val="20"/>
                <w:szCs w:val="20"/>
                <w:lang w:val="de-DE"/>
              </w:rPr>
              <w:t>Anderer Sektor</w:t>
            </w:r>
            <w:r w:rsidRPr="00CC107A">
              <w:rPr>
                <w:rFonts w:ascii="Arial" w:eastAsia="Calibri" w:hAnsi="Arial" w:cs="Arial"/>
                <w:i/>
                <w:color w:val="808080"/>
                <w:sz w:val="16"/>
                <w:szCs w:val="16"/>
                <w:lang w:val="de-DE"/>
              </w:rPr>
              <w:t xml:space="preserve"> (angeben)</w:t>
            </w:r>
            <w:r w:rsidRPr="00CC107A">
              <w:rPr>
                <w:rFonts w:ascii="Arial" w:eastAsia="Calibri" w:hAnsi="Arial" w:cs="Arial"/>
                <w:sz w:val="20"/>
                <w:szCs w:val="20"/>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225" w:type="dxa"/>
            <w:shd w:val="clear" w:color="auto" w:fill="auto"/>
            <w:vAlign w:val="center"/>
          </w:tcPr>
          <w:p w14:paraId="4FDA891F"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0DCB3724"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480F217E"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784A835"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735AD08"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313BD317"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5F1DE242" w14:textId="77777777" w:rsidR="009B7B68" w:rsidRPr="00782204" w:rsidRDefault="009B7B68" w:rsidP="0021099B">
            <w:pPr>
              <w:jc w:val="center"/>
              <w:rPr>
                <w:rFonts w:ascii="Arial" w:eastAsia="Calibri" w:hAnsi="Arial" w:cs="Arial"/>
                <w:sz w:val="20"/>
                <w:szCs w:val="20"/>
                <w:highlight w:val="lightGray"/>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78993DC0"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3308EDD8"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b/>
                <w:sz w:val="20"/>
                <w:szCs w:val="20"/>
                <w:lang w:val="de-DE"/>
              </w:rPr>
              <w:t xml:space="preserve">Schlüsseltechnologien </w:t>
            </w:r>
            <w:r w:rsidRPr="00CC107A">
              <w:rPr>
                <w:rFonts w:ascii="Arial" w:eastAsia="Calibri" w:hAnsi="Arial" w:cs="Arial"/>
                <w:i/>
                <w:color w:val="808080"/>
                <w:sz w:val="16"/>
                <w:szCs w:val="16"/>
                <w:lang w:val="de-DE"/>
              </w:rPr>
              <w:t xml:space="preserve">(eine bzw. mehrere </w:t>
            </w:r>
            <w:proofErr w:type="spellStart"/>
            <w:r w:rsidRPr="00CC107A">
              <w:rPr>
                <w:rFonts w:ascii="Arial" w:eastAsia="Calibri" w:hAnsi="Arial" w:cs="Arial"/>
                <w:i/>
                <w:color w:val="808080"/>
                <w:sz w:val="16"/>
                <w:szCs w:val="16"/>
                <w:lang w:val="de-DE"/>
              </w:rPr>
              <w:t>Schlüsseltechnol</w:t>
            </w:r>
            <w:proofErr w:type="spellEnd"/>
            <w:r w:rsidRPr="00CC107A">
              <w:rPr>
                <w:rFonts w:ascii="Arial" w:eastAsia="Calibri" w:hAnsi="Arial" w:cs="Arial"/>
                <w:i/>
                <w:color w:val="808080"/>
                <w:sz w:val="16"/>
                <w:szCs w:val="16"/>
                <w:lang w:val="de-DE"/>
              </w:rPr>
              <w:t>. ankreuzen, und zwar in der Spalte des ausgewählten Themenbereiches)</w:t>
            </w:r>
          </w:p>
        </w:tc>
      </w:tr>
      <w:tr w:rsidR="009B7B68" w:rsidRPr="00CC107A" w14:paraId="65DF2517"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369" w:type="dxa"/>
            <w:shd w:val="clear" w:color="auto" w:fill="auto"/>
            <w:vAlign w:val="center"/>
          </w:tcPr>
          <w:p w14:paraId="29E2D720" w14:textId="77777777" w:rsidR="009B7B68" w:rsidRPr="00CC107A" w:rsidRDefault="009B7B68" w:rsidP="0021099B">
            <w:pPr>
              <w:rPr>
                <w:rFonts w:ascii="Arial" w:eastAsia="Calibri" w:hAnsi="Arial" w:cs="Arial"/>
                <w:sz w:val="20"/>
                <w:szCs w:val="20"/>
                <w:lang w:val="de-DE"/>
              </w:rPr>
            </w:pPr>
            <w:proofErr w:type="spellStart"/>
            <w:r w:rsidRPr="00CC107A">
              <w:rPr>
                <w:rFonts w:ascii="Arial" w:eastAsia="Calibri" w:hAnsi="Arial" w:cs="Arial"/>
                <w:sz w:val="20"/>
                <w:szCs w:val="20"/>
                <w:lang w:val="de-DE"/>
              </w:rPr>
              <w:t>Biotech</w:t>
            </w:r>
            <w:proofErr w:type="spellEnd"/>
          </w:p>
        </w:tc>
        <w:tc>
          <w:tcPr>
            <w:tcW w:w="1225" w:type="dxa"/>
            <w:shd w:val="clear" w:color="auto" w:fill="auto"/>
            <w:vAlign w:val="center"/>
          </w:tcPr>
          <w:p w14:paraId="7E63C182" w14:textId="77777777" w:rsidR="009B7B68" w:rsidRPr="00CC107A" w:rsidRDefault="009B7B68" w:rsidP="0021099B">
            <w:pPr>
              <w:jc w:val="center"/>
              <w:rPr>
                <w:rFonts w:ascii="Arial" w:eastAsia="Calibri" w:hAnsi="Arial" w:cs="Arial"/>
                <w:sz w:val="20"/>
                <w:szCs w:val="20"/>
                <w:highlight w:val="cya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5403A517"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2AE14FC7"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20BE58C4"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1601804"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1E862FDD"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1CE70608"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1852968C"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3C9EC86F"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Fotonik</w:t>
            </w:r>
          </w:p>
        </w:tc>
        <w:tc>
          <w:tcPr>
            <w:tcW w:w="1225" w:type="dxa"/>
            <w:shd w:val="clear" w:color="auto" w:fill="auto"/>
            <w:vAlign w:val="center"/>
          </w:tcPr>
          <w:p w14:paraId="327C2570" w14:textId="77777777" w:rsidR="009B7B68" w:rsidRPr="00CC107A" w:rsidRDefault="009B7B68" w:rsidP="0021099B">
            <w:pPr>
              <w:jc w:val="center"/>
              <w:rPr>
                <w:rFonts w:ascii="Arial" w:eastAsia="Calibri" w:hAnsi="Arial" w:cs="Arial"/>
                <w:sz w:val="20"/>
                <w:szCs w:val="20"/>
                <w:highlight w:val="cya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5FB50EBB"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4002FBFE"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D8A13DE"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45290843"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522EB94C"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658772F9"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57EC48E2"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33663567" w14:textId="77777777" w:rsidR="009B7B68" w:rsidRPr="00CC107A" w:rsidRDefault="009B7B68" w:rsidP="0021099B">
            <w:pPr>
              <w:rPr>
                <w:rFonts w:ascii="Arial" w:eastAsia="Calibri" w:hAnsi="Arial" w:cs="Arial"/>
                <w:spacing w:val="-8"/>
                <w:sz w:val="20"/>
                <w:szCs w:val="20"/>
                <w:lang w:val="de-DE"/>
              </w:rPr>
            </w:pPr>
            <w:r w:rsidRPr="00CC107A">
              <w:rPr>
                <w:rFonts w:ascii="Arial" w:eastAsia="Calibri" w:hAnsi="Arial" w:cs="Arial"/>
                <w:spacing w:val="-8"/>
                <w:sz w:val="20"/>
                <w:szCs w:val="20"/>
                <w:lang w:val="de-DE"/>
              </w:rPr>
              <w:t>Fortschrittliche Manufaktur</w:t>
            </w:r>
          </w:p>
        </w:tc>
        <w:tc>
          <w:tcPr>
            <w:tcW w:w="1225" w:type="dxa"/>
            <w:shd w:val="clear" w:color="auto" w:fill="auto"/>
            <w:vAlign w:val="center"/>
          </w:tcPr>
          <w:p w14:paraId="731B8143" w14:textId="77777777" w:rsidR="009B7B68" w:rsidRPr="00CC107A" w:rsidRDefault="009B7B68" w:rsidP="0021099B">
            <w:pPr>
              <w:jc w:val="center"/>
              <w:rPr>
                <w:rFonts w:ascii="Arial" w:eastAsia="Calibri" w:hAnsi="Arial" w:cs="Arial"/>
                <w:sz w:val="20"/>
                <w:szCs w:val="20"/>
                <w:highlight w:val="cya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013AE72C"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4BC331F7"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1A60A64D"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08D8A78D"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7AA07BF3"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79C00E2A"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6A29E1AA"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369" w:type="dxa"/>
            <w:shd w:val="clear" w:color="auto" w:fill="auto"/>
            <w:vAlign w:val="center"/>
          </w:tcPr>
          <w:p w14:paraId="1EB4E809" w14:textId="77777777" w:rsidR="009B7B68" w:rsidRPr="00CC107A" w:rsidRDefault="009B7B68" w:rsidP="0021099B">
            <w:pPr>
              <w:rPr>
                <w:rFonts w:ascii="Arial" w:eastAsia="Calibri" w:hAnsi="Arial" w:cs="Arial"/>
                <w:spacing w:val="-8"/>
                <w:sz w:val="20"/>
                <w:szCs w:val="20"/>
                <w:lang w:val="de-DE"/>
              </w:rPr>
            </w:pPr>
            <w:r w:rsidRPr="00CC107A">
              <w:rPr>
                <w:rFonts w:ascii="Arial" w:eastAsia="Calibri" w:hAnsi="Arial" w:cs="Arial"/>
                <w:spacing w:val="-8"/>
                <w:sz w:val="20"/>
                <w:szCs w:val="20"/>
                <w:lang w:val="de-DE"/>
              </w:rPr>
              <w:t>Fortschrittliche Materialien</w:t>
            </w:r>
          </w:p>
        </w:tc>
        <w:tc>
          <w:tcPr>
            <w:tcW w:w="1225" w:type="dxa"/>
            <w:shd w:val="clear" w:color="auto" w:fill="auto"/>
            <w:vAlign w:val="center"/>
          </w:tcPr>
          <w:p w14:paraId="1D366442" w14:textId="77777777" w:rsidR="009B7B68" w:rsidRPr="00CC107A" w:rsidRDefault="009B7B68" w:rsidP="0021099B">
            <w:pPr>
              <w:jc w:val="center"/>
              <w:rPr>
                <w:rFonts w:ascii="Arial" w:eastAsia="Calibri" w:hAnsi="Arial" w:cs="Arial"/>
                <w:sz w:val="20"/>
                <w:szCs w:val="20"/>
                <w:highlight w:val="cya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4AB0FA4A"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027EB936"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5293F54D"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11367D05"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7266DE76"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6F71572A"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68F28772"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63C316E4" w14:textId="77777777" w:rsidR="009B7B68" w:rsidRPr="00CC107A" w:rsidRDefault="009B7B68" w:rsidP="0021099B">
            <w:pPr>
              <w:rPr>
                <w:rFonts w:ascii="Arial" w:eastAsia="Calibri" w:hAnsi="Arial" w:cs="Arial"/>
                <w:sz w:val="20"/>
                <w:szCs w:val="20"/>
                <w:lang w:val="de-DE"/>
              </w:rPr>
            </w:pPr>
            <w:r w:rsidRPr="00CC107A">
              <w:rPr>
                <w:rFonts w:ascii="Arial" w:eastAsia="Calibri" w:hAnsi="Arial" w:cs="Arial"/>
                <w:sz w:val="20"/>
                <w:szCs w:val="20"/>
                <w:lang w:val="de-DE"/>
              </w:rPr>
              <w:t>Mikro-</w:t>
            </w:r>
            <w:proofErr w:type="spellStart"/>
            <w:r w:rsidRPr="00CC107A">
              <w:rPr>
                <w:rFonts w:ascii="Arial" w:eastAsia="Calibri" w:hAnsi="Arial" w:cs="Arial"/>
                <w:sz w:val="20"/>
                <w:szCs w:val="20"/>
                <w:lang w:val="de-DE"/>
              </w:rPr>
              <w:t>nano</w:t>
            </w:r>
            <w:proofErr w:type="spellEnd"/>
            <w:r w:rsidRPr="00CC107A">
              <w:rPr>
                <w:rFonts w:ascii="Arial" w:eastAsia="Calibri" w:hAnsi="Arial" w:cs="Arial"/>
                <w:sz w:val="20"/>
                <w:szCs w:val="20"/>
                <w:lang w:val="de-DE"/>
              </w:rPr>
              <w:t xml:space="preserve"> Elektronik</w:t>
            </w:r>
          </w:p>
        </w:tc>
        <w:tc>
          <w:tcPr>
            <w:tcW w:w="1225" w:type="dxa"/>
            <w:shd w:val="clear" w:color="auto" w:fill="auto"/>
            <w:vAlign w:val="center"/>
          </w:tcPr>
          <w:p w14:paraId="4E520464" w14:textId="77777777" w:rsidR="009B7B68" w:rsidRPr="00CC107A" w:rsidRDefault="009B7B68" w:rsidP="0021099B">
            <w:pPr>
              <w:jc w:val="center"/>
              <w:rPr>
                <w:rFonts w:ascii="Arial" w:eastAsia="Calibri" w:hAnsi="Arial" w:cs="Arial"/>
                <w:sz w:val="20"/>
                <w:szCs w:val="20"/>
                <w:highlight w:val="cya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3B7F48D2"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1D1967A0"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72A9159A"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5BAEA2CA"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55A8044F"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29BA3E3E"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r w:rsidR="009B7B68" w:rsidRPr="00CC107A" w14:paraId="0867868C" w14:textId="77777777" w:rsidTr="002109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369" w:type="dxa"/>
            <w:shd w:val="clear" w:color="auto" w:fill="auto"/>
            <w:vAlign w:val="center"/>
          </w:tcPr>
          <w:p w14:paraId="3B42FFB9" w14:textId="77777777" w:rsidR="009B7B68" w:rsidRPr="00CC107A" w:rsidRDefault="009B7B68" w:rsidP="0021099B">
            <w:pPr>
              <w:rPr>
                <w:rFonts w:ascii="Arial" w:eastAsia="Calibri" w:hAnsi="Arial" w:cs="Arial"/>
                <w:sz w:val="20"/>
                <w:szCs w:val="20"/>
                <w:lang w:val="de-DE"/>
              </w:rPr>
            </w:pPr>
            <w:proofErr w:type="spellStart"/>
            <w:r w:rsidRPr="00CC107A">
              <w:rPr>
                <w:rFonts w:ascii="Arial" w:eastAsia="Calibri" w:hAnsi="Arial" w:cs="Arial"/>
                <w:sz w:val="20"/>
                <w:szCs w:val="20"/>
                <w:lang w:val="de-DE"/>
              </w:rPr>
              <w:t>Nanotech</w:t>
            </w:r>
            <w:proofErr w:type="spellEnd"/>
          </w:p>
        </w:tc>
        <w:tc>
          <w:tcPr>
            <w:tcW w:w="1225" w:type="dxa"/>
            <w:shd w:val="clear" w:color="auto" w:fill="auto"/>
            <w:vAlign w:val="center"/>
          </w:tcPr>
          <w:p w14:paraId="145937D9" w14:textId="77777777" w:rsidR="009B7B68" w:rsidRPr="00CC107A" w:rsidRDefault="009B7B68" w:rsidP="0021099B">
            <w:pPr>
              <w:jc w:val="center"/>
              <w:rPr>
                <w:rFonts w:ascii="Arial" w:eastAsia="Calibri" w:hAnsi="Arial" w:cs="Arial"/>
                <w:sz w:val="20"/>
                <w:szCs w:val="20"/>
                <w:highlight w:val="cya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62" w:type="dxa"/>
            <w:shd w:val="clear" w:color="auto" w:fill="auto"/>
            <w:vAlign w:val="center"/>
          </w:tcPr>
          <w:p w14:paraId="3DC038EE"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175" w:type="dxa"/>
            <w:shd w:val="clear" w:color="auto" w:fill="auto"/>
            <w:vAlign w:val="center"/>
          </w:tcPr>
          <w:p w14:paraId="1254C5AD"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59302EB3"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14" w:type="dxa"/>
            <w:shd w:val="clear" w:color="auto" w:fill="auto"/>
            <w:vAlign w:val="center"/>
          </w:tcPr>
          <w:p w14:paraId="287C735A"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1223" w:type="dxa"/>
            <w:shd w:val="clear" w:color="auto" w:fill="auto"/>
            <w:vAlign w:val="center"/>
          </w:tcPr>
          <w:p w14:paraId="496213DE"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c>
          <w:tcPr>
            <w:tcW w:w="946" w:type="dxa"/>
            <w:shd w:val="clear" w:color="auto" w:fill="auto"/>
            <w:vAlign w:val="center"/>
          </w:tcPr>
          <w:p w14:paraId="52A11320" w14:textId="77777777" w:rsidR="009B7B68" w:rsidRPr="00CC107A" w:rsidRDefault="009B7B68" w:rsidP="0021099B">
            <w:pPr>
              <w:jc w:val="center"/>
              <w:rPr>
                <w:rFonts w:ascii="Arial" w:eastAsia="Calibri" w:hAnsi="Arial" w:cs="Arial"/>
                <w:sz w:val="20"/>
                <w:szCs w:val="20"/>
                <w:highlight w:val="green"/>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p>
        </w:tc>
      </w:tr>
    </w:tbl>
    <w:p w14:paraId="06A16D1F" w14:textId="77777777" w:rsidR="009B7B68" w:rsidRPr="00CC107A" w:rsidRDefault="009B7B68" w:rsidP="009B7B68">
      <w:pPr>
        <w:spacing w:line="360" w:lineRule="auto"/>
        <w:rPr>
          <w:rFonts w:ascii="Arial" w:hAnsi="Arial" w:cs="Arial"/>
          <w:sz w:val="20"/>
          <w:lang w:val="de-DE"/>
        </w:rPr>
      </w:pPr>
    </w:p>
    <w:p w14:paraId="79E403F1" w14:textId="77777777" w:rsidR="009B7B68" w:rsidRPr="00CC107A" w:rsidRDefault="00C5391E" w:rsidP="009B7B68">
      <w:pPr>
        <w:spacing w:line="360" w:lineRule="auto"/>
        <w:jc w:val="both"/>
        <w:rPr>
          <w:rFonts w:ascii="Arial" w:hAnsi="Arial" w:cs="Arial"/>
          <w:sz w:val="20"/>
          <w:szCs w:val="20"/>
          <w:lang w:val="de-DE"/>
        </w:rPr>
      </w:pPr>
      <w:r w:rsidRPr="00CC107A">
        <w:rPr>
          <w:rFonts w:ascii="Arial" w:hAnsi="Arial" w:cs="Arial"/>
          <w:sz w:val="20"/>
          <w:lang w:val="de-DE"/>
        </w:rPr>
        <w:br w:type="page"/>
      </w:r>
      <w:bookmarkStart w:id="1" w:name="_Hlk509570593"/>
    </w:p>
    <w:p w14:paraId="3B7831E8" w14:textId="77777777" w:rsidR="009B7B68" w:rsidRPr="00CC107A" w:rsidRDefault="009B7B68" w:rsidP="009B7B68">
      <w:pPr>
        <w:shd w:val="clear" w:color="auto" w:fill="FFC000"/>
        <w:spacing w:line="360" w:lineRule="auto"/>
        <w:jc w:val="center"/>
        <w:rPr>
          <w:rFonts w:ascii="Arial" w:eastAsia="Calibri" w:hAnsi="Arial" w:cs="Arial"/>
          <w:b/>
          <w:color w:val="000000"/>
          <w:szCs w:val="20"/>
          <w:lang w:val="de-DE"/>
        </w:rPr>
      </w:pPr>
      <w:r w:rsidRPr="00CC107A">
        <w:rPr>
          <w:rFonts w:ascii="Arial" w:eastAsia="Calibri" w:hAnsi="Arial" w:cs="Arial"/>
          <w:b/>
          <w:color w:val="000000"/>
          <w:szCs w:val="20"/>
          <w:lang w:val="de-DE"/>
        </w:rPr>
        <w:t>ANLAGEN</w:t>
      </w:r>
    </w:p>
    <w:p w14:paraId="0D1F66C7" w14:textId="77777777" w:rsidR="009B7B68" w:rsidRPr="00CC107A" w:rsidRDefault="009B7B68" w:rsidP="009B7B68">
      <w:pPr>
        <w:spacing w:line="360" w:lineRule="auto"/>
        <w:rPr>
          <w:rFonts w:ascii="Arial" w:hAnsi="Arial" w:cs="Arial"/>
          <w:sz w:val="20"/>
          <w:szCs w:val="20"/>
          <w:lang w:val="de-DE"/>
        </w:rPr>
      </w:pPr>
    </w:p>
    <w:p w14:paraId="08B69D70" w14:textId="77777777" w:rsidR="009B7B68" w:rsidRPr="00CC107A" w:rsidRDefault="009B7B68" w:rsidP="009B7B68">
      <w:pPr>
        <w:spacing w:line="360" w:lineRule="auto"/>
        <w:jc w:val="both"/>
        <w:rPr>
          <w:rFonts w:ascii="Arial" w:hAnsi="Arial" w:cs="Arial"/>
          <w:sz w:val="20"/>
          <w:szCs w:val="20"/>
          <w:lang w:val="de-DE"/>
        </w:rPr>
      </w:pPr>
      <w:r w:rsidRPr="00CC107A">
        <w:rPr>
          <w:rFonts w:ascii="Arial" w:hAnsi="Arial" w:cs="Arial"/>
          <w:sz w:val="20"/>
          <w:szCs w:val="20"/>
          <w:lang w:val="de-DE"/>
        </w:rPr>
        <w:t xml:space="preserve">Der/Die Unterfertigte </w:t>
      </w:r>
      <w:r w:rsidRPr="00CC107A">
        <w:rPr>
          <w:rFonts w:ascii="Arial" w:hAnsi="Arial" w:cs="Arial"/>
          <w:b/>
          <w:sz w:val="20"/>
          <w:szCs w:val="20"/>
          <w:lang w:val="de-DE"/>
        </w:rPr>
        <w:t>legt dem vorliegenden Beihilfeantrag</w:t>
      </w:r>
      <w:r w:rsidRPr="00CC107A">
        <w:rPr>
          <w:rFonts w:ascii="Arial" w:hAnsi="Arial" w:cs="Arial"/>
          <w:sz w:val="20"/>
          <w:szCs w:val="20"/>
          <w:lang w:val="de-DE"/>
        </w:rPr>
        <w:t xml:space="preserve"> folgende Unterlagen, welche Bestandteil des Antrages sind, </w:t>
      </w:r>
      <w:r w:rsidRPr="00CC107A">
        <w:rPr>
          <w:rFonts w:ascii="Arial" w:hAnsi="Arial" w:cs="Arial"/>
          <w:b/>
          <w:sz w:val="20"/>
          <w:szCs w:val="20"/>
          <w:lang w:val="de-DE"/>
        </w:rPr>
        <w:t>bei</w:t>
      </w:r>
      <w:r w:rsidRPr="00CC107A">
        <w:rPr>
          <w:rFonts w:ascii="Arial" w:hAnsi="Arial" w:cs="Arial"/>
          <w:sz w:val="20"/>
          <w:szCs w:val="20"/>
          <w:lang w:val="de-DE"/>
        </w:rPr>
        <w:t>:</w:t>
      </w:r>
    </w:p>
    <w:p w14:paraId="60C28D8E" w14:textId="77777777" w:rsidR="009B7B68" w:rsidRPr="00CC107A" w:rsidRDefault="009B7B68" w:rsidP="009B7B68">
      <w:pPr>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9B7B68" w:rsidRPr="00CC107A" w14:paraId="73552550" w14:textId="77777777" w:rsidTr="0021099B">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22BD5F73" w14:textId="77777777" w:rsidR="009B7B68" w:rsidRPr="00CC107A" w:rsidRDefault="00714C7F" w:rsidP="0021099B">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41FAD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20.95pt;height:20.95pt;visibility:visible;mso-wrap-style:square">
                  <v:imagedata r:id="rId10" o:title="allegato-graffetta-verticale-simbolo-interfaccia_318-70278"/>
                </v:shape>
              </w:pict>
            </w:r>
            <w:r w:rsidR="009B7B68" w:rsidRPr="00CC107A">
              <w:rPr>
                <w:rFonts w:ascii="Arial" w:eastAsia="Calibri" w:hAnsi="Arial" w:cs="Arial"/>
                <w:color w:val="000000"/>
                <w:sz w:val="20"/>
                <w:szCs w:val="20"/>
                <w:u w:val="single"/>
                <w:lang w:val="de-DE"/>
              </w:rPr>
              <w:t>Anlage 1</w:t>
            </w:r>
            <w:r w:rsidR="009B7B68" w:rsidRPr="00CC107A">
              <w:rPr>
                <w:rFonts w:ascii="Arial" w:eastAsia="Calibri" w:hAnsi="Arial" w:cs="Arial"/>
                <w:color w:val="000000"/>
                <w:sz w:val="20"/>
                <w:szCs w:val="20"/>
                <w:lang w:val="de-DE"/>
              </w:rPr>
              <w:t xml:space="preserve"> – Kostenvoranschlag der Drittleistungen</w:t>
            </w:r>
          </w:p>
          <w:p w14:paraId="5603709B" w14:textId="77777777" w:rsidR="009B7B68" w:rsidRPr="00CC107A" w:rsidRDefault="009B7B68" w:rsidP="0021099B">
            <w:pPr>
              <w:spacing w:line="360" w:lineRule="auto"/>
              <w:jc w:val="both"/>
              <w:rPr>
                <w:rFonts w:ascii="Arial" w:eastAsia="Calibri" w:hAnsi="Arial" w:cs="Arial"/>
                <w:i/>
                <w:color w:val="808080"/>
                <w:sz w:val="16"/>
                <w:szCs w:val="16"/>
                <w:lang w:val="de-DE"/>
              </w:rPr>
            </w:pPr>
            <w:r w:rsidRPr="00CC107A">
              <w:rPr>
                <w:rFonts w:ascii="Arial" w:eastAsia="Calibri" w:hAnsi="Arial" w:cs="Arial"/>
                <w:i/>
                <w:color w:val="808080"/>
                <w:sz w:val="16"/>
                <w:szCs w:val="16"/>
                <w:lang w:val="de-DE"/>
              </w:rPr>
              <w:t>(beizulegen</w:t>
            </w:r>
            <w:r w:rsidRPr="00CC107A">
              <w:rPr>
                <w:rFonts w:ascii="Arial" w:eastAsia="Calibri" w:hAnsi="Arial" w:cs="Arial"/>
                <w:b/>
                <w:i/>
                <w:color w:val="808080"/>
                <w:sz w:val="16"/>
                <w:szCs w:val="16"/>
                <w:lang w:val="de-DE"/>
              </w:rPr>
              <w:t xml:space="preserve"> nur wenn </w:t>
            </w:r>
            <w:r w:rsidRPr="00CC107A">
              <w:rPr>
                <w:rFonts w:ascii="Arial" w:eastAsia="Calibri" w:hAnsi="Arial" w:cs="Arial"/>
                <w:i/>
                <w:color w:val="808080"/>
                <w:sz w:val="16"/>
                <w:szCs w:val="16"/>
                <w:lang w:val="de-DE"/>
              </w:rPr>
              <w:t>die einzelne Ausgabe 15.000,00 € überschreitet)</w:t>
            </w:r>
          </w:p>
          <w:p w14:paraId="5D03BC21" w14:textId="77777777" w:rsidR="009B7B68" w:rsidRPr="00CC107A" w:rsidRDefault="009B7B68" w:rsidP="0021099B">
            <w:pPr>
              <w:spacing w:line="360" w:lineRule="auto"/>
              <w:jc w:val="both"/>
              <w:rPr>
                <w:rFonts w:ascii="Arial" w:eastAsia="Calibri" w:hAnsi="Arial" w:cs="Arial"/>
                <w:color w:val="808080"/>
                <w:sz w:val="16"/>
                <w:szCs w:val="16"/>
                <w:lang w:val="de-DE"/>
              </w:rPr>
            </w:pPr>
            <w:r w:rsidRPr="00CC107A">
              <w:rPr>
                <w:rFonts w:ascii="Arial" w:eastAsia="Calibri" w:hAnsi="Arial" w:cs="Arial"/>
                <w:i/>
                <w:color w:val="808080"/>
                <w:sz w:val="16"/>
                <w:szCs w:val="16"/>
                <w:lang w:val="de-DE"/>
              </w:rPr>
              <w:fldChar w:fldCharType="begin">
                <w:ffData>
                  <w:name w:val="Kontrollkästchen1"/>
                  <w:enabled/>
                  <w:calcOnExit w:val="0"/>
                  <w:checkBox>
                    <w:sizeAuto/>
                    <w:default w:val="0"/>
                  </w:checkBox>
                </w:ffData>
              </w:fldChar>
            </w:r>
            <w:r w:rsidRPr="00CC107A">
              <w:rPr>
                <w:rFonts w:ascii="Arial" w:eastAsia="Calibri" w:hAnsi="Arial" w:cs="Arial"/>
                <w:i/>
                <w:color w:val="808080"/>
                <w:sz w:val="16"/>
                <w:szCs w:val="16"/>
                <w:lang w:val="de-DE"/>
              </w:rPr>
              <w:instrText xml:space="preserve"> FORMCHECKBOX </w:instrText>
            </w:r>
            <w:r w:rsidR="00714C7F">
              <w:rPr>
                <w:rFonts w:ascii="Arial" w:eastAsia="Calibri" w:hAnsi="Arial" w:cs="Arial"/>
                <w:i/>
                <w:color w:val="808080"/>
                <w:sz w:val="16"/>
                <w:szCs w:val="16"/>
                <w:lang w:val="de-DE"/>
              </w:rPr>
            </w:r>
            <w:r w:rsidR="00714C7F">
              <w:rPr>
                <w:rFonts w:ascii="Arial" w:eastAsia="Calibri" w:hAnsi="Arial" w:cs="Arial"/>
                <w:i/>
                <w:color w:val="808080"/>
                <w:sz w:val="16"/>
                <w:szCs w:val="16"/>
                <w:lang w:val="de-DE"/>
              </w:rPr>
              <w:fldChar w:fldCharType="separate"/>
            </w:r>
            <w:r w:rsidRPr="00CC107A">
              <w:rPr>
                <w:rFonts w:ascii="Arial" w:eastAsia="Calibri" w:hAnsi="Arial" w:cs="Arial"/>
                <w:i/>
                <w:color w:val="808080"/>
                <w:sz w:val="16"/>
                <w:szCs w:val="16"/>
                <w:lang w:val="de-DE"/>
              </w:rPr>
              <w:fldChar w:fldCharType="end"/>
            </w:r>
            <w:r w:rsidRPr="00CC107A">
              <w:rPr>
                <w:rFonts w:ascii="Arial" w:eastAsia="Calibri" w:hAnsi="Arial" w:cs="Arial"/>
                <w:i/>
                <w:color w:val="808080"/>
                <w:sz w:val="16"/>
                <w:szCs w:val="16"/>
                <w:lang w:val="de-DE"/>
              </w:rPr>
              <w:t xml:space="preserve"> (ankreuzen, nur falls beigelegt)</w:t>
            </w:r>
          </w:p>
        </w:tc>
      </w:tr>
    </w:tbl>
    <w:p w14:paraId="785C6561" w14:textId="77777777" w:rsidR="009B7B68" w:rsidRPr="00CC107A" w:rsidRDefault="009B7B68" w:rsidP="009B7B68">
      <w:pPr>
        <w:spacing w:line="360" w:lineRule="auto"/>
        <w:jc w:val="both"/>
        <w:rPr>
          <w:rFonts w:ascii="Arial" w:eastAsia="Calibri" w:hAnsi="Arial" w:cs="Arial"/>
          <w:color w:val="000000"/>
          <w:sz w:val="20"/>
          <w:szCs w:val="20"/>
          <w:lang w:val="de-DE"/>
        </w:rPr>
      </w:pPr>
    </w:p>
    <w:p w14:paraId="0BAA4250" w14:textId="77777777" w:rsidR="009B7B68" w:rsidRPr="00CC107A" w:rsidRDefault="009B7B68" w:rsidP="009B7B68">
      <w:pPr>
        <w:spacing w:line="360" w:lineRule="auto"/>
        <w:jc w:val="both"/>
        <w:rPr>
          <w:rFonts w:ascii="Arial" w:hAnsi="Arial" w:cs="Arial"/>
          <w:color w:val="000000"/>
          <w:sz w:val="20"/>
          <w:szCs w:val="20"/>
          <w:lang w:val="de-DE"/>
        </w:rPr>
      </w:pPr>
    </w:p>
    <w:p w14:paraId="1DBEA525" w14:textId="77777777" w:rsidR="009B7B68" w:rsidRPr="00CC107A" w:rsidRDefault="009B7B68" w:rsidP="009B7B68">
      <w:pPr>
        <w:spacing w:line="360" w:lineRule="auto"/>
        <w:rPr>
          <w:rFonts w:ascii="Arial" w:hAnsi="Arial" w:cs="Arial"/>
          <w:sz w:val="20"/>
          <w:szCs w:val="20"/>
          <w:lang w:val="de-DE"/>
        </w:rPr>
      </w:pPr>
    </w:p>
    <w:p w14:paraId="35D24B1E" w14:textId="77777777" w:rsidR="009B7B68" w:rsidRPr="00CC107A" w:rsidRDefault="009B7B68" w:rsidP="009B7B68">
      <w:pPr>
        <w:spacing w:line="360" w:lineRule="auto"/>
        <w:jc w:val="both"/>
        <w:rPr>
          <w:rFonts w:ascii="Arial" w:hAnsi="Arial" w:cs="Arial"/>
          <w:sz w:val="20"/>
          <w:szCs w:val="20"/>
          <w:lang w:val="de-DE"/>
        </w:rPr>
      </w:pPr>
      <w:r w:rsidRPr="00CC107A">
        <w:rPr>
          <w:rFonts w:ascii="Arial" w:hAnsi="Arial" w:cs="Arial"/>
          <w:sz w:val="20"/>
          <w:szCs w:val="20"/>
          <w:lang w:val="de-DE"/>
        </w:rPr>
        <w:t>Als Anlagen können auch weitere Informationen beigelegt werden.</w:t>
      </w:r>
    </w:p>
    <w:p w14:paraId="5F988D19" w14:textId="77777777" w:rsidR="009B7B68" w:rsidRPr="00CC107A" w:rsidRDefault="009B7B68" w:rsidP="009B7B68">
      <w:pPr>
        <w:spacing w:line="360" w:lineRule="auto"/>
        <w:rPr>
          <w:rFonts w:ascii="Arial" w:hAnsi="Arial" w:cs="Arial"/>
          <w:sz w:val="20"/>
          <w:szCs w:val="20"/>
          <w:lang w:val="de-DE"/>
        </w:rPr>
      </w:pPr>
    </w:p>
    <w:bookmarkEnd w:id="1"/>
    <w:p w14:paraId="7A69D1B1" w14:textId="77777777" w:rsidR="00F540FE" w:rsidRPr="00CC107A" w:rsidRDefault="00A54FA4" w:rsidP="00F540FE">
      <w:pPr>
        <w:spacing w:line="360" w:lineRule="auto"/>
        <w:jc w:val="both"/>
        <w:rPr>
          <w:rFonts w:ascii="Arial" w:hAnsi="Arial" w:cs="Arial"/>
          <w:sz w:val="20"/>
          <w:szCs w:val="20"/>
          <w:lang w:val="de-DE"/>
        </w:rPr>
      </w:pPr>
      <w:r w:rsidRPr="00CC107A">
        <w:rPr>
          <w:rFonts w:ascii="Arial" w:hAnsi="Arial" w:cs="Arial"/>
          <w:b/>
          <w:lang w:val="de-DE"/>
        </w:rPr>
        <w:br w:type="page"/>
      </w:r>
      <w:bookmarkStart w:id="2" w:name="_Hlk514074796"/>
    </w:p>
    <w:p w14:paraId="489E7CCB" w14:textId="77777777" w:rsidR="00F540FE" w:rsidRPr="00CC107A" w:rsidRDefault="00F540FE" w:rsidP="00F540FE">
      <w:pPr>
        <w:shd w:val="clear" w:color="auto" w:fill="FFC000"/>
        <w:spacing w:line="360" w:lineRule="auto"/>
        <w:jc w:val="center"/>
        <w:rPr>
          <w:rFonts w:ascii="Arial" w:hAnsi="Arial" w:cs="Arial"/>
          <w:b/>
          <w:lang w:val="de-DE"/>
        </w:rPr>
      </w:pPr>
      <w:r w:rsidRPr="00CC107A">
        <w:rPr>
          <w:rFonts w:ascii="Arial" w:hAnsi="Arial" w:cs="Arial"/>
          <w:b/>
          <w:lang w:val="de-DE"/>
        </w:rPr>
        <w:t>ERSATZERKLÄRUNGEN DER BEEIDETEN BEZEUGUNGSURKUNDE</w:t>
      </w:r>
      <w:r w:rsidRPr="00CC107A">
        <w:rPr>
          <w:rStyle w:val="Funotenzeichen"/>
          <w:rFonts w:ascii="Arial" w:hAnsi="Arial" w:cs="Arial"/>
          <w:sz w:val="20"/>
          <w:szCs w:val="20"/>
          <w:lang w:val="de-DE"/>
        </w:rPr>
        <w:footnoteReference w:id="1"/>
      </w:r>
    </w:p>
    <w:p w14:paraId="03265D94" w14:textId="77777777" w:rsidR="00F540FE" w:rsidRPr="00CC107A" w:rsidRDefault="00F540FE" w:rsidP="00F540FE">
      <w:pPr>
        <w:spacing w:line="360" w:lineRule="auto"/>
        <w:jc w:val="both"/>
        <w:rPr>
          <w:rFonts w:ascii="Arial" w:hAnsi="Arial" w:cs="Arial"/>
          <w:bCs/>
          <w:sz w:val="20"/>
          <w:szCs w:val="20"/>
          <w:lang w:val="de-DE"/>
        </w:rPr>
      </w:pPr>
      <w:r w:rsidRPr="00CC107A">
        <w:rPr>
          <w:rFonts w:ascii="Arial" w:hAnsi="Arial" w:cs="Arial"/>
          <w:i/>
          <w:color w:val="808080"/>
          <w:sz w:val="16"/>
          <w:szCs w:val="16"/>
          <w:lang w:val="de-DE"/>
        </w:rPr>
        <w:t>(Füllen Sie alle grauen Felder aus und kreuzen Sie, falls zutreffend, die grauen Kästchen an)</w:t>
      </w:r>
    </w:p>
    <w:p w14:paraId="71E0A478" w14:textId="77777777" w:rsidR="00F540FE" w:rsidRPr="00CC107A" w:rsidRDefault="00F540FE" w:rsidP="00F540FE">
      <w:pPr>
        <w:spacing w:line="360" w:lineRule="auto"/>
        <w:rPr>
          <w:rFonts w:ascii="Arial" w:hAnsi="Arial" w:cs="Arial"/>
          <w:sz w:val="20"/>
          <w:szCs w:val="20"/>
          <w:lang w:val="de-DE"/>
        </w:rPr>
      </w:pPr>
    </w:p>
    <w:p w14:paraId="52128828" w14:textId="77777777" w:rsidR="00F540FE" w:rsidRPr="00CC107A" w:rsidRDefault="00F540FE" w:rsidP="00F540FE">
      <w:pPr>
        <w:spacing w:line="360" w:lineRule="auto"/>
        <w:jc w:val="both"/>
        <w:rPr>
          <w:rFonts w:ascii="Arial" w:eastAsia="Calibri" w:hAnsi="Arial" w:cs="Arial"/>
          <w:i/>
          <w:sz w:val="20"/>
          <w:szCs w:val="20"/>
          <w:lang w:val="de-DE"/>
        </w:rPr>
      </w:pPr>
      <w:r w:rsidRPr="00CC107A">
        <w:rPr>
          <w:rFonts w:ascii="Arial" w:hAnsi="Arial" w:cs="Arial"/>
          <w:i/>
          <w:sz w:val="20"/>
          <w:szCs w:val="20"/>
          <w:lang w:val="de-DE"/>
        </w:rPr>
        <w:t xml:space="preserve">Der/Die Unterfertigte ist darüber informiert, dass die im Zuge der folgenden Ersatzerklärungen </w:t>
      </w:r>
      <w:bookmarkStart w:id="4" w:name="_Hlk511899486"/>
      <w:r w:rsidRPr="00CC107A">
        <w:rPr>
          <w:rFonts w:ascii="Arial" w:hAnsi="Arial" w:cs="Arial"/>
          <w:i/>
          <w:sz w:val="20"/>
          <w:szCs w:val="20"/>
          <w:lang w:val="de-DE"/>
        </w:rPr>
        <w:t>der beeideten Bezeugungsurkunde</w:t>
      </w:r>
      <w:bookmarkEnd w:id="4"/>
      <w:r w:rsidRPr="00CC107A">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2BFE3AFA" w14:textId="77777777" w:rsidR="009B7B68" w:rsidRPr="00CC107A" w:rsidRDefault="009B7B68" w:rsidP="00F540FE">
      <w:pPr>
        <w:spacing w:line="360" w:lineRule="auto"/>
        <w:jc w:val="both"/>
        <w:rPr>
          <w:rFonts w:ascii="Arial" w:hAnsi="Arial" w:cs="Arial"/>
          <w:sz w:val="20"/>
          <w:szCs w:val="20"/>
          <w:lang w:val="de-DE"/>
        </w:rPr>
      </w:pPr>
    </w:p>
    <w:p w14:paraId="5329577F" w14:textId="77777777" w:rsidR="009B7B68" w:rsidRPr="00CC107A" w:rsidRDefault="009B7B68" w:rsidP="009B7B68">
      <w:pPr>
        <w:spacing w:line="360" w:lineRule="auto"/>
        <w:rPr>
          <w:rFonts w:ascii="Arial" w:hAnsi="Arial" w:cs="Arial"/>
          <w:sz w:val="20"/>
          <w:szCs w:val="20"/>
          <w:lang w:val="de-DE"/>
        </w:rPr>
      </w:pPr>
    </w:p>
    <w:p w14:paraId="740E7255" w14:textId="6A7841F7" w:rsidR="009B7B68" w:rsidRPr="00CC107A" w:rsidRDefault="009B7B68" w:rsidP="009B7B68">
      <w:pPr>
        <w:spacing w:line="360" w:lineRule="auto"/>
        <w:rPr>
          <w:rFonts w:ascii="Arial" w:hAnsi="Arial" w:cs="Arial"/>
          <w:sz w:val="16"/>
          <w:szCs w:val="20"/>
          <w:lang w:val="de-DE"/>
        </w:rPr>
      </w:pPr>
      <w:r w:rsidRPr="00CC107A">
        <w:rPr>
          <w:rFonts w:ascii="Arial" w:hAnsi="Arial" w:cs="Arial"/>
          <w:b/>
          <w:sz w:val="20"/>
          <w:lang w:val="de-DE"/>
        </w:rPr>
        <w:t>ERSATZERKLÄRUNG DER BEEIDETEN BEZEUGUNGSURKUNDE</w:t>
      </w:r>
    </w:p>
    <w:p w14:paraId="694526DB" w14:textId="77777777" w:rsidR="009B7B68" w:rsidRPr="00CC107A" w:rsidRDefault="009B7B68" w:rsidP="009B7B68">
      <w:pPr>
        <w:spacing w:line="360" w:lineRule="auto"/>
        <w:rPr>
          <w:rFonts w:ascii="Arial" w:hAnsi="Arial" w:cs="Arial"/>
          <w:sz w:val="20"/>
          <w:szCs w:val="20"/>
          <w:lang w:val="de-DE"/>
        </w:rPr>
      </w:pPr>
    </w:p>
    <w:p w14:paraId="1CF082B1" w14:textId="77777777" w:rsidR="009B7B68" w:rsidRPr="00CC107A" w:rsidRDefault="009B7B68" w:rsidP="009B7B68">
      <w:pPr>
        <w:spacing w:line="360" w:lineRule="auto"/>
        <w:rPr>
          <w:rFonts w:ascii="Arial" w:hAnsi="Arial" w:cs="Arial"/>
          <w:b/>
          <w:sz w:val="20"/>
          <w:szCs w:val="20"/>
          <w:lang w:val="de-DE"/>
        </w:rPr>
      </w:pPr>
      <w:r w:rsidRPr="00CC107A">
        <w:rPr>
          <w:rFonts w:ascii="Arial" w:hAnsi="Arial" w:cs="Arial"/>
          <w:sz w:val="20"/>
          <w:szCs w:val="20"/>
          <w:lang w:val="de-DE"/>
        </w:rPr>
        <w:t xml:space="preserve">Der/Die Unterfertigte </w:t>
      </w:r>
      <w:r w:rsidRPr="00CC107A">
        <w:rPr>
          <w:rFonts w:ascii="Arial" w:hAnsi="Arial" w:cs="Arial"/>
          <w:b/>
          <w:sz w:val="20"/>
          <w:szCs w:val="20"/>
          <w:lang w:val="de-DE"/>
        </w:rPr>
        <w:t>erklärt</w:t>
      </w:r>
      <w:r w:rsidRPr="00CC107A">
        <w:rPr>
          <w:rFonts w:ascii="Arial" w:hAnsi="Arial" w:cs="Arial"/>
          <w:sz w:val="20"/>
          <w:szCs w:val="20"/>
          <w:lang w:val="de-DE"/>
        </w:rPr>
        <w:t>,</w:t>
      </w:r>
    </w:p>
    <w:p w14:paraId="51D27FB0" w14:textId="77777777" w:rsidR="009B7B68" w:rsidRPr="00CC107A" w:rsidRDefault="009B7B68" w:rsidP="009B7B68">
      <w:pPr>
        <w:spacing w:line="360" w:lineRule="auto"/>
        <w:jc w:val="both"/>
        <w:rPr>
          <w:rFonts w:ascii="Arial" w:hAnsi="Arial" w:cs="Arial"/>
          <w:sz w:val="20"/>
          <w:szCs w:val="20"/>
          <w:lang w:val="de-DE"/>
        </w:rPr>
      </w:pPr>
      <w:r w:rsidRPr="00CC107A">
        <w:rPr>
          <w:rFonts w:ascii="Arial" w:hAnsi="Arial" w:cs="Arial"/>
          <w:b/>
          <w:sz w:val="16"/>
          <w:szCs w:val="16"/>
          <w:lang w:val="de-DE"/>
        </w:rPr>
        <w:t>im Sinne des Art. 2, Par. 18, Verordnung (EU) Nr. 651/2014, „</w:t>
      </w:r>
      <w:r w:rsidRPr="00CC107A">
        <w:rPr>
          <w:rFonts w:ascii="Arial" w:hAnsi="Arial" w:cs="Arial"/>
          <w:b/>
          <w:sz w:val="16"/>
          <w:lang w:val="de-DE"/>
        </w:rPr>
        <w:t>UNTERNEHMEN IN SCHWIERIGKEITEN“</w:t>
      </w:r>
    </w:p>
    <w:p w14:paraId="13797668" w14:textId="77777777" w:rsidR="009B7B68" w:rsidRPr="00782204" w:rsidRDefault="009B7B68" w:rsidP="009B7B68">
      <w:pPr>
        <w:spacing w:line="360" w:lineRule="auto"/>
        <w:jc w:val="both"/>
        <w:rPr>
          <w:rFonts w:ascii="Arial" w:hAnsi="Arial" w:cs="Arial"/>
          <w:sz w:val="20"/>
          <w:szCs w:val="20"/>
          <w:highlight w:val="lightGray"/>
          <w:lang w:val="de-DE"/>
        </w:rPr>
      </w:pPr>
    </w:p>
    <w:p w14:paraId="35C023BC" w14:textId="77777777" w:rsidR="009B7B68" w:rsidRPr="00CC107A" w:rsidRDefault="009B7B68" w:rsidP="009B7B68">
      <w:pPr>
        <w:spacing w:line="360" w:lineRule="auto"/>
        <w:jc w:val="both"/>
        <w:rPr>
          <w:rFonts w:ascii="Arial" w:hAnsi="Arial" w:cs="Arial"/>
          <w:b/>
          <w:sz w:val="16"/>
          <w:szCs w:val="16"/>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C107A">
        <w:rPr>
          <w:rFonts w:ascii="Arial" w:hAnsi="Arial" w:cs="Arial"/>
          <w:sz w:val="20"/>
          <w:szCs w:val="20"/>
          <w:lang w:val="de-DE"/>
        </w:rPr>
        <w:t xml:space="preserve"> dass sich das eigene Unternehmen nicht in Schwierigkeiten befindet</w:t>
      </w:r>
      <w:r w:rsidRPr="00CC107A">
        <w:rPr>
          <w:rStyle w:val="Funotenzeichen"/>
          <w:rFonts w:ascii="Arial" w:hAnsi="Arial" w:cs="Arial"/>
          <w:sz w:val="20"/>
          <w:szCs w:val="20"/>
          <w:lang w:val="de-DE"/>
        </w:rPr>
        <w:t xml:space="preserve"> </w:t>
      </w:r>
      <w:r w:rsidRPr="00CC107A">
        <w:rPr>
          <w:rStyle w:val="Funotenzeichen"/>
          <w:rFonts w:ascii="Arial" w:hAnsi="Arial" w:cs="Arial"/>
          <w:sz w:val="20"/>
          <w:szCs w:val="20"/>
          <w:lang w:val="de-DE"/>
        </w:rPr>
        <w:footnoteReference w:id="2"/>
      </w:r>
      <w:r w:rsidRPr="00CC107A">
        <w:rPr>
          <w:rFonts w:ascii="Arial" w:hAnsi="Arial" w:cs="Arial"/>
          <w:sz w:val="20"/>
          <w:szCs w:val="20"/>
          <w:lang w:val="de-DE"/>
        </w:rPr>
        <w:t xml:space="preserve">. </w:t>
      </w:r>
    </w:p>
    <w:p w14:paraId="2727C6BB" w14:textId="77777777" w:rsidR="009B7B68" w:rsidRPr="00CC107A" w:rsidRDefault="009B7B68" w:rsidP="009B7B68">
      <w:pPr>
        <w:spacing w:line="360" w:lineRule="auto"/>
        <w:jc w:val="both"/>
        <w:rPr>
          <w:rFonts w:ascii="Arial" w:hAnsi="Arial" w:cs="Arial"/>
          <w:sz w:val="20"/>
          <w:szCs w:val="20"/>
          <w:lang w:val="de-DE"/>
        </w:rPr>
      </w:pPr>
    </w:p>
    <w:p w14:paraId="3BFFA8D5" w14:textId="77777777" w:rsidR="009B7B68" w:rsidRPr="00CC107A" w:rsidRDefault="009B7B68" w:rsidP="009B7B68">
      <w:pPr>
        <w:spacing w:line="360" w:lineRule="auto"/>
        <w:jc w:val="both"/>
        <w:rPr>
          <w:rFonts w:ascii="Arial" w:hAnsi="Arial" w:cs="Arial"/>
          <w:sz w:val="20"/>
          <w:szCs w:val="20"/>
          <w:lang w:val="de-DE"/>
        </w:rPr>
      </w:pPr>
    </w:p>
    <w:p w14:paraId="59FCD65C" w14:textId="77777777" w:rsidR="009B7B68" w:rsidRPr="00CC107A" w:rsidRDefault="009B7B68" w:rsidP="009B7B68">
      <w:pPr>
        <w:spacing w:line="360" w:lineRule="auto"/>
        <w:jc w:val="both"/>
        <w:rPr>
          <w:rFonts w:ascii="Arial" w:hAnsi="Arial" w:cs="Arial"/>
          <w:sz w:val="20"/>
          <w:szCs w:val="20"/>
          <w:lang w:val="de-DE"/>
        </w:rPr>
      </w:pPr>
    </w:p>
    <w:p w14:paraId="53B85F3D" w14:textId="17AE3BA1" w:rsidR="009B7B68" w:rsidRPr="00CC107A" w:rsidRDefault="009B7B68" w:rsidP="009B7B68">
      <w:pPr>
        <w:spacing w:line="360" w:lineRule="auto"/>
        <w:rPr>
          <w:rFonts w:ascii="Arial" w:hAnsi="Arial" w:cs="Arial"/>
          <w:sz w:val="16"/>
          <w:szCs w:val="20"/>
          <w:lang w:val="de-DE"/>
        </w:rPr>
      </w:pPr>
      <w:r w:rsidRPr="00CC107A">
        <w:rPr>
          <w:rFonts w:ascii="Arial" w:hAnsi="Arial" w:cs="Arial"/>
          <w:b/>
          <w:sz w:val="20"/>
          <w:lang w:val="de-DE"/>
        </w:rPr>
        <w:t xml:space="preserve">ERSATZERKLÄRUNG </w:t>
      </w:r>
      <w:bookmarkStart w:id="5" w:name="_Hlk511899505"/>
      <w:r w:rsidRPr="00CC107A">
        <w:rPr>
          <w:rFonts w:ascii="Arial" w:hAnsi="Arial" w:cs="Arial"/>
          <w:b/>
          <w:sz w:val="20"/>
          <w:lang w:val="de-DE"/>
        </w:rPr>
        <w:t>DER BEEIDETEN BEZEUGUNGSURKUNDE</w:t>
      </w:r>
      <w:bookmarkEnd w:id="5"/>
    </w:p>
    <w:p w14:paraId="632A7C80" w14:textId="77777777" w:rsidR="009B7B68" w:rsidRPr="00CC107A" w:rsidRDefault="009B7B68" w:rsidP="009B7B68">
      <w:pPr>
        <w:spacing w:line="360" w:lineRule="auto"/>
        <w:jc w:val="both"/>
        <w:rPr>
          <w:rFonts w:ascii="Arial" w:hAnsi="Arial" w:cs="Arial"/>
          <w:sz w:val="20"/>
          <w:szCs w:val="20"/>
          <w:lang w:val="de-DE"/>
        </w:rPr>
      </w:pPr>
    </w:p>
    <w:p w14:paraId="6FF7366E" w14:textId="77777777" w:rsidR="009B7B68" w:rsidRPr="00CC107A" w:rsidRDefault="009B7B68" w:rsidP="009B7B68">
      <w:pPr>
        <w:spacing w:line="360" w:lineRule="auto"/>
        <w:rPr>
          <w:rFonts w:ascii="Arial" w:hAnsi="Arial" w:cs="Arial"/>
          <w:b/>
          <w:sz w:val="20"/>
          <w:szCs w:val="20"/>
          <w:lang w:val="de-DE"/>
        </w:rPr>
      </w:pPr>
      <w:r w:rsidRPr="00CC107A">
        <w:rPr>
          <w:rFonts w:ascii="Arial" w:hAnsi="Arial" w:cs="Arial"/>
          <w:sz w:val="20"/>
          <w:szCs w:val="20"/>
          <w:lang w:val="de-DE"/>
        </w:rPr>
        <w:t xml:space="preserve">Der/Die Unterfertigte </w:t>
      </w:r>
      <w:r w:rsidRPr="00CC107A">
        <w:rPr>
          <w:rFonts w:ascii="Arial" w:hAnsi="Arial" w:cs="Arial"/>
          <w:b/>
          <w:sz w:val="20"/>
          <w:szCs w:val="20"/>
          <w:lang w:val="de-DE"/>
        </w:rPr>
        <w:t>erklärt</w:t>
      </w:r>
      <w:r w:rsidRPr="00CC107A">
        <w:rPr>
          <w:rFonts w:ascii="Arial" w:hAnsi="Arial" w:cs="Arial"/>
          <w:sz w:val="20"/>
          <w:szCs w:val="20"/>
          <w:lang w:val="de-DE"/>
        </w:rPr>
        <w:t>,</w:t>
      </w:r>
    </w:p>
    <w:p w14:paraId="79F0046E" w14:textId="77777777" w:rsidR="009B7B68" w:rsidRPr="00CC107A" w:rsidRDefault="009B7B68" w:rsidP="009B7B68">
      <w:pPr>
        <w:spacing w:line="360" w:lineRule="auto"/>
        <w:jc w:val="both"/>
        <w:rPr>
          <w:rFonts w:ascii="Arial" w:hAnsi="Arial" w:cs="Arial"/>
          <w:b/>
          <w:lang w:val="de-DE"/>
        </w:rPr>
      </w:pPr>
      <w:r w:rsidRPr="00CC107A">
        <w:rPr>
          <w:rFonts w:ascii="Arial" w:hAnsi="Arial" w:cs="Arial"/>
          <w:b/>
          <w:sz w:val="16"/>
          <w:szCs w:val="16"/>
          <w:lang w:val="de-DE"/>
        </w:rPr>
        <w:t>im Sinne des Art. 1, Abs. 4, a), Verordnung (EU) Nr. 651/2014, „ILLEGALE UND UNVEREINBARE BEIHILFEN – DEGGENDORF“</w:t>
      </w:r>
    </w:p>
    <w:p w14:paraId="07E6F483" w14:textId="77777777" w:rsidR="009B7B68" w:rsidRPr="00782204" w:rsidRDefault="009B7B68" w:rsidP="009B7B68">
      <w:pPr>
        <w:spacing w:line="360" w:lineRule="auto"/>
        <w:ind w:left="360" w:hanging="360"/>
        <w:jc w:val="both"/>
        <w:rPr>
          <w:rFonts w:ascii="Arial" w:hAnsi="Arial" w:cs="Arial"/>
          <w:sz w:val="20"/>
          <w:szCs w:val="20"/>
          <w:highlight w:val="lightGray"/>
          <w:lang w:val="de-DE"/>
        </w:rPr>
      </w:pPr>
    </w:p>
    <w:p w14:paraId="423F0581" w14:textId="77777777" w:rsidR="009B7B68" w:rsidRPr="00CC107A" w:rsidRDefault="009B7B68" w:rsidP="009B7B68">
      <w:pPr>
        <w:spacing w:line="360" w:lineRule="auto"/>
        <w:ind w:left="360" w:hanging="360"/>
        <w:jc w:val="both"/>
        <w:rPr>
          <w:rFonts w:ascii="Arial" w:hAnsi="Arial" w:cs="Arial"/>
          <w:sz w:val="20"/>
          <w:szCs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C107A">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06C2FD62" w14:textId="77777777" w:rsidR="009B7B68" w:rsidRPr="00CC107A" w:rsidRDefault="009B7B68" w:rsidP="009B7B68">
      <w:pPr>
        <w:spacing w:line="360" w:lineRule="auto"/>
        <w:jc w:val="both"/>
        <w:rPr>
          <w:rFonts w:ascii="Arial" w:hAnsi="Arial" w:cs="Arial"/>
          <w:i/>
          <w:color w:val="808080"/>
          <w:sz w:val="20"/>
          <w:szCs w:val="16"/>
          <w:lang w:val="de-DE"/>
        </w:rPr>
      </w:pPr>
      <w:r w:rsidRPr="00CC107A">
        <w:rPr>
          <w:rFonts w:ascii="Arial" w:hAnsi="Arial" w:cs="Arial"/>
          <w:i/>
          <w:color w:val="808080"/>
          <w:sz w:val="20"/>
          <w:szCs w:val="16"/>
          <w:lang w:val="de-DE"/>
        </w:rPr>
        <w:t>(oder)</w:t>
      </w:r>
    </w:p>
    <w:p w14:paraId="017F5213" w14:textId="77777777" w:rsidR="009B7B68" w:rsidRPr="00CC107A" w:rsidRDefault="009B7B68" w:rsidP="009B7B68">
      <w:pPr>
        <w:spacing w:line="360" w:lineRule="auto"/>
        <w:ind w:left="360" w:hanging="360"/>
        <w:jc w:val="both"/>
        <w:rPr>
          <w:rFonts w:ascii="Arial" w:hAnsi="Arial" w:cs="Arial"/>
          <w:sz w:val="20"/>
          <w:szCs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C107A">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0C7C6298" w14:textId="77777777" w:rsidR="009B7B68" w:rsidRPr="00CC107A" w:rsidRDefault="009B7B68" w:rsidP="009B7B68">
      <w:pPr>
        <w:spacing w:line="360" w:lineRule="auto"/>
        <w:ind w:left="360" w:hanging="360"/>
        <w:jc w:val="both"/>
        <w:rPr>
          <w:rFonts w:ascii="Arial" w:hAnsi="Arial" w:cs="Arial"/>
          <w:sz w:val="20"/>
          <w:szCs w:val="20"/>
          <w:lang w:val="de-DE"/>
        </w:rPr>
      </w:pPr>
    </w:p>
    <w:p w14:paraId="1ADF23D5" w14:textId="77777777" w:rsidR="009B7B68" w:rsidRPr="00CC107A" w:rsidRDefault="009B7B68" w:rsidP="009B7B68">
      <w:pPr>
        <w:spacing w:line="360" w:lineRule="auto"/>
        <w:jc w:val="both"/>
        <w:rPr>
          <w:rFonts w:ascii="Arial" w:hAnsi="Arial" w:cs="Arial"/>
          <w:sz w:val="20"/>
          <w:szCs w:val="20"/>
          <w:lang w:val="de-DE"/>
        </w:rPr>
      </w:pPr>
      <w:r w:rsidRPr="00CC107A">
        <w:rPr>
          <w:rFonts w:ascii="Arial" w:hAnsi="Arial" w:cs="Arial"/>
          <w:b/>
          <w:lang w:val="de-DE"/>
        </w:rPr>
        <w:br w:type="page"/>
      </w:r>
    </w:p>
    <w:p w14:paraId="7D6E73B6" w14:textId="2E1D2572" w:rsidR="009B7B68" w:rsidRPr="00CC107A" w:rsidRDefault="009B7B68" w:rsidP="009B7B68">
      <w:pPr>
        <w:spacing w:line="360" w:lineRule="auto"/>
        <w:rPr>
          <w:rFonts w:ascii="Arial" w:hAnsi="Arial" w:cs="Arial"/>
          <w:sz w:val="16"/>
          <w:szCs w:val="20"/>
          <w:lang w:val="de-DE"/>
        </w:rPr>
      </w:pPr>
      <w:r w:rsidRPr="00CC107A">
        <w:rPr>
          <w:rFonts w:ascii="Arial" w:hAnsi="Arial" w:cs="Arial"/>
          <w:b/>
          <w:sz w:val="20"/>
          <w:lang w:val="de-DE"/>
        </w:rPr>
        <w:t>ERSATZERKLÄRUNG DER BEEIDETEN BEZEUGUNGSURKUNDE</w:t>
      </w:r>
    </w:p>
    <w:p w14:paraId="115A00B2" w14:textId="77777777" w:rsidR="009B7B68" w:rsidRPr="00CC107A" w:rsidRDefault="009B7B68" w:rsidP="009B7B68">
      <w:pPr>
        <w:spacing w:line="360" w:lineRule="auto"/>
        <w:rPr>
          <w:rFonts w:ascii="Arial" w:hAnsi="Arial" w:cs="Arial"/>
          <w:sz w:val="20"/>
          <w:szCs w:val="20"/>
          <w:lang w:val="de-DE"/>
        </w:rPr>
      </w:pPr>
    </w:p>
    <w:p w14:paraId="44D97A5D" w14:textId="77777777" w:rsidR="009B7B68" w:rsidRPr="00CC107A" w:rsidRDefault="009B7B68" w:rsidP="009B7B68">
      <w:pPr>
        <w:spacing w:line="360" w:lineRule="auto"/>
        <w:rPr>
          <w:rFonts w:ascii="Arial" w:hAnsi="Arial" w:cs="Arial"/>
          <w:b/>
          <w:sz w:val="20"/>
          <w:szCs w:val="20"/>
          <w:lang w:val="de-DE"/>
        </w:rPr>
      </w:pPr>
      <w:r w:rsidRPr="00CC107A">
        <w:rPr>
          <w:rFonts w:ascii="Arial" w:hAnsi="Arial" w:cs="Arial"/>
          <w:sz w:val="20"/>
          <w:szCs w:val="20"/>
          <w:lang w:val="de-DE"/>
        </w:rPr>
        <w:t xml:space="preserve">Der/Die Unterfertigte </w:t>
      </w:r>
      <w:r w:rsidRPr="00CC107A">
        <w:rPr>
          <w:rFonts w:ascii="Arial" w:hAnsi="Arial" w:cs="Arial"/>
          <w:b/>
          <w:sz w:val="20"/>
          <w:szCs w:val="20"/>
          <w:lang w:val="de-DE"/>
        </w:rPr>
        <w:t>erklärt</w:t>
      </w:r>
      <w:r w:rsidRPr="00CC107A">
        <w:rPr>
          <w:rFonts w:ascii="Arial" w:hAnsi="Arial" w:cs="Arial"/>
          <w:sz w:val="20"/>
          <w:szCs w:val="20"/>
          <w:lang w:val="de-DE"/>
        </w:rPr>
        <w:t>,</w:t>
      </w:r>
    </w:p>
    <w:p w14:paraId="6638297C" w14:textId="77777777" w:rsidR="009B7B68" w:rsidRPr="00CC107A" w:rsidRDefault="009B7B68" w:rsidP="009B7B68">
      <w:pPr>
        <w:spacing w:line="360" w:lineRule="auto"/>
        <w:rPr>
          <w:rFonts w:ascii="Arial" w:hAnsi="Arial" w:cs="Arial"/>
          <w:b/>
          <w:sz w:val="16"/>
          <w:szCs w:val="16"/>
          <w:lang w:val="de-DE"/>
        </w:rPr>
      </w:pPr>
      <w:r w:rsidRPr="00CC107A">
        <w:rPr>
          <w:rFonts w:ascii="Arial" w:hAnsi="Arial" w:cs="Arial"/>
          <w:b/>
          <w:sz w:val="16"/>
          <w:szCs w:val="16"/>
          <w:lang w:val="de-DE"/>
        </w:rPr>
        <w:t>im Sinne der Anlage I, Verordnung (EU) Nr. 651/2014, „UNTERNEHMENSGRÖSSE (A)“</w:t>
      </w:r>
    </w:p>
    <w:p w14:paraId="139C62E0" w14:textId="77777777" w:rsidR="009B7B68" w:rsidRPr="00CC107A" w:rsidRDefault="009B7B68" w:rsidP="009B7B68">
      <w:pPr>
        <w:spacing w:line="360" w:lineRule="auto"/>
        <w:jc w:val="both"/>
        <w:rPr>
          <w:rFonts w:ascii="Arial" w:hAnsi="Arial" w:cs="Arial"/>
          <w:sz w:val="20"/>
          <w:szCs w:val="20"/>
          <w:lang w:val="de-DE"/>
        </w:rPr>
      </w:pPr>
    </w:p>
    <w:p w14:paraId="7189E345" w14:textId="77777777" w:rsidR="009B7B68" w:rsidRPr="00CC107A" w:rsidRDefault="009B7B68" w:rsidP="009B7B68">
      <w:pPr>
        <w:spacing w:line="360" w:lineRule="auto"/>
        <w:jc w:val="both"/>
        <w:rPr>
          <w:rFonts w:ascii="Arial" w:hAnsi="Arial" w:cs="Arial"/>
          <w:spacing w:val="-2"/>
          <w:sz w:val="20"/>
          <w:szCs w:val="20"/>
          <w:lang w:val="de-DE"/>
        </w:rPr>
      </w:pPr>
      <w:r w:rsidRPr="00CC107A">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51E0BB3C" w14:textId="77777777" w:rsidR="009B7B68" w:rsidRPr="00CC107A" w:rsidRDefault="009B7B68" w:rsidP="009B7B68">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9B7B68" w:rsidRPr="00CC107A" w14:paraId="2B08EBF7" w14:textId="77777777" w:rsidTr="0021099B">
        <w:tc>
          <w:tcPr>
            <w:tcW w:w="3542" w:type="dxa"/>
            <w:vMerge w:val="restart"/>
            <w:shd w:val="clear" w:color="auto" w:fill="auto"/>
            <w:vAlign w:val="center"/>
          </w:tcPr>
          <w:p w14:paraId="357BDFAA" w14:textId="77777777" w:rsidR="009B7B68" w:rsidRPr="00CC107A" w:rsidRDefault="009B7B68" w:rsidP="0021099B">
            <w:pPr>
              <w:spacing w:line="360" w:lineRule="auto"/>
              <w:jc w:val="both"/>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16"/>
                <w:szCs w:val="16"/>
                <w:lang w:val="de-DE"/>
              </w:rPr>
              <w:t xml:space="preserve"> </w:t>
            </w:r>
            <w:r w:rsidRPr="00CC107A">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14:paraId="6C4041B1" w14:textId="77777777" w:rsidR="009B7B68" w:rsidRPr="00CC107A" w:rsidRDefault="009B7B68" w:rsidP="0021099B">
            <w:pPr>
              <w:jc w:val="right"/>
              <w:rPr>
                <w:rFonts w:ascii="Arial" w:eastAsia="Calibri" w:hAnsi="Arial" w:cs="Arial"/>
                <w:sz w:val="20"/>
                <w:szCs w:val="20"/>
                <w:lang w:val="de-DE"/>
              </w:rPr>
            </w:pPr>
          </w:p>
          <w:p w14:paraId="78250155" w14:textId="77777777" w:rsidR="009B7B68" w:rsidRPr="00CC107A" w:rsidRDefault="00714C7F" w:rsidP="0021099B">
            <w:pPr>
              <w:jc w:val="right"/>
              <w:rPr>
                <w:rFonts w:ascii="Arial" w:eastAsia="Calibri" w:hAnsi="Arial" w:cs="Arial"/>
                <w:sz w:val="20"/>
                <w:szCs w:val="20"/>
                <w:lang w:val="de-DE"/>
              </w:rPr>
            </w:pPr>
            <w:r>
              <w:rPr>
                <w:rFonts w:ascii="Arial" w:eastAsia="Calibri" w:hAnsi="Arial" w:cs="Arial"/>
                <w:sz w:val="20"/>
                <w:szCs w:val="20"/>
                <w:lang w:val="de-DE" w:eastAsia="de-DE"/>
              </w:rPr>
              <w:pict w14:anchorId="5901A3DC">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6" type="#_x0000_t87" style="position:absolute;left:0;text-align:left;margin-left:-1459.45pt;margin-top:0;width:7.15pt;height:31.1pt;z-index:251656192;mso-position-horizontal:right;mso-position-horizontal-relative:margin;mso-position-vertical:center;mso-position-vertical-relative:margin">
                  <w10:wrap type="square" anchorx="margin" anchory="margin"/>
                </v:shape>
              </w:pict>
            </w:r>
            <w:r w:rsidR="009B7B68" w:rsidRPr="00CC107A">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14:paraId="3EB11895" w14:textId="77777777" w:rsidR="009B7B68" w:rsidRPr="00CC107A" w:rsidRDefault="009B7B68" w:rsidP="0021099B">
            <w:pPr>
              <w:spacing w:line="360" w:lineRule="auto"/>
              <w:jc w:val="both"/>
              <w:rPr>
                <w:rFonts w:ascii="Arial" w:eastAsia="Calibri" w:hAnsi="Arial" w:cs="Arial"/>
                <w:lang w:val="de-DE"/>
              </w:rPr>
            </w:pPr>
            <w:r w:rsidRPr="00CC107A">
              <w:rPr>
                <w:rFonts w:ascii="Arial" w:eastAsia="Calibri" w:hAnsi="Arial" w:cs="Arial"/>
                <w:sz w:val="20"/>
                <w:szCs w:val="20"/>
                <w:lang w:val="de-DE"/>
              </w:rPr>
              <w:t xml:space="preserve">  ≤ 2 Mio € Umsatz </w:t>
            </w:r>
            <w:r w:rsidRPr="00CC107A">
              <w:rPr>
                <w:rFonts w:ascii="Arial" w:eastAsia="Calibri" w:hAnsi="Arial" w:cs="Arial"/>
                <w:i/>
                <w:sz w:val="20"/>
                <w:szCs w:val="20"/>
                <w:lang w:val="de-DE"/>
              </w:rPr>
              <w:t>ODER</w:t>
            </w:r>
          </w:p>
        </w:tc>
      </w:tr>
      <w:tr w:rsidR="009B7B68" w:rsidRPr="00CC107A" w14:paraId="646223AF" w14:textId="77777777" w:rsidTr="0021099B">
        <w:tc>
          <w:tcPr>
            <w:tcW w:w="3542" w:type="dxa"/>
            <w:vMerge/>
            <w:shd w:val="clear" w:color="auto" w:fill="auto"/>
            <w:vAlign w:val="center"/>
          </w:tcPr>
          <w:p w14:paraId="1051226C" w14:textId="77777777" w:rsidR="009B7B68" w:rsidRPr="00CC107A" w:rsidRDefault="009B7B68" w:rsidP="0021099B">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13A24BD9" w14:textId="77777777" w:rsidR="009B7B68" w:rsidRPr="00CC107A" w:rsidRDefault="009B7B68" w:rsidP="0021099B">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544489AA" w14:textId="77777777" w:rsidR="009B7B68" w:rsidRPr="00CC107A" w:rsidRDefault="009B7B68" w:rsidP="0021099B">
            <w:pPr>
              <w:spacing w:line="360" w:lineRule="auto"/>
              <w:jc w:val="both"/>
              <w:rPr>
                <w:rFonts w:ascii="Arial" w:eastAsia="Calibri" w:hAnsi="Arial" w:cs="Arial"/>
                <w:sz w:val="20"/>
                <w:szCs w:val="20"/>
                <w:lang w:val="de-DE"/>
              </w:rPr>
            </w:pPr>
            <w:r w:rsidRPr="00CC107A">
              <w:rPr>
                <w:rFonts w:ascii="Arial" w:eastAsia="Calibri" w:hAnsi="Arial" w:cs="Arial"/>
                <w:sz w:val="20"/>
                <w:szCs w:val="20"/>
                <w:lang w:val="de-DE"/>
              </w:rPr>
              <w:t xml:space="preserve">  ≤ 2 Mio € Bilanzsumme</w:t>
            </w:r>
          </w:p>
        </w:tc>
      </w:tr>
      <w:tr w:rsidR="009B7B68" w:rsidRPr="00CC107A" w14:paraId="4259C4CD" w14:textId="77777777" w:rsidTr="0021099B">
        <w:tc>
          <w:tcPr>
            <w:tcW w:w="3542" w:type="dxa"/>
            <w:vMerge w:val="restart"/>
            <w:shd w:val="clear" w:color="auto" w:fill="auto"/>
            <w:vAlign w:val="center"/>
          </w:tcPr>
          <w:p w14:paraId="23FFE41E" w14:textId="77777777" w:rsidR="009B7B68" w:rsidRPr="00CC107A" w:rsidRDefault="009B7B68" w:rsidP="0021099B">
            <w:pPr>
              <w:spacing w:line="360" w:lineRule="auto"/>
              <w:jc w:val="both"/>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16"/>
                <w:szCs w:val="16"/>
                <w:lang w:val="de-DE"/>
              </w:rPr>
              <w:t xml:space="preserve"> </w:t>
            </w:r>
            <w:r w:rsidRPr="00CC107A">
              <w:rPr>
                <w:rFonts w:ascii="Arial" w:eastAsia="Calibri" w:hAnsi="Arial" w:cs="Arial"/>
                <w:sz w:val="20"/>
                <w:lang w:val="de-DE"/>
              </w:rPr>
              <w:t>Kleinunternehmen</w:t>
            </w:r>
          </w:p>
        </w:tc>
        <w:tc>
          <w:tcPr>
            <w:tcW w:w="3543" w:type="dxa"/>
            <w:vMerge w:val="restart"/>
            <w:tcBorders>
              <w:right w:val="nil"/>
            </w:tcBorders>
            <w:shd w:val="clear" w:color="auto" w:fill="auto"/>
            <w:vAlign w:val="center"/>
          </w:tcPr>
          <w:p w14:paraId="2ADF09D3" w14:textId="77777777" w:rsidR="009B7B68" w:rsidRPr="00CC107A" w:rsidRDefault="009B7B68" w:rsidP="0021099B">
            <w:pPr>
              <w:jc w:val="right"/>
              <w:rPr>
                <w:rFonts w:ascii="Arial" w:eastAsia="Calibri" w:hAnsi="Arial" w:cs="Arial"/>
                <w:sz w:val="20"/>
                <w:szCs w:val="20"/>
                <w:lang w:val="de-DE"/>
              </w:rPr>
            </w:pPr>
          </w:p>
          <w:p w14:paraId="49889C99" w14:textId="77777777" w:rsidR="009B7B68" w:rsidRPr="00CC107A" w:rsidRDefault="00714C7F" w:rsidP="0021099B">
            <w:pPr>
              <w:jc w:val="right"/>
              <w:rPr>
                <w:rFonts w:ascii="Arial" w:eastAsia="Calibri" w:hAnsi="Arial" w:cs="Arial"/>
                <w:sz w:val="20"/>
                <w:szCs w:val="20"/>
                <w:lang w:val="de-DE"/>
              </w:rPr>
            </w:pPr>
            <w:r>
              <w:rPr>
                <w:rFonts w:ascii="Arial" w:eastAsia="Calibri" w:hAnsi="Arial" w:cs="Arial"/>
                <w:sz w:val="20"/>
                <w:szCs w:val="20"/>
                <w:lang w:val="de-DE" w:eastAsia="de-DE"/>
              </w:rPr>
              <w:pict w14:anchorId="2EF81979">
                <v:shape id="_x0000_s1047" type="#_x0000_t87" style="position:absolute;left:0;text-align:left;margin-left:-1459.45pt;margin-top:0;width:7.15pt;height:31.1pt;z-index:251657216;mso-position-horizontal:right;mso-position-horizontal-relative:margin;mso-position-vertical:center;mso-position-vertical-relative:margin">
                  <w10:wrap type="square" anchorx="margin" anchory="margin"/>
                </v:shape>
              </w:pict>
            </w:r>
            <w:r w:rsidR="009B7B68" w:rsidRPr="00CC107A">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14:paraId="18EC7539" w14:textId="77777777" w:rsidR="009B7B68" w:rsidRPr="00CC107A" w:rsidRDefault="009B7B68" w:rsidP="0021099B">
            <w:pPr>
              <w:spacing w:line="360" w:lineRule="auto"/>
              <w:jc w:val="both"/>
              <w:rPr>
                <w:rFonts w:ascii="Arial" w:eastAsia="Calibri" w:hAnsi="Arial" w:cs="Arial"/>
                <w:lang w:val="de-DE"/>
              </w:rPr>
            </w:pPr>
            <w:r w:rsidRPr="00CC107A">
              <w:rPr>
                <w:rFonts w:ascii="Arial" w:eastAsia="Calibri" w:hAnsi="Arial" w:cs="Arial"/>
                <w:sz w:val="20"/>
                <w:szCs w:val="20"/>
                <w:lang w:val="de-DE"/>
              </w:rPr>
              <w:t xml:space="preserve">≤ 10 Mio € Umsatz </w:t>
            </w:r>
            <w:r w:rsidRPr="00CC107A">
              <w:rPr>
                <w:rFonts w:ascii="Arial" w:eastAsia="Calibri" w:hAnsi="Arial" w:cs="Arial"/>
                <w:i/>
                <w:sz w:val="20"/>
                <w:szCs w:val="20"/>
                <w:lang w:val="de-DE"/>
              </w:rPr>
              <w:t>ODER</w:t>
            </w:r>
          </w:p>
        </w:tc>
      </w:tr>
      <w:tr w:rsidR="009B7B68" w:rsidRPr="00CC107A" w14:paraId="3E0465BE" w14:textId="77777777" w:rsidTr="0021099B">
        <w:tc>
          <w:tcPr>
            <w:tcW w:w="3542" w:type="dxa"/>
            <w:vMerge/>
            <w:shd w:val="clear" w:color="auto" w:fill="auto"/>
            <w:vAlign w:val="center"/>
          </w:tcPr>
          <w:p w14:paraId="08DFD60D" w14:textId="77777777" w:rsidR="009B7B68" w:rsidRPr="00CC107A" w:rsidRDefault="009B7B68" w:rsidP="0021099B">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0E236194" w14:textId="77777777" w:rsidR="009B7B68" w:rsidRPr="00CC107A" w:rsidRDefault="009B7B68" w:rsidP="0021099B">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7E632EB9" w14:textId="77777777" w:rsidR="009B7B68" w:rsidRPr="00CC107A" w:rsidRDefault="009B7B68" w:rsidP="0021099B">
            <w:pPr>
              <w:spacing w:line="360" w:lineRule="auto"/>
              <w:jc w:val="both"/>
              <w:rPr>
                <w:rFonts w:ascii="Arial" w:eastAsia="Calibri" w:hAnsi="Arial" w:cs="Arial"/>
                <w:sz w:val="20"/>
                <w:szCs w:val="20"/>
                <w:lang w:val="de-DE"/>
              </w:rPr>
            </w:pPr>
            <w:r w:rsidRPr="00CC107A">
              <w:rPr>
                <w:rFonts w:ascii="Arial" w:eastAsia="Calibri" w:hAnsi="Arial" w:cs="Arial"/>
                <w:sz w:val="20"/>
                <w:szCs w:val="20"/>
                <w:lang w:val="de-DE"/>
              </w:rPr>
              <w:t>≤ 10 Mio € Bilanzsumme</w:t>
            </w:r>
          </w:p>
        </w:tc>
      </w:tr>
      <w:tr w:rsidR="009B7B68" w:rsidRPr="00CC107A" w14:paraId="7D602D04" w14:textId="77777777" w:rsidTr="0021099B">
        <w:tc>
          <w:tcPr>
            <w:tcW w:w="3542" w:type="dxa"/>
            <w:vMerge w:val="restart"/>
            <w:shd w:val="clear" w:color="auto" w:fill="auto"/>
            <w:vAlign w:val="center"/>
          </w:tcPr>
          <w:p w14:paraId="49C011A6" w14:textId="77777777" w:rsidR="009B7B68" w:rsidRPr="00CC107A" w:rsidRDefault="009B7B68" w:rsidP="0021099B">
            <w:pPr>
              <w:spacing w:line="360" w:lineRule="auto"/>
              <w:jc w:val="both"/>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16"/>
                <w:szCs w:val="16"/>
                <w:lang w:val="de-DE"/>
              </w:rPr>
              <w:t xml:space="preserve"> </w:t>
            </w:r>
            <w:r w:rsidRPr="00CC107A">
              <w:rPr>
                <w:rFonts w:ascii="Arial" w:eastAsia="Calibri" w:hAnsi="Arial" w:cs="Arial"/>
                <w:sz w:val="20"/>
                <w:lang w:val="de-DE"/>
              </w:rPr>
              <w:t>Mittelunternehmen</w:t>
            </w:r>
          </w:p>
        </w:tc>
        <w:tc>
          <w:tcPr>
            <w:tcW w:w="3543" w:type="dxa"/>
            <w:vMerge w:val="restart"/>
            <w:tcBorders>
              <w:right w:val="nil"/>
            </w:tcBorders>
            <w:shd w:val="clear" w:color="auto" w:fill="auto"/>
            <w:vAlign w:val="center"/>
          </w:tcPr>
          <w:p w14:paraId="6871EF29" w14:textId="77777777" w:rsidR="009B7B68" w:rsidRPr="00CC107A" w:rsidRDefault="009B7B68" w:rsidP="0021099B">
            <w:pPr>
              <w:jc w:val="right"/>
              <w:rPr>
                <w:rFonts w:ascii="Arial" w:eastAsia="Calibri" w:hAnsi="Arial" w:cs="Arial"/>
                <w:sz w:val="20"/>
                <w:szCs w:val="20"/>
                <w:lang w:val="de-DE"/>
              </w:rPr>
            </w:pPr>
          </w:p>
          <w:p w14:paraId="75F0DA46" w14:textId="77777777" w:rsidR="009B7B68" w:rsidRPr="00CC107A" w:rsidRDefault="00714C7F" w:rsidP="0021099B">
            <w:pPr>
              <w:jc w:val="right"/>
              <w:rPr>
                <w:rFonts w:ascii="Arial" w:eastAsia="Calibri" w:hAnsi="Arial" w:cs="Arial"/>
                <w:sz w:val="20"/>
                <w:szCs w:val="20"/>
                <w:lang w:val="de-DE"/>
              </w:rPr>
            </w:pPr>
            <w:r>
              <w:rPr>
                <w:rFonts w:ascii="Arial" w:eastAsia="Calibri" w:hAnsi="Arial" w:cs="Arial"/>
                <w:sz w:val="20"/>
                <w:szCs w:val="20"/>
                <w:lang w:val="de-DE" w:eastAsia="de-DE"/>
              </w:rPr>
              <w:pict w14:anchorId="7EF5F5AB">
                <v:shape id="_x0000_s1048" type="#_x0000_t87" style="position:absolute;left:0;text-align:left;margin-left:-1459.45pt;margin-top:0;width:7.15pt;height:31.1pt;z-index:251658240;mso-position-horizontal:right;mso-position-horizontal-relative:margin;mso-position-vertical:center;mso-position-vertical-relative:margin">
                  <w10:wrap type="square" anchorx="margin" anchory="margin"/>
                </v:shape>
              </w:pict>
            </w:r>
            <w:r w:rsidR="009B7B68" w:rsidRPr="00CC107A">
              <w:rPr>
                <w:rFonts w:ascii="Arial" w:eastAsia="Calibri" w:hAnsi="Arial" w:cs="Arial"/>
                <w:sz w:val="20"/>
                <w:szCs w:val="20"/>
                <w:lang w:val="de-DE"/>
              </w:rPr>
              <w:t xml:space="preserve">&lt; 250 Beschäftigte und </w:t>
            </w:r>
          </w:p>
        </w:tc>
        <w:tc>
          <w:tcPr>
            <w:tcW w:w="3543" w:type="dxa"/>
            <w:tcBorders>
              <w:left w:val="nil"/>
              <w:bottom w:val="nil"/>
            </w:tcBorders>
            <w:shd w:val="clear" w:color="auto" w:fill="auto"/>
            <w:vAlign w:val="center"/>
          </w:tcPr>
          <w:p w14:paraId="33F29C3A" w14:textId="77777777" w:rsidR="009B7B68" w:rsidRPr="00CC107A" w:rsidRDefault="009B7B68" w:rsidP="0021099B">
            <w:pPr>
              <w:spacing w:line="360" w:lineRule="auto"/>
              <w:jc w:val="both"/>
              <w:rPr>
                <w:rFonts w:ascii="Arial" w:eastAsia="Calibri" w:hAnsi="Arial" w:cs="Arial"/>
                <w:lang w:val="de-DE"/>
              </w:rPr>
            </w:pPr>
            <w:r w:rsidRPr="00CC107A">
              <w:rPr>
                <w:rFonts w:ascii="Arial" w:eastAsia="Calibri" w:hAnsi="Arial" w:cs="Arial"/>
                <w:sz w:val="20"/>
                <w:szCs w:val="20"/>
                <w:lang w:val="de-DE"/>
              </w:rPr>
              <w:t xml:space="preserve">≤ 50 Mio € Umsatz </w:t>
            </w:r>
            <w:r w:rsidRPr="00CC107A">
              <w:rPr>
                <w:rFonts w:ascii="Arial" w:eastAsia="Calibri" w:hAnsi="Arial" w:cs="Arial"/>
                <w:i/>
                <w:sz w:val="20"/>
                <w:szCs w:val="20"/>
                <w:lang w:val="de-DE"/>
              </w:rPr>
              <w:t>ODER</w:t>
            </w:r>
          </w:p>
        </w:tc>
      </w:tr>
      <w:tr w:rsidR="009B7B68" w:rsidRPr="00CC107A" w14:paraId="4D3988F1" w14:textId="77777777" w:rsidTr="0021099B">
        <w:tc>
          <w:tcPr>
            <w:tcW w:w="3542" w:type="dxa"/>
            <w:vMerge/>
            <w:shd w:val="clear" w:color="auto" w:fill="auto"/>
            <w:vAlign w:val="center"/>
          </w:tcPr>
          <w:p w14:paraId="6DABEB63" w14:textId="77777777" w:rsidR="009B7B68" w:rsidRPr="00CC107A" w:rsidRDefault="009B7B68" w:rsidP="0021099B">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77721565" w14:textId="77777777" w:rsidR="009B7B68" w:rsidRPr="00CC107A" w:rsidRDefault="009B7B68" w:rsidP="0021099B">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6EABBB33" w14:textId="77777777" w:rsidR="009B7B68" w:rsidRPr="00CC107A" w:rsidRDefault="009B7B68" w:rsidP="0021099B">
            <w:pPr>
              <w:spacing w:line="360" w:lineRule="auto"/>
              <w:jc w:val="both"/>
              <w:rPr>
                <w:rFonts w:ascii="Arial" w:eastAsia="Calibri" w:hAnsi="Arial" w:cs="Arial"/>
                <w:sz w:val="20"/>
                <w:szCs w:val="20"/>
                <w:lang w:val="de-DE"/>
              </w:rPr>
            </w:pPr>
            <w:r w:rsidRPr="00CC107A">
              <w:rPr>
                <w:rFonts w:ascii="Arial" w:eastAsia="Calibri" w:hAnsi="Arial" w:cs="Arial"/>
                <w:sz w:val="20"/>
                <w:szCs w:val="20"/>
                <w:lang w:val="de-DE"/>
              </w:rPr>
              <w:t>≤ 43 Mio € Bilanzsumme</w:t>
            </w:r>
          </w:p>
        </w:tc>
      </w:tr>
      <w:tr w:rsidR="009B7B68" w:rsidRPr="00CC107A" w14:paraId="555C41F7" w14:textId="77777777" w:rsidTr="0021099B">
        <w:tc>
          <w:tcPr>
            <w:tcW w:w="3542" w:type="dxa"/>
            <w:vMerge w:val="restart"/>
            <w:shd w:val="clear" w:color="auto" w:fill="auto"/>
            <w:vAlign w:val="center"/>
          </w:tcPr>
          <w:p w14:paraId="3347514E" w14:textId="77777777" w:rsidR="009B7B68" w:rsidRPr="00CC107A" w:rsidRDefault="009B7B68" w:rsidP="0021099B">
            <w:pPr>
              <w:spacing w:line="360" w:lineRule="auto"/>
              <w:jc w:val="both"/>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16"/>
                <w:szCs w:val="16"/>
                <w:lang w:val="de-DE"/>
              </w:rPr>
              <w:t xml:space="preserve"> </w:t>
            </w:r>
            <w:r w:rsidRPr="00CC107A">
              <w:rPr>
                <w:rFonts w:ascii="Arial" w:eastAsia="Calibri" w:hAnsi="Arial" w:cs="Arial"/>
                <w:sz w:val="20"/>
                <w:lang w:val="de-DE"/>
              </w:rPr>
              <w:t>Großunternehmen</w:t>
            </w:r>
          </w:p>
        </w:tc>
        <w:tc>
          <w:tcPr>
            <w:tcW w:w="3543" w:type="dxa"/>
            <w:vMerge w:val="restart"/>
            <w:tcBorders>
              <w:right w:val="nil"/>
            </w:tcBorders>
            <w:shd w:val="clear" w:color="auto" w:fill="auto"/>
            <w:vAlign w:val="center"/>
          </w:tcPr>
          <w:p w14:paraId="5206E950" w14:textId="77777777" w:rsidR="009B7B68" w:rsidRPr="00CC107A" w:rsidRDefault="009B7B68" w:rsidP="0021099B">
            <w:pPr>
              <w:jc w:val="right"/>
              <w:rPr>
                <w:rFonts w:ascii="Arial" w:eastAsia="Calibri" w:hAnsi="Arial" w:cs="Arial"/>
                <w:sz w:val="20"/>
                <w:szCs w:val="20"/>
                <w:lang w:val="de-DE"/>
              </w:rPr>
            </w:pPr>
          </w:p>
          <w:p w14:paraId="6E3182F1" w14:textId="77777777" w:rsidR="009B7B68" w:rsidRPr="00CC107A" w:rsidRDefault="00714C7F" w:rsidP="0021099B">
            <w:pPr>
              <w:jc w:val="right"/>
              <w:rPr>
                <w:rFonts w:ascii="Arial" w:eastAsia="Calibri" w:hAnsi="Arial" w:cs="Arial"/>
                <w:sz w:val="20"/>
                <w:szCs w:val="20"/>
                <w:lang w:val="de-DE"/>
              </w:rPr>
            </w:pPr>
            <w:r>
              <w:rPr>
                <w:rFonts w:ascii="Arial" w:eastAsia="Calibri" w:hAnsi="Arial" w:cs="Arial"/>
                <w:sz w:val="20"/>
                <w:szCs w:val="20"/>
                <w:lang w:val="de-DE" w:eastAsia="de-DE"/>
              </w:rPr>
              <w:pict w14:anchorId="3CDEA299">
                <v:shape id="_x0000_s1049" type="#_x0000_t87" style="position:absolute;left:0;text-align:left;margin-left:-1459.45pt;margin-top:0;width:7.15pt;height:31.1pt;z-index:251659264;mso-position-horizontal:right;mso-position-horizontal-relative:margin;mso-position-vertical:center;mso-position-vertical-relative:margin">
                  <w10:wrap type="square" anchorx="margin" anchory="margin"/>
                </v:shape>
              </w:pict>
            </w:r>
            <w:r w:rsidR="009B7B68" w:rsidRPr="00CC107A">
              <w:rPr>
                <w:rFonts w:ascii="Arial" w:eastAsia="Calibri" w:hAnsi="Arial" w:cs="Arial"/>
                <w:sz w:val="20"/>
                <w:szCs w:val="20"/>
                <w:lang w:val="de-DE"/>
              </w:rPr>
              <w:t xml:space="preserve">≥ 250 Beschäftigte und </w:t>
            </w:r>
          </w:p>
        </w:tc>
        <w:tc>
          <w:tcPr>
            <w:tcW w:w="3543" w:type="dxa"/>
            <w:tcBorders>
              <w:left w:val="nil"/>
              <w:bottom w:val="nil"/>
            </w:tcBorders>
            <w:shd w:val="clear" w:color="auto" w:fill="auto"/>
            <w:vAlign w:val="center"/>
          </w:tcPr>
          <w:p w14:paraId="7C79526E" w14:textId="77777777" w:rsidR="009B7B68" w:rsidRPr="00CC107A" w:rsidRDefault="009B7B68" w:rsidP="0021099B">
            <w:pPr>
              <w:spacing w:line="360" w:lineRule="auto"/>
              <w:jc w:val="both"/>
              <w:rPr>
                <w:rFonts w:ascii="Arial" w:eastAsia="Calibri" w:hAnsi="Arial" w:cs="Arial"/>
                <w:lang w:val="de-DE"/>
              </w:rPr>
            </w:pPr>
            <w:r w:rsidRPr="00CC107A">
              <w:rPr>
                <w:rFonts w:ascii="Arial" w:eastAsia="Calibri" w:hAnsi="Arial" w:cs="Arial"/>
                <w:sz w:val="20"/>
                <w:szCs w:val="20"/>
                <w:lang w:val="de-DE"/>
              </w:rPr>
              <w:t xml:space="preserve">&gt; 50 Mio € Umsatz </w:t>
            </w:r>
            <w:r w:rsidRPr="00CC107A">
              <w:rPr>
                <w:rFonts w:ascii="Arial" w:eastAsia="Calibri" w:hAnsi="Arial" w:cs="Arial"/>
                <w:i/>
                <w:sz w:val="20"/>
                <w:szCs w:val="20"/>
                <w:lang w:val="de-DE"/>
              </w:rPr>
              <w:t>ODER</w:t>
            </w:r>
          </w:p>
        </w:tc>
      </w:tr>
      <w:tr w:rsidR="009B7B68" w:rsidRPr="00CC107A" w14:paraId="4B41B087" w14:textId="77777777" w:rsidTr="0021099B">
        <w:tc>
          <w:tcPr>
            <w:tcW w:w="3542" w:type="dxa"/>
            <w:vMerge/>
            <w:shd w:val="clear" w:color="auto" w:fill="auto"/>
            <w:vAlign w:val="center"/>
          </w:tcPr>
          <w:p w14:paraId="4F5B923F" w14:textId="77777777" w:rsidR="009B7B68" w:rsidRPr="00CC107A" w:rsidRDefault="009B7B68" w:rsidP="0021099B">
            <w:pPr>
              <w:spacing w:line="360" w:lineRule="auto"/>
              <w:jc w:val="both"/>
              <w:rPr>
                <w:rFonts w:ascii="Arial" w:eastAsia="Calibri" w:hAnsi="Arial" w:cs="Arial"/>
                <w:sz w:val="20"/>
                <w:szCs w:val="20"/>
                <w:lang w:val="de-DE"/>
              </w:rPr>
            </w:pPr>
          </w:p>
        </w:tc>
        <w:tc>
          <w:tcPr>
            <w:tcW w:w="3543" w:type="dxa"/>
            <w:vMerge/>
            <w:tcBorders>
              <w:right w:val="nil"/>
            </w:tcBorders>
            <w:shd w:val="clear" w:color="auto" w:fill="auto"/>
            <w:vAlign w:val="center"/>
          </w:tcPr>
          <w:p w14:paraId="07065BD9" w14:textId="77777777" w:rsidR="009B7B68" w:rsidRPr="00CC107A" w:rsidRDefault="009B7B68" w:rsidP="0021099B">
            <w:pPr>
              <w:spacing w:line="360" w:lineRule="auto"/>
              <w:jc w:val="both"/>
              <w:rPr>
                <w:rFonts w:ascii="Arial" w:eastAsia="Calibri" w:hAnsi="Arial" w:cs="Arial"/>
                <w:sz w:val="20"/>
                <w:szCs w:val="20"/>
                <w:lang w:val="de-DE"/>
              </w:rPr>
            </w:pPr>
          </w:p>
        </w:tc>
        <w:tc>
          <w:tcPr>
            <w:tcW w:w="3543" w:type="dxa"/>
            <w:tcBorders>
              <w:top w:val="nil"/>
              <w:left w:val="nil"/>
            </w:tcBorders>
            <w:shd w:val="clear" w:color="auto" w:fill="auto"/>
            <w:vAlign w:val="center"/>
          </w:tcPr>
          <w:p w14:paraId="19FE48F5" w14:textId="77777777" w:rsidR="009B7B68" w:rsidRPr="00CC107A" w:rsidRDefault="009B7B68" w:rsidP="0021099B">
            <w:pPr>
              <w:spacing w:line="360" w:lineRule="auto"/>
              <w:jc w:val="both"/>
              <w:rPr>
                <w:rFonts w:ascii="Arial" w:eastAsia="Calibri" w:hAnsi="Arial" w:cs="Arial"/>
                <w:sz w:val="20"/>
                <w:szCs w:val="20"/>
                <w:lang w:val="de-DE"/>
              </w:rPr>
            </w:pPr>
            <w:r w:rsidRPr="00CC107A">
              <w:rPr>
                <w:rFonts w:ascii="Arial" w:eastAsia="Calibri" w:hAnsi="Arial" w:cs="Arial"/>
                <w:sz w:val="20"/>
                <w:szCs w:val="20"/>
                <w:lang w:val="de-DE"/>
              </w:rPr>
              <w:t>&gt; 43 Mio € Bilanzsumme</w:t>
            </w:r>
          </w:p>
        </w:tc>
      </w:tr>
    </w:tbl>
    <w:p w14:paraId="321DF67F" w14:textId="77777777" w:rsidR="009B7B68" w:rsidRPr="00CC107A" w:rsidRDefault="009B7B68" w:rsidP="009B7B68">
      <w:pPr>
        <w:spacing w:line="360" w:lineRule="auto"/>
        <w:jc w:val="both"/>
        <w:rPr>
          <w:rFonts w:ascii="Arial" w:eastAsia="Calibri" w:hAnsi="Arial" w:cs="Arial"/>
          <w:i/>
          <w:sz w:val="16"/>
          <w:szCs w:val="16"/>
          <w:lang w:val="de-DE"/>
        </w:rPr>
      </w:pPr>
      <w:r w:rsidRPr="00CC107A">
        <w:rPr>
          <w:rFonts w:ascii="Arial" w:eastAsia="Calibri" w:hAnsi="Arial" w:cs="Arial"/>
          <w:i/>
          <w:color w:val="000000"/>
          <w:sz w:val="16"/>
          <w:szCs w:val="16"/>
          <w:lang w:val="de-DE"/>
        </w:rPr>
        <w:t>ACHTUNG!</w:t>
      </w:r>
      <w:r w:rsidRPr="00CC107A">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14:paraId="42863C9B" w14:textId="77777777" w:rsidR="009B7B68" w:rsidRPr="00CC107A" w:rsidRDefault="009B7B68" w:rsidP="009B7B68">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9B7B68" w:rsidRPr="00CC107A" w14:paraId="469304A9" w14:textId="77777777" w:rsidTr="0021099B">
        <w:tc>
          <w:tcPr>
            <w:tcW w:w="2670" w:type="dxa"/>
            <w:shd w:val="clear" w:color="auto" w:fill="auto"/>
            <w:vAlign w:val="center"/>
          </w:tcPr>
          <w:p w14:paraId="32CFD150" w14:textId="77777777" w:rsidR="009B7B68" w:rsidRPr="00CC107A" w:rsidRDefault="009B7B68" w:rsidP="0021099B">
            <w:pPr>
              <w:spacing w:line="360" w:lineRule="auto"/>
              <w:jc w:val="center"/>
              <w:rPr>
                <w:rFonts w:ascii="Arial" w:eastAsia="Calibri" w:hAnsi="Arial" w:cs="Arial"/>
                <w:b/>
                <w:sz w:val="20"/>
                <w:szCs w:val="20"/>
                <w:lang w:val="de-DE"/>
              </w:rPr>
            </w:pPr>
            <w:r w:rsidRPr="00CC107A">
              <w:rPr>
                <w:rFonts w:ascii="Arial" w:eastAsia="Calibri" w:hAnsi="Arial" w:cs="Arial"/>
                <w:b/>
                <w:sz w:val="20"/>
                <w:szCs w:val="20"/>
                <w:lang w:val="de-DE"/>
              </w:rPr>
              <w:t>Jahr</w:t>
            </w:r>
          </w:p>
        </w:tc>
        <w:tc>
          <w:tcPr>
            <w:tcW w:w="2679" w:type="dxa"/>
            <w:shd w:val="clear" w:color="auto" w:fill="auto"/>
            <w:vAlign w:val="center"/>
          </w:tcPr>
          <w:p w14:paraId="699DBD15" w14:textId="77777777" w:rsidR="009B7B68" w:rsidRPr="00CC107A" w:rsidRDefault="009B7B68" w:rsidP="0021099B">
            <w:pPr>
              <w:spacing w:line="360" w:lineRule="auto"/>
              <w:jc w:val="center"/>
              <w:rPr>
                <w:rFonts w:ascii="Arial" w:eastAsia="Calibri" w:hAnsi="Arial" w:cs="Arial"/>
                <w:b/>
                <w:sz w:val="20"/>
                <w:szCs w:val="20"/>
                <w:lang w:val="de-DE"/>
              </w:rPr>
            </w:pPr>
            <w:r w:rsidRPr="00CC107A">
              <w:rPr>
                <w:rFonts w:ascii="Arial" w:eastAsia="Calibri" w:hAnsi="Arial" w:cs="Arial"/>
                <w:b/>
                <w:sz w:val="20"/>
                <w:szCs w:val="20"/>
                <w:lang w:val="de-DE"/>
              </w:rPr>
              <w:t>Beschäftigte (Nr.)</w:t>
            </w:r>
          </w:p>
        </w:tc>
        <w:tc>
          <w:tcPr>
            <w:tcW w:w="2679" w:type="dxa"/>
            <w:shd w:val="clear" w:color="auto" w:fill="auto"/>
            <w:vAlign w:val="center"/>
          </w:tcPr>
          <w:p w14:paraId="636BB25B" w14:textId="77777777" w:rsidR="009B7B68" w:rsidRPr="00CC107A" w:rsidRDefault="009B7B68" w:rsidP="0021099B">
            <w:pPr>
              <w:spacing w:line="360" w:lineRule="auto"/>
              <w:jc w:val="center"/>
              <w:rPr>
                <w:rFonts w:ascii="Arial" w:eastAsia="Calibri" w:hAnsi="Arial" w:cs="Arial"/>
                <w:b/>
                <w:sz w:val="20"/>
                <w:szCs w:val="20"/>
                <w:lang w:val="de-DE"/>
              </w:rPr>
            </w:pPr>
            <w:r w:rsidRPr="00CC107A">
              <w:rPr>
                <w:rFonts w:ascii="Arial" w:eastAsia="Calibri" w:hAnsi="Arial" w:cs="Arial"/>
                <w:b/>
                <w:sz w:val="20"/>
                <w:szCs w:val="20"/>
                <w:lang w:val="de-DE"/>
              </w:rPr>
              <w:t>Umsatz (€)</w:t>
            </w:r>
          </w:p>
        </w:tc>
        <w:tc>
          <w:tcPr>
            <w:tcW w:w="2676" w:type="dxa"/>
            <w:shd w:val="clear" w:color="auto" w:fill="auto"/>
            <w:vAlign w:val="center"/>
          </w:tcPr>
          <w:p w14:paraId="35A64432" w14:textId="77777777" w:rsidR="009B7B68" w:rsidRPr="00CC107A" w:rsidRDefault="009B7B68" w:rsidP="0021099B">
            <w:pPr>
              <w:spacing w:line="360" w:lineRule="auto"/>
              <w:jc w:val="center"/>
              <w:rPr>
                <w:rFonts w:ascii="Arial" w:eastAsia="Calibri" w:hAnsi="Arial" w:cs="Arial"/>
                <w:b/>
                <w:sz w:val="20"/>
                <w:szCs w:val="20"/>
                <w:lang w:val="de-DE"/>
              </w:rPr>
            </w:pPr>
            <w:r w:rsidRPr="00CC107A">
              <w:rPr>
                <w:rFonts w:ascii="Arial" w:eastAsia="Calibri" w:hAnsi="Arial" w:cs="Arial"/>
                <w:b/>
                <w:sz w:val="20"/>
                <w:szCs w:val="20"/>
                <w:lang w:val="de-DE"/>
              </w:rPr>
              <w:t>Bilanzsumme (€)</w:t>
            </w:r>
          </w:p>
        </w:tc>
      </w:tr>
      <w:tr w:rsidR="009B7B68" w:rsidRPr="00CC107A" w14:paraId="62D73119" w14:textId="77777777" w:rsidTr="0021099B">
        <w:tc>
          <w:tcPr>
            <w:tcW w:w="2670" w:type="dxa"/>
            <w:shd w:val="clear" w:color="auto" w:fill="auto"/>
            <w:vAlign w:val="center"/>
          </w:tcPr>
          <w:p w14:paraId="1126A0B6"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679" w:type="dxa"/>
            <w:shd w:val="clear" w:color="auto" w:fill="auto"/>
            <w:vAlign w:val="center"/>
          </w:tcPr>
          <w:p w14:paraId="11F02D61"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679" w:type="dxa"/>
            <w:shd w:val="clear" w:color="auto" w:fill="auto"/>
            <w:vAlign w:val="center"/>
          </w:tcPr>
          <w:p w14:paraId="46098BC0"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676" w:type="dxa"/>
            <w:shd w:val="clear" w:color="auto" w:fill="auto"/>
            <w:vAlign w:val="center"/>
          </w:tcPr>
          <w:p w14:paraId="77431059"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9B7B68" w:rsidRPr="00CC107A" w14:paraId="15D7CB4D" w14:textId="77777777" w:rsidTr="0021099B">
        <w:tc>
          <w:tcPr>
            <w:tcW w:w="2670" w:type="dxa"/>
            <w:shd w:val="clear" w:color="auto" w:fill="auto"/>
            <w:vAlign w:val="center"/>
          </w:tcPr>
          <w:p w14:paraId="74837534"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679" w:type="dxa"/>
            <w:shd w:val="clear" w:color="auto" w:fill="auto"/>
            <w:vAlign w:val="center"/>
          </w:tcPr>
          <w:p w14:paraId="72344605"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679" w:type="dxa"/>
            <w:shd w:val="clear" w:color="auto" w:fill="auto"/>
            <w:vAlign w:val="center"/>
          </w:tcPr>
          <w:p w14:paraId="5A6F3104"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676" w:type="dxa"/>
            <w:shd w:val="clear" w:color="auto" w:fill="auto"/>
            <w:vAlign w:val="center"/>
          </w:tcPr>
          <w:p w14:paraId="76B84263"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129EFBDA" w14:textId="77777777" w:rsidR="009B7B68" w:rsidRPr="00CC107A" w:rsidRDefault="009B7B68" w:rsidP="009B7B68">
      <w:pPr>
        <w:spacing w:line="360" w:lineRule="auto"/>
        <w:rPr>
          <w:rFonts w:ascii="Arial" w:eastAsia="Calibri" w:hAnsi="Arial" w:cs="Arial"/>
          <w:i/>
          <w:color w:val="808080"/>
          <w:sz w:val="16"/>
          <w:szCs w:val="16"/>
          <w:lang w:val="de-DE"/>
        </w:rPr>
      </w:pPr>
      <w:r w:rsidRPr="00CC107A">
        <w:rPr>
          <w:rFonts w:ascii="Arial" w:eastAsia="Calibri" w:hAnsi="Arial" w:cs="Arial"/>
          <w:i/>
          <w:color w:val="808080"/>
          <w:sz w:val="16"/>
          <w:szCs w:val="16"/>
          <w:lang w:val="de-DE"/>
        </w:rPr>
        <w:t>(Daten der letzten zwei Geschäftsjahre einfügen)</w:t>
      </w:r>
    </w:p>
    <w:p w14:paraId="78309A7B" w14:textId="77777777" w:rsidR="009B7B68" w:rsidRPr="00CC107A" w:rsidRDefault="009B7B68" w:rsidP="009B7B68">
      <w:pPr>
        <w:spacing w:line="360" w:lineRule="auto"/>
        <w:rPr>
          <w:rFonts w:ascii="Arial" w:eastAsia="Calibri" w:hAnsi="Arial" w:cs="Arial"/>
          <w:sz w:val="20"/>
          <w:szCs w:val="20"/>
          <w:lang w:val="de-DE"/>
        </w:rPr>
      </w:pPr>
    </w:p>
    <w:p w14:paraId="7BA35B0A" w14:textId="77777777" w:rsidR="009B7B68" w:rsidRPr="00CC107A" w:rsidRDefault="009B7B68" w:rsidP="009B7B68">
      <w:pPr>
        <w:spacing w:line="360" w:lineRule="auto"/>
        <w:rPr>
          <w:rFonts w:ascii="Arial" w:hAnsi="Arial" w:cs="Arial"/>
          <w:sz w:val="20"/>
          <w:szCs w:val="20"/>
          <w:lang w:val="de-DE"/>
        </w:rPr>
      </w:pPr>
      <w:r w:rsidRPr="00CC107A">
        <w:rPr>
          <w:rFonts w:ascii="Arial" w:hAnsi="Arial" w:cs="Arial"/>
          <w:b/>
          <w:sz w:val="20"/>
          <w:szCs w:val="20"/>
          <w:lang w:val="de-DE"/>
        </w:rPr>
        <w:t>und erklärt sich als</w:t>
      </w:r>
    </w:p>
    <w:p w14:paraId="44E8804D" w14:textId="77777777" w:rsidR="009B7B68" w:rsidRPr="00CC107A" w:rsidRDefault="009B7B68" w:rsidP="009B7B68">
      <w:pPr>
        <w:spacing w:line="360" w:lineRule="auto"/>
        <w:rPr>
          <w:rFonts w:ascii="Arial" w:hAnsi="Arial" w:cs="Arial"/>
          <w:sz w:val="20"/>
          <w:szCs w:val="20"/>
          <w:lang w:val="de-DE"/>
        </w:rPr>
      </w:pPr>
    </w:p>
    <w:p w14:paraId="268ED294" w14:textId="77777777" w:rsidR="009B7B68" w:rsidRPr="00CC107A" w:rsidRDefault="009B7B68" w:rsidP="009B7B68">
      <w:pPr>
        <w:spacing w:line="360" w:lineRule="auto"/>
        <w:rPr>
          <w:rFonts w:ascii="Arial" w:hAnsi="Arial" w:cs="Arial"/>
          <w:sz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C107A">
        <w:rPr>
          <w:rFonts w:ascii="Arial" w:hAnsi="Arial" w:cs="Arial"/>
          <w:sz w:val="20"/>
          <w:lang w:val="de-DE"/>
        </w:rPr>
        <w:t xml:space="preserve"> </w:t>
      </w:r>
      <w:r w:rsidRPr="00CC107A">
        <w:rPr>
          <w:rFonts w:ascii="Arial" w:hAnsi="Arial" w:cs="Arial"/>
          <w:b/>
          <w:sz w:val="20"/>
          <w:lang w:val="de-DE"/>
        </w:rPr>
        <w:t>neues Unternehmen (Start-up)</w:t>
      </w:r>
    </w:p>
    <w:p w14:paraId="503151FB" w14:textId="77777777" w:rsidR="009B7B68" w:rsidRPr="00CC107A" w:rsidRDefault="009B7B68" w:rsidP="009B7B68">
      <w:pPr>
        <w:spacing w:line="360" w:lineRule="auto"/>
        <w:rPr>
          <w:rFonts w:ascii="Arial" w:eastAsia="Calibri" w:hAnsi="Arial" w:cs="Arial"/>
          <w:i/>
          <w:sz w:val="16"/>
          <w:szCs w:val="16"/>
          <w:lang w:val="de-DE"/>
        </w:rPr>
      </w:pPr>
      <w:r w:rsidRPr="00CC107A">
        <w:rPr>
          <w:rFonts w:ascii="Arial" w:eastAsia="Calibri" w:hAnsi="Arial" w:cs="Arial"/>
          <w:i/>
          <w:color w:val="000000"/>
          <w:sz w:val="16"/>
          <w:szCs w:val="16"/>
          <w:lang w:val="de-DE"/>
        </w:rPr>
        <w:t>ACHTUNG!</w:t>
      </w:r>
      <w:r w:rsidRPr="00CC107A">
        <w:rPr>
          <w:rFonts w:ascii="Arial" w:eastAsia="Calibri" w:hAnsi="Arial" w:cs="Arial"/>
          <w:i/>
          <w:sz w:val="16"/>
          <w:szCs w:val="16"/>
          <w:lang w:val="de-DE"/>
        </w:rPr>
        <w:t xml:space="preserve"> Als neues Unternehmen ist jenes einzustufen, welches vor weniger als 5 Jahren vor Gewährung der Beihilfe gegründet wurde. im Falle, dass ein neues Unternehmen noch über keine Bilanzdaten verfügt, ist es notwendig, den dreijährigen Businessplan des Unternehmens beizufügen.</w:t>
      </w:r>
    </w:p>
    <w:p w14:paraId="0F22D856" w14:textId="77777777" w:rsidR="009B7B68" w:rsidRPr="00CC107A" w:rsidRDefault="009B7B68" w:rsidP="009B7B68">
      <w:pPr>
        <w:spacing w:line="360" w:lineRule="auto"/>
        <w:rPr>
          <w:rFonts w:ascii="Arial" w:eastAsia="Calibri" w:hAnsi="Arial" w:cs="Arial"/>
          <w:sz w:val="20"/>
          <w:szCs w:val="20"/>
          <w:lang w:val="de-DE"/>
        </w:rPr>
      </w:pPr>
    </w:p>
    <w:p w14:paraId="46D22007" w14:textId="77777777" w:rsidR="009B7B68" w:rsidRPr="00CC107A" w:rsidRDefault="009B7B68" w:rsidP="009B7B68">
      <w:pPr>
        <w:spacing w:line="360" w:lineRule="auto"/>
        <w:rPr>
          <w:rFonts w:ascii="Arial" w:hAnsi="Arial" w:cs="Arial"/>
          <w:sz w:val="20"/>
          <w:szCs w:val="20"/>
          <w:lang w:val="de-DE"/>
        </w:rPr>
      </w:pPr>
      <w:r w:rsidRPr="00CC107A">
        <w:rPr>
          <w:rFonts w:ascii="Arial" w:hAnsi="Arial" w:cs="Arial"/>
          <w:b/>
          <w:sz w:val="20"/>
          <w:szCs w:val="20"/>
          <w:lang w:val="de-DE"/>
        </w:rPr>
        <w:t>und erklärt</w:t>
      </w:r>
      <w:r w:rsidRPr="00CC107A">
        <w:rPr>
          <w:rFonts w:ascii="Arial" w:hAnsi="Arial" w:cs="Arial"/>
          <w:sz w:val="20"/>
          <w:szCs w:val="20"/>
          <w:lang w:val="de-DE"/>
        </w:rPr>
        <w:t>,</w:t>
      </w:r>
    </w:p>
    <w:p w14:paraId="06237CA5" w14:textId="77777777" w:rsidR="009B7B68" w:rsidRPr="00CC107A" w:rsidRDefault="009B7B68" w:rsidP="009B7B68">
      <w:pPr>
        <w:spacing w:line="360" w:lineRule="auto"/>
        <w:jc w:val="both"/>
        <w:rPr>
          <w:rFonts w:ascii="Arial" w:hAnsi="Arial" w:cs="Arial"/>
          <w:sz w:val="20"/>
          <w:szCs w:val="20"/>
          <w:lang w:val="de-DE"/>
        </w:rPr>
      </w:pPr>
    </w:p>
    <w:p w14:paraId="1A718017" w14:textId="77777777" w:rsidR="009B7B68" w:rsidRPr="00CC107A" w:rsidRDefault="009B7B68" w:rsidP="009B7B68">
      <w:pPr>
        <w:spacing w:line="360" w:lineRule="auto"/>
        <w:jc w:val="both"/>
        <w:rPr>
          <w:rFonts w:ascii="Arial" w:hAnsi="Arial" w:cs="Arial"/>
          <w:sz w:val="20"/>
          <w:szCs w:val="20"/>
          <w:lang w:val="de-DE"/>
        </w:rPr>
      </w:pPr>
      <w:r w:rsidRPr="00CC107A">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9B7B68" w:rsidRPr="00CC107A" w14:paraId="179D5BE6" w14:textId="77777777" w:rsidTr="0021099B">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4BA409" w14:textId="77777777" w:rsidR="009B7B68" w:rsidRPr="00CC107A" w:rsidRDefault="009B7B68" w:rsidP="0021099B">
            <w:pPr>
              <w:spacing w:line="360" w:lineRule="auto"/>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16"/>
                <w:szCs w:val="16"/>
                <w:lang w:val="de-DE"/>
              </w:rPr>
              <w:t xml:space="preserve"> </w:t>
            </w:r>
            <w:r w:rsidRPr="00CC107A">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14:paraId="63E0B127" w14:textId="77777777" w:rsidR="009B7B68" w:rsidRPr="00CC107A" w:rsidRDefault="009B7B68" w:rsidP="0021099B">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F914BD" w14:textId="77777777" w:rsidR="009B7B68" w:rsidRPr="00CC107A" w:rsidRDefault="009B7B68" w:rsidP="0021099B">
            <w:pPr>
              <w:spacing w:line="360" w:lineRule="auto"/>
              <w:jc w:val="both"/>
              <w:rPr>
                <w:rFonts w:ascii="Arial" w:eastAsia="Calibri" w:hAnsi="Arial" w:cs="Arial"/>
                <w:sz w:val="20"/>
                <w:szCs w:val="20"/>
                <w:lang w:val="de-DE"/>
              </w:rPr>
            </w:pPr>
            <w:r w:rsidRPr="0078220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eastAsia="Calibri" w:hAnsi="Arial" w:cs="Arial"/>
                <w:sz w:val="20"/>
                <w:szCs w:val="20"/>
                <w:highlight w:val="lightGray"/>
                <w:lang w:val="de-DE"/>
              </w:rPr>
              <w:instrText xml:space="preserve"> FORMCHECKBOX </w:instrText>
            </w:r>
            <w:r w:rsidR="00714C7F">
              <w:rPr>
                <w:rFonts w:ascii="Arial" w:eastAsia="Calibri" w:hAnsi="Arial" w:cs="Arial"/>
                <w:sz w:val="20"/>
                <w:szCs w:val="20"/>
                <w:highlight w:val="lightGray"/>
                <w:lang w:val="de-DE"/>
              </w:rPr>
            </w:r>
            <w:r w:rsidR="00714C7F">
              <w:rPr>
                <w:rFonts w:ascii="Arial" w:eastAsia="Calibri" w:hAnsi="Arial" w:cs="Arial"/>
                <w:sz w:val="20"/>
                <w:szCs w:val="20"/>
                <w:highlight w:val="lightGray"/>
                <w:lang w:val="de-DE"/>
              </w:rPr>
              <w:fldChar w:fldCharType="separate"/>
            </w:r>
            <w:r w:rsidRPr="00782204">
              <w:rPr>
                <w:rFonts w:ascii="Arial" w:eastAsia="Calibri" w:hAnsi="Arial" w:cs="Arial"/>
                <w:sz w:val="20"/>
                <w:szCs w:val="20"/>
                <w:highlight w:val="lightGray"/>
                <w:lang w:val="de-DE"/>
              </w:rPr>
              <w:fldChar w:fldCharType="end"/>
            </w:r>
            <w:r w:rsidRPr="00CC107A">
              <w:rPr>
                <w:rFonts w:ascii="Arial" w:eastAsia="Calibri" w:hAnsi="Arial" w:cs="Arial"/>
                <w:sz w:val="16"/>
                <w:szCs w:val="16"/>
                <w:lang w:val="de-DE"/>
              </w:rPr>
              <w:t xml:space="preserve"> </w:t>
            </w:r>
            <w:r w:rsidRPr="00CC107A">
              <w:rPr>
                <w:rFonts w:ascii="Arial" w:eastAsia="Calibri" w:hAnsi="Arial" w:cs="Arial"/>
                <w:sz w:val="20"/>
                <w:szCs w:val="20"/>
                <w:lang w:val="de-DE"/>
              </w:rPr>
              <w:t>ja</w:t>
            </w:r>
          </w:p>
        </w:tc>
      </w:tr>
      <w:tr w:rsidR="009B7B68" w:rsidRPr="00CC107A" w14:paraId="71594CB9" w14:textId="77777777" w:rsidTr="0021099B">
        <w:tc>
          <w:tcPr>
            <w:tcW w:w="4281" w:type="dxa"/>
            <w:tcBorders>
              <w:top w:val="single" w:sz="4" w:space="0" w:color="BFBFBF"/>
              <w:left w:val="nil"/>
              <w:bottom w:val="nil"/>
              <w:right w:val="nil"/>
            </w:tcBorders>
            <w:shd w:val="clear" w:color="auto" w:fill="auto"/>
            <w:vAlign w:val="center"/>
          </w:tcPr>
          <w:p w14:paraId="0ADB33BD" w14:textId="77777777" w:rsidR="009B7B68" w:rsidRPr="00782204" w:rsidRDefault="009B7B68" w:rsidP="0021099B">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14:paraId="165CA172" w14:textId="77777777" w:rsidR="009B7B68" w:rsidRPr="00CC107A" w:rsidRDefault="009B7B68" w:rsidP="0021099B">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14:paraId="7AAA4656" w14:textId="77777777" w:rsidR="009B7B68" w:rsidRPr="00782204" w:rsidRDefault="009B7B68" w:rsidP="0021099B">
            <w:pPr>
              <w:spacing w:line="360" w:lineRule="auto"/>
              <w:jc w:val="both"/>
              <w:rPr>
                <w:rFonts w:ascii="Arial" w:eastAsia="Calibri" w:hAnsi="Arial" w:cs="Arial"/>
                <w:sz w:val="20"/>
                <w:szCs w:val="20"/>
                <w:highlight w:val="lightGray"/>
                <w:lang w:val="de-DE"/>
              </w:rPr>
            </w:pPr>
            <w:r w:rsidRPr="00CC107A">
              <w:rPr>
                <w:rFonts w:ascii="Arial" w:eastAsia="Calibri" w:hAnsi="Arial" w:cs="Arial"/>
                <w:i/>
                <w:color w:val="808080"/>
                <w:sz w:val="16"/>
                <w:szCs w:val="16"/>
                <w:lang w:val="de-DE"/>
              </w:rPr>
              <w:t>(nur falls zutreffend füllen Sie die folgende Tabelle „Unternehmensgröße (B)“ aus)</w:t>
            </w:r>
          </w:p>
        </w:tc>
      </w:tr>
    </w:tbl>
    <w:p w14:paraId="09E13C3D" w14:textId="77777777" w:rsidR="009B7B68" w:rsidRPr="00CC107A" w:rsidRDefault="009B7B68" w:rsidP="009B7B68">
      <w:pPr>
        <w:spacing w:line="360" w:lineRule="auto"/>
        <w:jc w:val="both"/>
        <w:rPr>
          <w:rFonts w:ascii="Arial" w:hAnsi="Arial" w:cs="Arial"/>
          <w:sz w:val="20"/>
          <w:lang w:val="de-DE"/>
        </w:rPr>
      </w:pPr>
    </w:p>
    <w:p w14:paraId="20D09A59" w14:textId="77777777" w:rsidR="009B7B68" w:rsidRPr="00CC107A" w:rsidRDefault="009B7B68" w:rsidP="009B7B68">
      <w:pPr>
        <w:spacing w:line="360" w:lineRule="auto"/>
        <w:rPr>
          <w:rFonts w:ascii="Arial" w:hAnsi="Arial" w:cs="Arial"/>
          <w:sz w:val="20"/>
          <w:lang w:val="de-DE"/>
        </w:rPr>
      </w:pPr>
    </w:p>
    <w:p w14:paraId="7DBE05EB" w14:textId="77777777" w:rsidR="009B7B68" w:rsidRPr="00CC107A" w:rsidRDefault="009B7B68" w:rsidP="009B7B68">
      <w:pPr>
        <w:spacing w:line="360" w:lineRule="auto"/>
        <w:jc w:val="both"/>
        <w:rPr>
          <w:rFonts w:ascii="Arial" w:hAnsi="Arial" w:cs="Arial"/>
          <w:sz w:val="20"/>
          <w:lang w:val="de-DE"/>
        </w:rPr>
      </w:pPr>
      <w:r w:rsidRPr="00CC107A">
        <w:rPr>
          <w:rFonts w:ascii="Arial" w:hAnsi="Arial" w:cs="Arial"/>
          <w:sz w:val="20"/>
          <w:lang w:val="de-DE"/>
        </w:rPr>
        <w:br w:type="page"/>
      </w:r>
    </w:p>
    <w:p w14:paraId="7DF61469" w14:textId="3902A20A" w:rsidR="009B7B68" w:rsidRPr="00CC107A" w:rsidRDefault="009B7B68" w:rsidP="009B7B68">
      <w:pPr>
        <w:spacing w:line="360" w:lineRule="auto"/>
        <w:rPr>
          <w:rFonts w:ascii="Arial" w:hAnsi="Arial" w:cs="Arial"/>
          <w:sz w:val="16"/>
          <w:szCs w:val="20"/>
          <w:lang w:val="de-DE"/>
        </w:rPr>
      </w:pPr>
      <w:r w:rsidRPr="00CC107A">
        <w:rPr>
          <w:rFonts w:ascii="Arial" w:hAnsi="Arial" w:cs="Arial"/>
          <w:b/>
          <w:sz w:val="20"/>
          <w:lang w:val="de-DE"/>
        </w:rPr>
        <w:t xml:space="preserve">ERSATZERKLÄRUNG </w:t>
      </w:r>
      <w:bookmarkStart w:id="6" w:name="_Hlk511899476"/>
      <w:r w:rsidRPr="00CC107A">
        <w:rPr>
          <w:rFonts w:ascii="Arial" w:hAnsi="Arial" w:cs="Arial"/>
          <w:b/>
          <w:sz w:val="20"/>
          <w:lang w:val="de-DE"/>
        </w:rPr>
        <w:t>DER BEEIDETEN BEZEUGUNGSURKUNDE</w:t>
      </w:r>
      <w:bookmarkEnd w:id="6"/>
    </w:p>
    <w:p w14:paraId="6479ECB7" w14:textId="77777777" w:rsidR="009B7B68" w:rsidRPr="00CC107A" w:rsidRDefault="009B7B68" w:rsidP="009B7B68">
      <w:pPr>
        <w:spacing w:line="360" w:lineRule="auto"/>
        <w:jc w:val="both"/>
        <w:rPr>
          <w:rFonts w:ascii="Arial" w:hAnsi="Arial" w:cs="Arial"/>
          <w:sz w:val="20"/>
          <w:szCs w:val="20"/>
          <w:lang w:val="de-DE"/>
        </w:rPr>
      </w:pPr>
    </w:p>
    <w:p w14:paraId="347B09F7" w14:textId="77777777" w:rsidR="009B7B68" w:rsidRPr="00CC107A" w:rsidRDefault="009B7B68" w:rsidP="009B7B68">
      <w:pPr>
        <w:spacing w:line="360" w:lineRule="auto"/>
        <w:jc w:val="both"/>
        <w:rPr>
          <w:rFonts w:ascii="Arial" w:hAnsi="Arial" w:cs="Arial"/>
          <w:sz w:val="20"/>
          <w:szCs w:val="20"/>
          <w:lang w:val="de-DE"/>
        </w:rPr>
      </w:pPr>
      <w:r w:rsidRPr="00CC107A">
        <w:rPr>
          <w:rFonts w:ascii="Arial" w:hAnsi="Arial" w:cs="Arial"/>
          <w:sz w:val="20"/>
          <w:szCs w:val="20"/>
          <w:lang w:val="de-DE"/>
        </w:rPr>
        <w:t xml:space="preserve">Der/Die Unterfertigte </w:t>
      </w:r>
      <w:r w:rsidRPr="00CC107A">
        <w:rPr>
          <w:rFonts w:ascii="Arial" w:hAnsi="Arial" w:cs="Arial"/>
          <w:b/>
          <w:sz w:val="20"/>
          <w:szCs w:val="20"/>
          <w:lang w:val="de-DE"/>
        </w:rPr>
        <w:t>erklärt</w:t>
      </w:r>
      <w:r w:rsidRPr="00CC107A">
        <w:rPr>
          <w:rFonts w:ascii="Arial" w:hAnsi="Arial" w:cs="Arial"/>
          <w:sz w:val="20"/>
          <w:szCs w:val="20"/>
          <w:lang w:val="de-DE"/>
        </w:rPr>
        <w:t xml:space="preserve">, </w:t>
      </w:r>
      <w:r w:rsidRPr="00CC107A">
        <w:rPr>
          <w:rFonts w:ascii="Arial" w:hAnsi="Arial" w:cs="Arial"/>
          <w:i/>
          <w:color w:val="808080"/>
          <w:sz w:val="16"/>
          <w:szCs w:val="16"/>
          <w:lang w:val="de-DE"/>
        </w:rPr>
        <w:t>(nur im Falle von beherrschten bzw. Unternehmen mit Beteiligungen auszufüllen)</w:t>
      </w:r>
    </w:p>
    <w:p w14:paraId="6F3A0844" w14:textId="77777777" w:rsidR="009B7B68" w:rsidRPr="00CC107A" w:rsidRDefault="009B7B68" w:rsidP="009B7B68">
      <w:pPr>
        <w:spacing w:line="360" w:lineRule="auto"/>
        <w:rPr>
          <w:rFonts w:ascii="Arial" w:hAnsi="Arial" w:cs="Arial"/>
          <w:b/>
          <w:sz w:val="16"/>
          <w:szCs w:val="16"/>
          <w:lang w:val="de-DE"/>
        </w:rPr>
      </w:pPr>
      <w:r w:rsidRPr="00CC107A">
        <w:rPr>
          <w:rFonts w:ascii="Arial" w:hAnsi="Arial" w:cs="Arial"/>
          <w:b/>
          <w:sz w:val="16"/>
          <w:szCs w:val="16"/>
          <w:lang w:val="de-DE"/>
        </w:rPr>
        <w:t>im Sinne der Anlage I, Verordnung (EU) Nr. 651/2014, „UNTERNEHMENSGRÖSSE (B)“</w:t>
      </w:r>
    </w:p>
    <w:p w14:paraId="205C1A1B" w14:textId="77777777" w:rsidR="009B7B68" w:rsidRPr="00CC107A" w:rsidRDefault="009B7B68" w:rsidP="009B7B68">
      <w:pPr>
        <w:spacing w:line="360" w:lineRule="auto"/>
        <w:jc w:val="both"/>
        <w:rPr>
          <w:rFonts w:ascii="Arial" w:hAnsi="Arial" w:cs="Arial"/>
          <w:sz w:val="20"/>
          <w:szCs w:val="20"/>
          <w:lang w:val="de-DE"/>
        </w:rPr>
      </w:pPr>
    </w:p>
    <w:p w14:paraId="08624BF6" w14:textId="77777777" w:rsidR="009B7B68" w:rsidRPr="00CC107A" w:rsidRDefault="009B7B68" w:rsidP="009B7B68">
      <w:pPr>
        <w:spacing w:line="360" w:lineRule="auto"/>
        <w:jc w:val="both"/>
        <w:rPr>
          <w:rFonts w:ascii="Arial" w:hAnsi="Arial" w:cs="Arial"/>
          <w:sz w:val="20"/>
          <w:szCs w:val="20"/>
          <w:lang w:val="de-DE"/>
        </w:rPr>
      </w:pPr>
      <w:r w:rsidRPr="00CC107A">
        <w:rPr>
          <w:rFonts w:ascii="Arial" w:hAnsi="Arial" w:cs="Arial"/>
          <w:sz w:val="20"/>
          <w:szCs w:val="20"/>
          <w:lang w:val="de-DE"/>
        </w:rPr>
        <w:t>dass andere Unternehmen zu 25% oder mehr beteiligt sind und/oder, dass es zu 25% oder mehr Beteiligung an anderen Unternehmen hält:</w:t>
      </w:r>
    </w:p>
    <w:p w14:paraId="3E08E127" w14:textId="77777777" w:rsidR="009B7B68" w:rsidRPr="00CC107A" w:rsidRDefault="009B7B68" w:rsidP="009B7B68">
      <w:pPr>
        <w:spacing w:line="360" w:lineRule="auto"/>
        <w:rPr>
          <w:rFonts w:ascii="Arial" w:hAnsi="Arial" w:cs="Arial"/>
          <w:sz w:val="20"/>
          <w:szCs w:val="20"/>
          <w:lang w:val="de-DE"/>
        </w:rPr>
      </w:pPr>
    </w:p>
    <w:p w14:paraId="75B26543" w14:textId="77777777" w:rsidR="009B7B68" w:rsidRPr="00CC107A" w:rsidRDefault="009B7B68" w:rsidP="009B7B68">
      <w:pPr>
        <w:spacing w:line="360" w:lineRule="auto"/>
        <w:rPr>
          <w:rFonts w:ascii="Arial" w:hAnsi="Arial" w:cs="Arial"/>
          <w:sz w:val="20"/>
          <w:szCs w:val="20"/>
          <w:lang w:val="de-DE"/>
        </w:rPr>
      </w:pPr>
      <w:r w:rsidRPr="00CC107A">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9B7B68" w:rsidRPr="00CC107A" w14:paraId="353D5F5D" w14:textId="77777777" w:rsidTr="0021099B">
        <w:tc>
          <w:tcPr>
            <w:tcW w:w="2064" w:type="dxa"/>
            <w:vMerge w:val="restart"/>
            <w:shd w:val="clear" w:color="auto" w:fill="auto"/>
            <w:vAlign w:val="center"/>
          </w:tcPr>
          <w:p w14:paraId="57E3C236" w14:textId="77777777" w:rsidR="009B7B68" w:rsidRPr="00CC107A" w:rsidRDefault="009B7B68" w:rsidP="0021099B">
            <w:pPr>
              <w:spacing w:line="360" w:lineRule="auto"/>
              <w:rPr>
                <w:rFonts w:ascii="Arial" w:eastAsia="Calibri" w:hAnsi="Arial" w:cs="Arial"/>
                <w:b/>
                <w:sz w:val="20"/>
                <w:szCs w:val="20"/>
                <w:lang w:val="de-DE"/>
              </w:rPr>
            </w:pPr>
            <w:r w:rsidRPr="00CC107A">
              <w:rPr>
                <w:rFonts w:ascii="Arial" w:eastAsia="Calibri" w:hAnsi="Arial" w:cs="Arial"/>
                <w:b/>
                <w:sz w:val="20"/>
                <w:szCs w:val="20"/>
                <w:lang w:val="de-DE"/>
              </w:rPr>
              <w:t>Unternehmen</w:t>
            </w:r>
          </w:p>
        </w:tc>
        <w:tc>
          <w:tcPr>
            <w:tcW w:w="4319" w:type="dxa"/>
            <w:gridSpan w:val="4"/>
            <w:shd w:val="clear" w:color="auto" w:fill="auto"/>
            <w:vAlign w:val="center"/>
          </w:tcPr>
          <w:p w14:paraId="579E69A8" w14:textId="77777777" w:rsidR="009B7B68" w:rsidRPr="00CC107A" w:rsidRDefault="009B7B68" w:rsidP="0021099B">
            <w:pPr>
              <w:spacing w:line="360" w:lineRule="auto"/>
              <w:jc w:val="center"/>
              <w:rPr>
                <w:rFonts w:ascii="Arial" w:eastAsia="Calibri" w:hAnsi="Arial" w:cs="Arial"/>
                <w:sz w:val="20"/>
                <w:szCs w:val="20"/>
                <w:lang w:val="de-DE"/>
              </w:rPr>
            </w:pPr>
            <w:r w:rsidRPr="00CC107A">
              <w:rPr>
                <w:rFonts w:ascii="Arial" w:eastAsia="Calibri" w:hAnsi="Arial" w:cs="Arial"/>
                <w:b/>
                <w:sz w:val="20"/>
                <w:szCs w:val="20"/>
                <w:lang w:val="de-DE"/>
              </w:rPr>
              <w:t>Jahr</w:t>
            </w:r>
            <w:r w:rsidRPr="00CC107A">
              <w:rPr>
                <w:rFonts w:ascii="Arial" w:eastAsia="Calibri" w:hAnsi="Arial" w:cs="Arial"/>
                <w:sz w:val="20"/>
                <w:szCs w:val="20"/>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14:paraId="73483C47" w14:textId="77777777" w:rsidR="009B7B68" w:rsidRPr="00CC107A" w:rsidRDefault="009B7B68" w:rsidP="0021099B">
            <w:pPr>
              <w:spacing w:line="360" w:lineRule="auto"/>
              <w:jc w:val="center"/>
              <w:rPr>
                <w:rFonts w:ascii="Arial" w:eastAsia="Calibri" w:hAnsi="Arial" w:cs="Arial"/>
                <w:sz w:val="20"/>
                <w:szCs w:val="20"/>
                <w:lang w:val="de-DE"/>
              </w:rPr>
            </w:pPr>
            <w:r w:rsidRPr="00CC107A">
              <w:rPr>
                <w:rFonts w:ascii="Arial" w:eastAsia="Calibri" w:hAnsi="Arial" w:cs="Arial"/>
                <w:b/>
                <w:sz w:val="20"/>
                <w:szCs w:val="20"/>
                <w:lang w:val="de-DE"/>
              </w:rPr>
              <w:t>Jahr</w:t>
            </w:r>
            <w:r w:rsidRPr="00CC107A">
              <w:rPr>
                <w:rFonts w:ascii="Arial" w:eastAsia="Calibri" w:hAnsi="Arial" w:cs="Arial"/>
                <w:sz w:val="20"/>
                <w:szCs w:val="20"/>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9B7B68" w:rsidRPr="00CC107A" w14:paraId="3FC5901B" w14:textId="77777777" w:rsidTr="0021099B">
        <w:tc>
          <w:tcPr>
            <w:tcW w:w="2064" w:type="dxa"/>
            <w:vMerge/>
            <w:shd w:val="clear" w:color="auto" w:fill="auto"/>
            <w:vAlign w:val="center"/>
          </w:tcPr>
          <w:p w14:paraId="0E803819" w14:textId="77777777" w:rsidR="009B7B68" w:rsidRPr="00CC107A" w:rsidRDefault="009B7B68" w:rsidP="0021099B">
            <w:pPr>
              <w:spacing w:line="360" w:lineRule="auto"/>
              <w:rPr>
                <w:rFonts w:ascii="Arial" w:eastAsia="Calibri" w:hAnsi="Arial" w:cs="Arial"/>
                <w:sz w:val="20"/>
                <w:szCs w:val="20"/>
                <w:lang w:val="de-DE"/>
              </w:rPr>
            </w:pPr>
          </w:p>
        </w:tc>
        <w:tc>
          <w:tcPr>
            <w:tcW w:w="1061" w:type="dxa"/>
            <w:shd w:val="clear" w:color="auto" w:fill="auto"/>
            <w:vAlign w:val="center"/>
          </w:tcPr>
          <w:p w14:paraId="67F4CB3B"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Anteil</w:t>
            </w:r>
          </w:p>
          <w:p w14:paraId="35258075"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1089" w:type="dxa"/>
            <w:shd w:val="clear" w:color="auto" w:fill="auto"/>
            <w:vAlign w:val="center"/>
          </w:tcPr>
          <w:p w14:paraId="7ABDE32A"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Beschäftigte</w:t>
            </w:r>
          </w:p>
          <w:p w14:paraId="61C0BA37"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(Nr.)</w:t>
            </w:r>
          </w:p>
        </w:tc>
        <w:tc>
          <w:tcPr>
            <w:tcW w:w="1090" w:type="dxa"/>
            <w:shd w:val="clear" w:color="auto" w:fill="auto"/>
            <w:vAlign w:val="center"/>
          </w:tcPr>
          <w:p w14:paraId="39B4C8D7"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Umsatz</w:t>
            </w:r>
          </w:p>
          <w:p w14:paraId="6789B96B"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1079" w:type="dxa"/>
            <w:shd w:val="clear" w:color="auto" w:fill="auto"/>
            <w:vAlign w:val="center"/>
          </w:tcPr>
          <w:p w14:paraId="299B2B7E"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Bilanz-summe</w:t>
            </w:r>
          </w:p>
          <w:p w14:paraId="40E050A6"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1061" w:type="dxa"/>
            <w:shd w:val="clear" w:color="auto" w:fill="auto"/>
            <w:vAlign w:val="center"/>
          </w:tcPr>
          <w:p w14:paraId="7882BBE7"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Anteil</w:t>
            </w:r>
          </w:p>
          <w:p w14:paraId="4A6F97AF"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1089" w:type="dxa"/>
            <w:shd w:val="clear" w:color="auto" w:fill="auto"/>
            <w:vAlign w:val="center"/>
          </w:tcPr>
          <w:p w14:paraId="361AFDB3"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Beschäftigte</w:t>
            </w:r>
          </w:p>
          <w:p w14:paraId="44838FCC"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(Nr.)</w:t>
            </w:r>
          </w:p>
        </w:tc>
        <w:tc>
          <w:tcPr>
            <w:tcW w:w="1091" w:type="dxa"/>
            <w:shd w:val="clear" w:color="auto" w:fill="auto"/>
            <w:vAlign w:val="center"/>
          </w:tcPr>
          <w:p w14:paraId="063061CD"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Umsatz</w:t>
            </w:r>
          </w:p>
          <w:p w14:paraId="09249D0A"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1080" w:type="dxa"/>
            <w:shd w:val="clear" w:color="auto" w:fill="auto"/>
            <w:vAlign w:val="center"/>
          </w:tcPr>
          <w:p w14:paraId="5CA93883"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Bilanz-summe</w:t>
            </w:r>
          </w:p>
          <w:p w14:paraId="62E9D60D"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r>
      <w:tr w:rsidR="009B7B68" w:rsidRPr="00CC107A" w14:paraId="11878A5B" w14:textId="77777777" w:rsidTr="0021099B">
        <w:tc>
          <w:tcPr>
            <w:tcW w:w="2064" w:type="dxa"/>
            <w:shd w:val="clear" w:color="auto" w:fill="auto"/>
            <w:vAlign w:val="center"/>
          </w:tcPr>
          <w:p w14:paraId="19363E6B" w14:textId="77777777" w:rsidR="009B7B68" w:rsidRPr="00CC107A" w:rsidRDefault="009B7B68" w:rsidP="0021099B">
            <w:pPr>
              <w:spacing w:line="360" w:lineRule="auto"/>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61" w:type="dxa"/>
            <w:shd w:val="clear" w:color="auto" w:fill="auto"/>
            <w:vAlign w:val="center"/>
          </w:tcPr>
          <w:p w14:paraId="510543D8"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89" w:type="dxa"/>
            <w:shd w:val="clear" w:color="auto" w:fill="auto"/>
            <w:vAlign w:val="center"/>
          </w:tcPr>
          <w:p w14:paraId="52089F6B"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90" w:type="dxa"/>
            <w:shd w:val="clear" w:color="auto" w:fill="auto"/>
            <w:vAlign w:val="center"/>
          </w:tcPr>
          <w:p w14:paraId="2FD89F91"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79" w:type="dxa"/>
            <w:shd w:val="clear" w:color="auto" w:fill="auto"/>
            <w:vAlign w:val="center"/>
          </w:tcPr>
          <w:p w14:paraId="246E5365"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61" w:type="dxa"/>
            <w:shd w:val="clear" w:color="auto" w:fill="auto"/>
            <w:vAlign w:val="center"/>
          </w:tcPr>
          <w:p w14:paraId="37821BBD"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89" w:type="dxa"/>
            <w:shd w:val="clear" w:color="auto" w:fill="auto"/>
            <w:vAlign w:val="center"/>
          </w:tcPr>
          <w:p w14:paraId="156EF788"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91" w:type="dxa"/>
            <w:shd w:val="clear" w:color="auto" w:fill="auto"/>
            <w:vAlign w:val="center"/>
          </w:tcPr>
          <w:p w14:paraId="5D1AD606"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80" w:type="dxa"/>
            <w:shd w:val="clear" w:color="auto" w:fill="auto"/>
            <w:vAlign w:val="center"/>
          </w:tcPr>
          <w:p w14:paraId="6991982B"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17D38BA5" w14:textId="77777777" w:rsidR="009B7B68" w:rsidRPr="00CC107A" w:rsidRDefault="009B7B68" w:rsidP="009B7B68">
      <w:pPr>
        <w:spacing w:line="360" w:lineRule="auto"/>
        <w:rPr>
          <w:rFonts w:ascii="Arial" w:hAnsi="Arial" w:cs="Arial"/>
          <w:sz w:val="20"/>
          <w:szCs w:val="20"/>
          <w:lang w:val="de-DE"/>
        </w:rPr>
      </w:pPr>
    </w:p>
    <w:p w14:paraId="29A0F077" w14:textId="77777777" w:rsidR="009B7B68" w:rsidRPr="00CC107A" w:rsidRDefault="009B7B68" w:rsidP="009B7B68">
      <w:pPr>
        <w:spacing w:line="360" w:lineRule="auto"/>
        <w:rPr>
          <w:rFonts w:ascii="Arial" w:hAnsi="Arial" w:cs="Arial"/>
          <w:sz w:val="20"/>
          <w:szCs w:val="20"/>
          <w:lang w:val="de-DE"/>
        </w:rPr>
      </w:pPr>
      <w:r w:rsidRPr="00CC107A">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9B7B68" w:rsidRPr="00CC107A" w14:paraId="0CA1CCFC" w14:textId="77777777" w:rsidTr="0021099B">
        <w:tc>
          <w:tcPr>
            <w:tcW w:w="1860" w:type="dxa"/>
            <w:vMerge w:val="restart"/>
            <w:shd w:val="clear" w:color="auto" w:fill="auto"/>
            <w:vAlign w:val="center"/>
          </w:tcPr>
          <w:p w14:paraId="1E35CF90" w14:textId="77777777" w:rsidR="009B7B68" w:rsidRPr="00CC107A" w:rsidRDefault="009B7B68" w:rsidP="0021099B">
            <w:pPr>
              <w:spacing w:line="360" w:lineRule="auto"/>
              <w:rPr>
                <w:rFonts w:ascii="Arial" w:eastAsia="Calibri" w:hAnsi="Arial" w:cs="Arial"/>
                <w:b/>
                <w:sz w:val="20"/>
                <w:szCs w:val="20"/>
                <w:lang w:val="de-DE"/>
              </w:rPr>
            </w:pPr>
            <w:r w:rsidRPr="00CC107A">
              <w:rPr>
                <w:rFonts w:ascii="Arial" w:eastAsia="Calibri" w:hAnsi="Arial" w:cs="Arial"/>
                <w:b/>
                <w:sz w:val="20"/>
                <w:szCs w:val="20"/>
                <w:lang w:val="de-DE"/>
              </w:rPr>
              <w:t>Unternehmen</w:t>
            </w:r>
          </w:p>
        </w:tc>
        <w:tc>
          <w:tcPr>
            <w:tcW w:w="4421" w:type="dxa"/>
            <w:gridSpan w:val="4"/>
            <w:shd w:val="clear" w:color="auto" w:fill="auto"/>
            <w:vAlign w:val="center"/>
          </w:tcPr>
          <w:p w14:paraId="116881FC" w14:textId="77777777" w:rsidR="009B7B68" w:rsidRPr="00CC107A" w:rsidRDefault="009B7B68" w:rsidP="0021099B">
            <w:pPr>
              <w:spacing w:line="360" w:lineRule="auto"/>
              <w:jc w:val="center"/>
              <w:rPr>
                <w:rFonts w:ascii="Arial" w:eastAsia="Calibri" w:hAnsi="Arial" w:cs="Arial"/>
                <w:sz w:val="20"/>
                <w:szCs w:val="20"/>
                <w:lang w:val="de-DE"/>
              </w:rPr>
            </w:pPr>
            <w:r w:rsidRPr="00CC107A">
              <w:rPr>
                <w:rFonts w:ascii="Arial" w:eastAsia="Calibri" w:hAnsi="Arial" w:cs="Arial"/>
                <w:b/>
                <w:sz w:val="20"/>
                <w:szCs w:val="20"/>
                <w:lang w:val="de-DE"/>
              </w:rPr>
              <w:t>Jahr</w:t>
            </w:r>
            <w:r w:rsidRPr="00CC107A">
              <w:rPr>
                <w:rFonts w:ascii="Arial" w:eastAsia="Calibri" w:hAnsi="Arial" w:cs="Arial"/>
                <w:sz w:val="20"/>
                <w:szCs w:val="20"/>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14:paraId="714F5CA3" w14:textId="77777777" w:rsidR="009B7B68" w:rsidRPr="00CC107A" w:rsidRDefault="009B7B68" w:rsidP="0021099B">
            <w:pPr>
              <w:spacing w:line="360" w:lineRule="auto"/>
              <w:jc w:val="center"/>
              <w:rPr>
                <w:rFonts w:ascii="Arial" w:eastAsia="Calibri" w:hAnsi="Arial" w:cs="Arial"/>
                <w:sz w:val="20"/>
                <w:szCs w:val="20"/>
                <w:lang w:val="de-DE"/>
              </w:rPr>
            </w:pPr>
            <w:r w:rsidRPr="00CC107A">
              <w:rPr>
                <w:rFonts w:ascii="Arial" w:eastAsia="Calibri" w:hAnsi="Arial" w:cs="Arial"/>
                <w:b/>
                <w:sz w:val="20"/>
                <w:szCs w:val="20"/>
                <w:lang w:val="de-DE"/>
              </w:rPr>
              <w:t>Jahr</w:t>
            </w:r>
            <w:r w:rsidRPr="00CC107A">
              <w:rPr>
                <w:rFonts w:ascii="Arial" w:eastAsia="Calibri" w:hAnsi="Arial" w:cs="Arial"/>
                <w:sz w:val="20"/>
                <w:szCs w:val="20"/>
                <w:lang w:val="de-DE"/>
              </w:rPr>
              <w:t xml:space="preserve"> </w:t>
            </w: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9B7B68" w:rsidRPr="00CC107A" w14:paraId="7F528CB6" w14:textId="77777777" w:rsidTr="0021099B">
        <w:tc>
          <w:tcPr>
            <w:tcW w:w="1860" w:type="dxa"/>
            <w:vMerge/>
            <w:shd w:val="clear" w:color="auto" w:fill="auto"/>
            <w:vAlign w:val="center"/>
          </w:tcPr>
          <w:p w14:paraId="36418516" w14:textId="77777777" w:rsidR="009B7B68" w:rsidRPr="00CC107A" w:rsidRDefault="009B7B68" w:rsidP="0021099B">
            <w:pPr>
              <w:spacing w:line="360" w:lineRule="auto"/>
              <w:rPr>
                <w:rFonts w:ascii="Arial" w:eastAsia="Calibri" w:hAnsi="Arial" w:cs="Arial"/>
                <w:sz w:val="20"/>
                <w:szCs w:val="20"/>
                <w:lang w:val="de-DE"/>
              </w:rPr>
            </w:pPr>
          </w:p>
        </w:tc>
        <w:tc>
          <w:tcPr>
            <w:tcW w:w="955" w:type="dxa"/>
            <w:shd w:val="clear" w:color="auto" w:fill="auto"/>
            <w:vAlign w:val="center"/>
          </w:tcPr>
          <w:p w14:paraId="0A9B76E9"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Anteil</w:t>
            </w:r>
          </w:p>
          <w:p w14:paraId="092D7AED"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1417" w:type="dxa"/>
            <w:shd w:val="clear" w:color="auto" w:fill="auto"/>
            <w:vAlign w:val="center"/>
          </w:tcPr>
          <w:p w14:paraId="30D18501"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Beschäftigte</w:t>
            </w:r>
          </w:p>
          <w:p w14:paraId="70E845F6"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(Nr.)</w:t>
            </w:r>
          </w:p>
        </w:tc>
        <w:tc>
          <w:tcPr>
            <w:tcW w:w="1030" w:type="dxa"/>
            <w:shd w:val="clear" w:color="auto" w:fill="auto"/>
            <w:vAlign w:val="center"/>
          </w:tcPr>
          <w:p w14:paraId="19D0DCF7"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Umsatz</w:t>
            </w:r>
          </w:p>
          <w:p w14:paraId="7CB9A719"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1019" w:type="dxa"/>
            <w:shd w:val="clear" w:color="auto" w:fill="auto"/>
            <w:vAlign w:val="center"/>
          </w:tcPr>
          <w:p w14:paraId="794C7333"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Bilanz-summe</w:t>
            </w:r>
          </w:p>
          <w:p w14:paraId="04EC54F5"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955" w:type="dxa"/>
            <w:shd w:val="clear" w:color="auto" w:fill="auto"/>
            <w:vAlign w:val="center"/>
          </w:tcPr>
          <w:p w14:paraId="7983DDFE"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Anteil</w:t>
            </w:r>
          </w:p>
          <w:p w14:paraId="52E852CE"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1417" w:type="dxa"/>
            <w:shd w:val="clear" w:color="auto" w:fill="auto"/>
            <w:vAlign w:val="center"/>
          </w:tcPr>
          <w:p w14:paraId="35BD9AA7"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Beschäftigte</w:t>
            </w:r>
          </w:p>
          <w:p w14:paraId="45E2CF23"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(Nr.)</w:t>
            </w:r>
          </w:p>
        </w:tc>
        <w:tc>
          <w:tcPr>
            <w:tcW w:w="1031" w:type="dxa"/>
            <w:shd w:val="clear" w:color="auto" w:fill="auto"/>
            <w:vAlign w:val="center"/>
          </w:tcPr>
          <w:p w14:paraId="29313CB8"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Umsatz</w:t>
            </w:r>
          </w:p>
          <w:p w14:paraId="60F331DD"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c>
          <w:tcPr>
            <w:tcW w:w="1020" w:type="dxa"/>
            <w:shd w:val="clear" w:color="auto" w:fill="auto"/>
            <w:vAlign w:val="center"/>
          </w:tcPr>
          <w:p w14:paraId="6CCCCF03"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Bilanz-summe</w:t>
            </w:r>
          </w:p>
          <w:p w14:paraId="082E9D3B" w14:textId="77777777" w:rsidR="009B7B68" w:rsidRPr="00CC107A" w:rsidRDefault="009B7B68" w:rsidP="0021099B">
            <w:pPr>
              <w:jc w:val="center"/>
              <w:rPr>
                <w:rFonts w:ascii="Arial" w:eastAsia="Calibri" w:hAnsi="Arial" w:cs="Arial"/>
                <w:b/>
                <w:sz w:val="20"/>
                <w:szCs w:val="20"/>
                <w:lang w:val="de-DE"/>
              </w:rPr>
            </w:pPr>
            <w:r w:rsidRPr="00CC107A">
              <w:rPr>
                <w:rFonts w:ascii="Arial" w:eastAsia="Calibri" w:hAnsi="Arial" w:cs="Arial"/>
                <w:b/>
                <w:sz w:val="20"/>
                <w:szCs w:val="20"/>
                <w:lang w:val="de-DE"/>
              </w:rPr>
              <w:t>(€)</w:t>
            </w:r>
          </w:p>
        </w:tc>
      </w:tr>
      <w:tr w:rsidR="009B7B68" w:rsidRPr="00CC107A" w14:paraId="290BF5E4" w14:textId="77777777" w:rsidTr="0021099B">
        <w:tc>
          <w:tcPr>
            <w:tcW w:w="1860" w:type="dxa"/>
            <w:shd w:val="clear" w:color="auto" w:fill="auto"/>
            <w:vAlign w:val="center"/>
          </w:tcPr>
          <w:p w14:paraId="1CED2FBC" w14:textId="77777777" w:rsidR="009B7B68" w:rsidRPr="00CC107A" w:rsidRDefault="009B7B68" w:rsidP="0021099B">
            <w:pPr>
              <w:spacing w:line="360" w:lineRule="auto"/>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955" w:type="dxa"/>
            <w:shd w:val="clear" w:color="auto" w:fill="auto"/>
            <w:vAlign w:val="center"/>
          </w:tcPr>
          <w:p w14:paraId="524CFE76"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417" w:type="dxa"/>
            <w:shd w:val="clear" w:color="auto" w:fill="auto"/>
            <w:vAlign w:val="center"/>
          </w:tcPr>
          <w:p w14:paraId="6ECAD36D"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30" w:type="dxa"/>
            <w:shd w:val="clear" w:color="auto" w:fill="auto"/>
            <w:vAlign w:val="center"/>
          </w:tcPr>
          <w:p w14:paraId="761DDF46"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19" w:type="dxa"/>
            <w:shd w:val="clear" w:color="auto" w:fill="auto"/>
            <w:vAlign w:val="center"/>
          </w:tcPr>
          <w:p w14:paraId="730B892C"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955" w:type="dxa"/>
            <w:shd w:val="clear" w:color="auto" w:fill="auto"/>
            <w:vAlign w:val="center"/>
          </w:tcPr>
          <w:p w14:paraId="1C9A49DC"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417" w:type="dxa"/>
            <w:shd w:val="clear" w:color="auto" w:fill="auto"/>
            <w:vAlign w:val="center"/>
          </w:tcPr>
          <w:p w14:paraId="66102D8C"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31" w:type="dxa"/>
            <w:shd w:val="clear" w:color="auto" w:fill="auto"/>
            <w:vAlign w:val="center"/>
          </w:tcPr>
          <w:p w14:paraId="15B04FA5"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1020" w:type="dxa"/>
            <w:shd w:val="clear" w:color="auto" w:fill="auto"/>
            <w:vAlign w:val="center"/>
          </w:tcPr>
          <w:p w14:paraId="27EC231E" w14:textId="77777777" w:rsidR="009B7B68" w:rsidRPr="00CC107A" w:rsidRDefault="009B7B68" w:rsidP="0021099B">
            <w:pPr>
              <w:spacing w:line="360" w:lineRule="auto"/>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4AE4E3F3" w14:textId="77777777" w:rsidR="009B7B68" w:rsidRPr="00CC107A" w:rsidRDefault="009B7B68" w:rsidP="009B7B68">
      <w:pPr>
        <w:spacing w:line="360" w:lineRule="auto"/>
        <w:rPr>
          <w:rFonts w:ascii="Arial" w:hAnsi="Arial" w:cs="Arial"/>
          <w:sz w:val="20"/>
          <w:szCs w:val="20"/>
          <w:lang w:val="de-DE"/>
        </w:rPr>
      </w:pPr>
    </w:p>
    <w:p w14:paraId="4A09BCFD" w14:textId="77777777" w:rsidR="009B7B68" w:rsidRPr="00CC107A" w:rsidRDefault="009B7B68" w:rsidP="009B7B68">
      <w:pPr>
        <w:spacing w:line="360" w:lineRule="auto"/>
        <w:rPr>
          <w:rFonts w:ascii="Arial" w:hAnsi="Arial" w:cs="Arial"/>
          <w:sz w:val="20"/>
          <w:szCs w:val="20"/>
          <w:lang w:val="de-DE"/>
        </w:rPr>
      </w:pPr>
      <w:r w:rsidRPr="00CC107A">
        <w:rPr>
          <w:rFonts w:ascii="Arial" w:hAnsi="Arial" w:cs="Arial"/>
          <w:b/>
          <w:sz w:val="20"/>
          <w:szCs w:val="20"/>
          <w:lang w:val="de-DE"/>
        </w:rPr>
        <w:t>und erklärt</w:t>
      </w:r>
      <w:r w:rsidRPr="00CC107A">
        <w:rPr>
          <w:rFonts w:ascii="Arial" w:hAnsi="Arial" w:cs="Arial"/>
          <w:sz w:val="20"/>
          <w:szCs w:val="20"/>
          <w:lang w:val="de-DE"/>
        </w:rPr>
        <w:t>,</w:t>
      </w:r>
    </w:p>
    <w:p w14:paraId="72A41C56" w14:textId="77777777" w:rsidR="009B7B68" w:rsidRPr="00CC107A" w:rsidRDefault="009B7B68" w:rsidP="009B7B68">
      <w:pPr>
        <w:spacing w:line="360" w:lineRule="auto"/>
        <w:jc w:val="both"/>
        <w:rPr>
          <w:rFonts w:ascii="Arial" w:hAnsi="Arial" w:cs="Arial"/>
          <w:sz w:val="20"/>
          <w:szCs w:val="20"/>
          <w:lang w:val="de-DE"/>
        </w:rPr>
      </w:pPr>
    </w:p>
    <w:p w14:paraId="1CDFF4B3" w14:textId="77777777" w:rsidR="009B7B68" w:rsidRPr="00CC107A" w:rsidRDefault="009B7B68" w:rsidP="009B7B68">
      <w:pPr>
        <w:spacing w:line="360" w:lineRule="auto"/>
        <w:jc w:val="both"/>
        <w:rPr>
          <w:rFonts w:ascii="Arial" w:hAnsi="Arial" w:cs="Arial"/>
          <w:spacing w:val="-2"/>
          <w:sz w:val="20"/>
          <w:szCs w:val="20"/>
          <w:lang w:val="de-DE"/>
        </w:rPr>
      </w:pPr>
      <w:r w:rsidRPr="00CC107A">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56BB2867" w14:textId="468689B5" w:rsidR="009B7B68" w:rsidRDefault="009B7B68" w:rsidP="009B7B68">
      <w:pPr>
        <w:spacing w:line="360" w:lineRule="auto"/>
        <w:jc w:val="both"/>
        <w:rPr>
          <w:rFonts w:ascii="Arial" w:hAnsi="Arial" w:cs="Arial"/>
          <w:sz w:val="20"/>
          <w:szCs w:val="20"/>
          <w:lang w:val="de-DE"/>
        </w:rPr>
      </w:pPr>
    </w:p>
    <w:p w14:paraId="1850F4FD" w14:textId="77777777" w:rsidR="004E5389" w:rsidRPr="00D7318A" w:rsidRDefault="004E5389" w:rsidP="004E5389">
      <w:pPr>
        <w:spacing w:line="360" w:lineRule="auto"/>
        <w:jc w:val="both"/>
        <w:rPr>
          <w:rFonts w:ascii="Arial" w:hAnsi="Arial" w:cs="Arial"/>
          <w:sz w:val="20"/>
          <w:szCs w:val="20"/>
          <w:lang w:val="de-DE"/>
        </w:rPr>
      </w:pPr>
      <w:r>
        <w:rPr>
          <w:rFonts w:ascii="Arial" w:hAnsi="Arial" w:cs="Arial"/>
          <w:sz w:val="20"/>
          <w:szCs w:val="20"/>
          <w:lang w:val="de-DE"/>
        </w:rPr>
        <w:br w:type="page"/>
      </w:r>
    </w:p>
    <w:p w14:paraId="74D358B0" w14:textId="20B57779" w:rsidR="004E5389" w:rsidRPr="00D7318A" w:rsidRDefault="004E5389" w:rsidP="004E5389">
      <w:pPr>
        <w:spacing w:line="360" w:lineRule="auto"/>
        <w:rPr>
          <w:rFonts w:ascii="Arial" w:hAnsi="Arial" w:cs="Arial"/>
          <w:sz w:val="16"/>
          <w:szCs w:val="20"/>
          <w:lang w:val="de-DE"/>
        </w:rPr>
      </w:pPr>
      <w:r w:rsidRPr="00D7318A">
        <w:rPr>
          <w:rFonts w:ascii="Arial" w:hAnsi="Arial" w:cs="Arial"/>
          <w:b/>
          <w:sz w:val="20"/>
          <w:lang w:val="de-DE"/>
        </w:rPr>
        <w:t>ERSATZERKLÄRUNG DER BEEIDETEN BEZEUGUNGSURKUNDE</w:t>
      </w:r>
    </w:p>
    <w:p w14:paraId="6AFE3C6A" w14:textId="77777777" w:rsidR="004E5389" w:rsidRPr="00D7318A" w:rsidRDefault="004E5389" w:rsidP="004E5389">
      <w:pPr>
        <w:spacing w:line="360" w:lineRule="auto"/>
        <w:jc w:val="both"/>
        <w:rPr>
          <w:rFonts w:ascii="Arial" w:hAnsi="Arial" w:cs="Arial"/>
          <w:sz w:val="20"/>
          <w:szCs w:val="20"/>
          <w:lang w:val="de-DE"/>
        </w:rPr>
      </w:pPr>
    </w:p>
    <w:p w14:paraId="36609EAD" w14:textId="04D6BC71" w:rsidR="004E5389" w:rsidRPr="00D7318A" w:rsidRDefault="004E5389" w:rsidP="004E5389">
      <w:pPr>
        <w:spacing w:line="360" w:lineRule="auto"/>
        <w:jc w:val="both"/>
        <w:rPr>
          <w:rFonts w:ascii="Arial" w:hAnsi="Arial" w:cs="Arial"/>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erklärt</w:t>
      </w:r>
      <w:r w:rsidRPr="00D7318A">
        <w:rPr>
          <w:rFonts w:ascii="Arial" w:hAnsi="Arial" w:cs="Arial"/>
          <w:sz w:val="20"/>
          <w:szCs w:val="20"/>
          <w:lang w:val="de-DE"/>
        </w:rPr>
        <w:t xml:space="preserve">, </w:t>
      </w:r>
      <w:r w:rsidRPr="00D7318A">
        <w:rPr>
          <w:rFonts w:ascii="Arial" w:hAnsi="Arial" w:cs="Arial"/>
          <w:i/>
          <w:color w:val="808080"/>
          <w:sz w:val="16"/>
          <w:szCs w:val="16"/>
          <w:lang w:val="de-DE"/>
        </w:rPr>
        <w:t xml:space="preserve">(nur im Falle von </w:t>
      </w:r>
      <w:r w:rsidR="007C5C00" w:rsidRPr="007C5C00">
        <w:rPr>
          <w:rFonts w:ascii="Arial" w:hAnsi="Arial" w:cs="Arial"/>
          <w:i/>
          <w:color w:val="808080"/>
          <w:sz w:val="16"/>
          <w:szCs w:val="16"/>
          <w:u w:val="single"/>
          <w:lang w:val="de-DE"/>
        </w:rPr>
        <w:t>Fundraising-Kampagne</w:t>
      </w:r>
      <w:r w:rsidR="007C5C00" w:rsidRPr="007C5C00">
        <w:rPr>
          <w:rFonts w:ascii="Arial" w:hAnsi="Arial" w:cs="Arial"/>
          <w:i/>
          <w:color w:val="808080"/>
          <w:sz w:val="16"/>
          <w:szCs w:val="16"/>
          <w:lang w:val="de-DE"/>
        </w:rPr>
        <w:t xml:space="preserve"> </w:t>
      </w:r>
      <w:r>
        <w:rPr>
          <w:rFonts w:ascii="Arial" w:hAnsi="Arial" w:cs="Arial"/>
          <w:i/>
          <w:color w:val="808080"/>
          <w:sz w:val="16"/>
          <w:szCs w:val="16"/>
          <w:lang w:val="de-DE"/>
        </w:rPr>
        <w:t>auszufüllen</w:t>
      </w:r>
      <w:r w:rsidRPr="00D7318A">
        <w:rPr>
          <w:rFonts w:ascii="Arial" w:hAnsi="Arial" w:cs="Arial"/>
          <w:i/>
          <w:color w:val="808080"/>
          <w:sz w:val="16"/>
          <w:szCs w:val="16"/>
          <w:lang w:val="de-DE"/>
        </w:rPr>
        <w:t>)</w:t>
      </w:r>
    </w:p>
    <w:p w14:paraId="33B4298A" w14:textId="77777777" w:rsidR="004E5389" w:rsidRPr="00D7318A" w:rsidRDefault="004E5389" w:rsidP="004E5389">
      <w:pPr>
        <w:spacing w:line="360" w:lineRule="auto"/>
        <w:jc w:val="both"/>
        <w:rPr>
          <w:rFonts w:ascii="Arial" w:hAnsi="Arial" w:cs="Arial"/>
          <w:sz w:val="20"/>
          <w:szCs w:val="20"/>
          <w:lang w:val="de-DE"/>
        </w:rPr>
      </w:pPr>
      <w:r w:rsidRPr="00A60F54">
        <w:rPr>
          <w:rFonts w:ascii="Arial" w:hAnsi="Arial" w:cs="Arial"/>
          <w:b/>
          <w:sz w:val="16"/>
          <w:szCs w:val="16"/>
          <w:lang w:val="de-DE"/>
        </w:rPr>
        <w:t>für die Gewährung von „De-minimis“-Beihilfen</w:t>
      </w:r>
    </w:p>
    <w:p w14:paraId="21AA730B" w14:textId="77777777" w:rsidR="004E5389" w:rsidRPr="00CA32A3" w:rsidRDefault="004E5389" w:rsidP="004E5389">
      <w:pPr>
        <w:spacing w:after="120"/>
        <w:jc w:val="both"/>
        <w:outlineLvl w:val="0"/>
        <w:rPr>
          <w:rFonts w:ascii="Arial" w:hAnsi="Arial" w:cs="Arial"/>
          <w:bCs/>
          <w:sz w:val="20"/>
          <w:szCs w:val="20"/>
          <w:lang w:val="de-DE"/>
        </w:rPr>
      </w:pPr>
    </w:p>
    <w:p w14:paraId="230C33A8" w14:textId="77777777" w:rsidR="004E5389" w:rsidRDefault="004E5389" w:rsidP="004E5389">
      <w:pPr>
        <w:pStyle w:val="Corpotesto1"/>
        <w:spacing w:after="120"/>
        <w:ind w:left="720" w:hanging="720"/>
        <w:jc w:val="both"/>
        <w:rPr>
          <w:rFonts w:ascii="Arial" w:hAnsi="Arial" w:cs="Arial"/>
          <w:sz w:val="20"/>
          <w:lang w:val="de-DE"/>
        </w:rPr>
      </w:pPr>
      <w:r w:rsidRPr="00782204">
        <w:rPr>
          <w:rFonts w:ascii="Arial" w:hAnsi="Arial" w:cs="Arial"/>
          <w:sz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highlight w:val="lightGray"/>
          <w:lang w:val="de-DE"/>
        </w:rPr>
        <w:instrText xml:space="preserve"> FORMCHECKBOX </w:instrText>
      </w:r>
      <w:r w:rsidR="00714C7F">
        <w:rPr>
          <w:rFonts w:ascii="Arial" w:hAnsi="Arial" w:cs="Arial"/>
          <w:sz w:val="20"/>
          <w:highlight w:val="lightGray"/>
          <w:lang w:val="de-DE"/>
        </w:rPr>
      </w:r>
      <w:r w:rsidR="00714C7F">
        <w:rPr>
          <w:rFonts w:ascii="Arial" w:hAnsi="Arial" w:cs="Arial"/>
          <w:sz w:val="20"/>
          <w:highlight w:val="lightGray"/>
          <w:lang w:val="de-DE"/>
        </w:rPr>
        <w:fldChar w:fldCharType="separate"/>
      </w:r>
      <w:r w:rsidRPr="00782204">
        <w:rPr>
          <w:rFonts w:ascii="Arial" w:hAnsi="Arial" w:cs="Arial"/>
          <w:sz w:val="20"/>
          <w:highlight w:val="lightGray"/>
          <w:lang w:val="de-DE"/>
        </w:rPr>
        <w:fldChar w:fldCharType="end"/>
      </w:r>
      <w:r w:rsidRPr="00CF74EC">
        <w:rPr>
          <w:rFonts w:ascii="Arial" w:hAnsi="Arial" w:cs="Arial"/>
          <w:sz w:val="20"/>
          <w:lang w:val="de-DE"/>
        </w:rPr>
        <w:tab/>
        <w:t xml:space="preserve">dass das Geschäftsjahr (Steuerjahr) für das Antrag stellende Unternehmen am </w:t>
      </w: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r w:rsidRPr="00CF74EC">
        <w:rPr>
          <w:rFonts w:ascii="Arial" w:hAnsi="Arial" w:cs="Arial"/>
          <w:sz w:val="20"/>
          <w:lang w:val="de-DE"/>
        </w:rPr>
        <w:t>.</w:t>
      </w: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r w:rsidRPr="00CF74EC">
        <w:rPr>
          <w:rFonts w:ascii="Arial" w:hAnsi="Arial" w:cs="Arial"/>
          <w:sz w:val="20"/>
          <w:lang w:val="de-DE"/>
        </w:rPr>
        <w:t>.20</w:t>
      </w: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r w:rsidRPr="00CF74EC">
        <w:rPr>
          <w:rFonts w:ascii="Arial" w:hAnsi="Arial" w:cs="Arial"/>
          <w:sz w:val="20"/>
          <w:lang w:val="de-DE"/>
        </w:rPr>
        <w:t xml:space="preserve"> beginnt und am </w:t>
      </w: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r w:rsidRPr="00CF74EC">
        <w:rPr>
          <w:rFonts w:ascii="Arial" w:hAnsi="Arial" w:cs="Arial"/>
          <w:sz w:val="20"/>
          <w:lang w:val="de-DE"/>
        </w:rPr>
        <w:t>.</w:t>
      </w: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r w:rsidRPr="00CF74EC">
        <w:rPr>
          <w:rFonts w:ascii="Arial" w:hAnsi="Arial" w:cs="Arial"/>
          <w:sz w:val="20"/>
          <w:lang w:val="de-DE"/>
        </w:rPr>
        <w:t>.20</w:t>
      </w: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r w:rsidRPr="00CF74EC">
        <w:rPr>
          <w:rFonts w:ascii="Arial" w:hAnsi="Arial" w:cs="Arial"/>
          <w:sz w:val="20"/>
          <w:lang w:val="de-DE"/>
        </w:rPr>
        <w:t xml:space="preserve"> endet;</w:t>
      </w:r>
    </w:p>
    <w:p w14:paraId="26267286" w14:textId="77777777" w:rsidR="004E5389" w:rsidRPr="00CF74EC" w:rsidRDefault="004E5389" w:rsidP="004E5389">
      <w:pPr>
        <w:pStyle w:val="Corpotesto1"/>
        <w:spacing w:after="120"/>
        <w:ind w:left="720" w:hanging="720"/>
        <w:jc w:val="both"/>
        <w:rPr>
          <w:rFonts w:ascii="Arial" w:hAnsi="Arial" w:cs="Arial"/>
          <w:sz w:val="20"/>
          <w:lang w:val="de-DE"/>
        </w:rPr>
      </w:pPr>
    </w:p>
    <w:p w14:paraId="2C0444E4" w14:textId="77777777" w:rsidR="004E5389" w:rsidRPr="00CF74EC" w:rsidRDefault="004E5389" w:rsidP="004E5389">
      <w:pPr>
        <w:pStyle w:val="Corpotesto1"/>
        <w:spacing w:after="120"/>
        <w:ind w:left="720" w:hanging="720"/>
        <w:jc w:val="both"/>
        <w:rPr>
          <w:rFonts w:ascii="Arial" w:hAnsi="Arial" w:cs="Arial"/>
          <w:sz w:val="20"/>
          <w:lang w:val="de-DE"/>
        </w:rPr>
      </w:pPr>
      <w:r w:rsidRPr="00782204">
        <w:rPr>
          <w:rFonts w:ascii="Arial" w:hAnsi="Arial" w:cs="Arial"/>
          <w:sz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highlight w:val="lightGray"/>
          <w:lang w:val="de-DE"/>
        </w:rPr>
        <w:instrText xml:space="preserve"> FORMCHECKBOX </w:instrText>
      </w:r>
      <w:r w:rsidR="00714C7F">
        <w:rPr>
          <w:rFonts w:ascii="Arial" w:hAnsi="Arial" w:cs="Arial"/>
          <w:sz w:val="20"/>
          <w:highlight w:val="lightGray"/>
          <w:lang w:val="de-DE"/>
        </w:rPr>
      </w:r>
      <w:r w:rsidR="00714C7F">
        <w:rPr>
          <w:rFonts w:ascii="Arial" w:hAnsi="Arial" w:cs="Arial"/>
          <w:sz w:val="20"/>
          <w:highlight w:val="lightGray"/>
          <w:lang w:val="de-DE"/>
        </w:rPr>
        <w:fldChar w:fldCharType="separate"/>
      </w:r>
      <w:r w:rsidRPr="00782204">
        <w:rPr>
          <w:rFonts w:ascii="Arial" w:hAnsi="Arial" w:cs="Arial"/>
          <w:sz w:val="20"/>
          <w:highlight w:val="lightGray"/>
          <w:lang w:val="de-DE"/>
        </w:rPr>
        <w:fldChar w:fldCharType="end"/>
      </w:r>
      <w:r w:rsidRPr="00CF74EC">
        <w:rPr>
          <w:rFonts w:ascii="Arial" w:hAnsi="Arial" w:cs="Arial"/>
          <w:sz w:val="20"/>
          <w:lang w:val="de-DE"/>
        </w:rPr>
        <w:tab/>
        <w:t xml:space="preserve">dass </w:t>
      </w:r>
      <w:r w:rsidRPr="00CF74EC">
        <w:rPr>
          <w:rFonts w:ascii="Arial" w:hAnsi="Arial" w:cs="Arial"/>
          <w:b/>
          <w:sz w:val="20"/>
          <w:lang w:val="de-DE"/>
        </w:rPr>
        <w:t>das Unternehmen weder kontrolliert wird noch selbst andere</w:t>
      </w:r>
      <w:r w:rsidRPr="00CF74EC">
        <w:rPr>
          <w:rFonts w:ascii="Arial" w:hAnsi="Arial" w:cs="Arial"/>
          <w:sz w:val="20"/>
          <w:lang w:val="de-DE"/>
        </w:rPr>
        <w:t xml:space="preserve"> Unternehmen</w:t>
      </w:r>
      <w:r w:rsidRPr="00CF74EC">
        <w:rPr>
          <w:rFonts w:ascii="Arial" w:hAnsi="Arial" w:cs="Arial"/>
          <w:b/>
          <w:sz w:val="20"/>
          <w:lang w:val="de-DE"/>
        </w:rPr>
        <w:t xml:space="preserve"> mit Rechtssitz in Italien</w:t>
      </w:r>
      <w:r w:rsidRPr="00CF74EC">
        <w:rPr>
          <w:rFonts w:ascii="Arial" w:hAnsi="Arial" w:cs="Arial"/>
          <w:sz w:val="20"/>
          <w:lang w:val="de-DE"/>
        </w:rPr>
        <w:t>, direkt oder indirekt, kontrolliert</w:t>
      </w:r>
      <w:r w:rsidRPr="00CF74EC">
        <w:rPr>
          <w:rStyle w:val="Funotenzeichen"/>
          <w:rFonts w:ascii="Arial" w:hAnsi="Arial" w:cs="Arial"/>
          <w:sz w:val="20"/>
          <w:lang w:val="de-DE"/>
        </w:rPr>
        <w:footnoteReference w:id="3"/>
      </w:r>
      <w:r w:rsidRPr="00CF74EC">
        <w:rPr>
          <w:rFonts w:ascii="Arial" w:hAnsi="Arial" w:cs="Arial"/>
          <w:sz w:val="20"/>
          <w:lang w:val="de-DE"/>
        </w:rPr>
        <w:t>;</w:t>
      </w:r>
    </w:p>
    <w:p w14:paraId="3AD399DF" w14:textId="77777777" w:rsidR="004E5389" w:rsidRPr="00CF74EC" w:rsidRDefault="004E5389" w:rsidP="004E5389">
      <w:pPr>
        <w:spacing w:after="120"/>
        <w:jc w:val="both"/>
        <w:outlineLvl w:val="0"/>
        <w:rPr>
          <w:rFonts w:ascii="Arial" w:hAnsi="Arial" w:cs="Arial"/>
          <w:sz w:val="20"/>
          <w:szCs w:val="20"/>
          <w:lang w:val="de-DE"/>
        </w:rPr>
      </w:pPr>
    </w:p>
    <w:p w14:paraId="62C2DEF2" w14:textId="77777777" w:rsidR="004E5389" w:rsidRDefault="004E5389" w:rsidP="004E5389">
      <w:pPr>
        <w:spacing w:after="120"/>
        <w:ind w:left="720" w:hanging="720"/>
        <w:jc w:val="both"/>
        <w:outlineLvl w:val="0"/>
        <w:rPr>
          <w:rFonts w:ascii="Arial" w:hAnsi="Arial" w:cs="Arial"/>
          <w:sz w:val="20"/>
          <w:szCs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das </w:t>
      </w:r>
      <w:r w:rsidRPr="00CF74EC">
        <w:rPr>
          <w:rFonts w:ascii="Arial" w:hAnsi="Arial" w:cs="Arial"/>
          <w:b/>
          <w:sz w:val="20"/>
          <w:szCs w:val="20"/>
          <w:lang w:val="de-DE"/>
        </w:rPr>
        <w:t>Unternehmen</w:t>
      </w:r>
      <w:r w:rsidRPr="00CF74EC">
        <w:rPr>
          <w:rFonts w:ascii="Arial" w:hAnsi="Arial" w:cs="Arial"/>
          <w:sz w:val="20"/>
          <w:szCs w:val="20"/>
          <w:lang w:val="de-DE"/>
        </w:rPr>
        <w:t xml:space="preserve"> die folgenden Unternehmen, </w:t>
      </w:r>
      <w:r w:rsidRPr="00CF74EC">
        <w:rPr>
          <w:rFonts w:ascii="Arial" w:hAnsi="Arial" w:cs="Arial"/>
          <w:b/>
          <w:sz w:val="20"/>
          <w:szCs w:val="20"/>
          <w:lang w:val="de-DE"/>
        </w:rPr>
        <w:t>mit Rechtssitz in Italien</w:t>
      </w:r>
      <w:r w:rsidRPr="00CF74EC">
        <w:rPr>
          <w:rFonts w:ascii="Arial" w:hAnsi="Arial" w:cs="Arial"/>
          <w:sz w:val="20"/>
          <w:szCs w:val="20"/>
          <w:lang w:val="de-DE"/>
        </w:rPr>
        <w:t xml:space="preserve">, auch indirekt, </w:t>
      </w:r>
      <w:r w:rsidRPr="00CF74EC">
        <w:rPr>
          <w:rFonts w:ascii="Arial" w:hAnsi="Arial" w:cs="Arial"/>
          <w:b/>
          <w:sz w:val="20"/>
          <w:szCs w:val="20"/>
          <w:lang w:val="de-DE"/>
        </w:rPr>
        <w:t>kontrolliert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4E5389" w:rsidRPr="00CA32A3" w14:paraId="020814C5" w14:textId="77777777" w:rsidTr="009250C0">
        <w:tc>
          <w:tcPr>
            <w:tcW w:w="3374" w:type="dxa"/>
            <w:shd w:val="clear" w:color="auto" w:fill="auto"/>
          </w:tcPr>
          <w:p w14:paraId="68EFC912" w14:textId="77777777" w:rsidR="004E5389" w:rsidRPr="00CA32A3" w:rsidRDefault="004E5389" w:rsidP="009250C0">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Name / Firmenbezeichnung</w:t>
            </w:r>
          </w:p>
        </w:tc>
        <w:tc>
          <w:tcPr>
            <w:tcW w:w="3307" w:type="dxa"/>
            <w:shd w:val="clear" w:color="auto" w:fill="auto"/>
          </w:tcPr>
          <w:p w14:paraId="5201AB9A" w14:textId="77777777" w:rsidR="004E5389" w:rsidRPr="00CA32A3" w:rsidRDefault="004E5389" w:rsidP="009250C0">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Steuernummer</w:t>
            </w:r>
          </w:p>
        </w:tc>
        <w:tc>
          <w:tcPr>
            <w:tcW w:w="3303" w:type="dxa"/>
            <w:shd w:val="clear" w:color="auto" w:fill="auto"/>
          </w:tcPr>
          <w:p w14:paraId="25211AA6" w14:textId="77777777" w:rsidR="004E5389" w:rsidRPr="00CA32A3" w:rsidRDefault="004E5389" w:rsidP="009250C0">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MwSt.-Nummer</w:t>
            </w:r>
          </w:p>
        </w:tc>
      </w:tr>
      <w:tr w:rsidR="004E5389" w:rsidRPr="00CA32A3" w14:paraId="114EDD11" w14:textId="77777777" w:rsidTr="009250C0">
        <w:tc>
          <w:tcPr>
            <w:tcW w:w="3374" w:type="dxa"/>
            <w:shd w:val="clear" w:color="auto" w:fill="auto"/>
          </w:tcPr>
          <w:p w14:paraId="0B118177"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7" w:type="dxa"/>
            <w:shd w:val="clear" w:color="auto" w:fill="auto"/>
          </w:tcPr>
          <w:p w14:paraId="39A0790A"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3" w:type="dxa"/>
            <w:shd w:val="clear" w:color="auto" w:fill="auto"/>
          </w:tcPr>
          <w:p w14:paraId="5C50580D"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r>
      <w:tr w:rsidR="004E5389" w:rsidRPr="00CA32A3" w14:paraId="442BD1EC" w14:textId="77777777" w:rsidTr="009250C0">
        <w:tc>
          <w:tcPr>
            <w:tcW w:w="3374" w:type="dxa"/>
            <w:shd w:val="clear" w:color="auto" w:fill="auto"/>
          </w:tcPr>
          <w:p w14:paraId="19838FB3"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7" w:type="dxa"/>
            <w:shd w:val="clear" w:color="auto" w:fill="auto"/>
          </w:tcPr>
          <w:p w14:paraId="672C742E"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3" w:type="dxa"/>
            <w:shd w:val="clear" w:color="auto" w:fill="auto"/>
          </w:tcPr>
          <w:p w14:paraId="2F7204B8"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r>
      <w:tr w:rsidR="004E5389" w:rsidRPr="00CA32A3" w14:paraId="2B276AF4" w14:textId="77777777" w:rsidTr="009250C0">
        <w:tc>
          <w:tcPr>
            <w:tcW w:w="3374" w:type="dxa"/>
            <w:shd w:val="clear" w:color="auto" w:fill="auto"/>
          </w:tcPr>
          <w:p w14:paraId="602124B9"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7" w:type="dxa"/>
            <w:shd w:val="clear" w:color="auto" w:fill="auto"/>
          </w:tcPr>
          <w:p w14:paraId="728AACD0"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3" w:type="dxa"/>
            <w:shd w:val="clear" w:color="auto" w:fill="auto"/>
          </w:tcPr>
          <w:p w14:paraId="4D149F13"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r>
    </w:tbl>
    <w:p w14:paraId="223EDE52" w14:textId="77777777" w:rsidR="004E5389" w:rsidRPr="00CA32A3" w:rsidRDefault="004E5389" w:rsidP="004E5389">
      <w:pPr>
        <w:spacing w:after="120"/>
        <w:ind w:left="720" w:hanging="720"/>
        <w:jc w:val="both"/>
        <w:outlineLvl w:val="0"/>
        <w:rPr>
          <w:rFonts w:ascii="Arial" w:hAnsi="Arial" w:cs="Arial"/>
          <w:sz w:val="20"/>
          <w:szCs w:val="20"/>
          <w:lang w:val="de-DE"/>
        </w:rPr>
      </w:pPr>
    </w:p>
    <w:p w14:paraId="60E3B4CC" w14:textId="77777777" w:rsidR="004E5389" w:rsidRDefault="004E5389" w:rsidP="004E5389">
      <w:pPr>
        <w:spacing w:after="120"/>
        <w:ind w:left="720" w:hanging="720"/>
        <w:jc w:val="both"/>
        <w:outlineLvl w:val="0"/>
        <w:rPr>
          <w:rFonts w:ascii="Arial" w:hAnsi="Arial" w:cs="Arial"/>
          <w:b/>
          <w:sz w:val="20"/>
          <w:szCs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das </w:t>
      </w:r>
      <w:r w:rsidRPr="00CF74EC">
        <w:rPr>
          <w:rFonts w:ascii="Arial" w:hAnsi="Arial" w:cs="Arial"/>
          <w:b/>
          <w:sz w:val="20"/>
          <w:szCs w:val="20"/>
          <w:lang w:val="de-DE"/>
        </w:rPr>
        <w:t>Unternehmen,</w:t>
      </w:r>
      <w:r w:rsidRPr="00CF74EC">
        <w:rPr>
          <w:rFonts w:ascii="Arial" w:hAnsi="Arial" w:cs="Arial"/>
          <w:sz w:val="20"/>
          <w:szCs w:val="20"/>
          <w:lang w:val="de-DE"/>
        </w:rPr>
        <w:t xml:space="preserve"> auch indirekt, von den folgenden Unternehmen, </w:t>
      </w:r>
      <w:r w:rsidRPr="00CF74EC">
        <w:rPr>
          <w:rFonts w:ascii="Arial" w:hAnsi="Arial" w:cs="Arial"/>
          <w:b/>
          <w:sz w:val="20"/>
          <w:szCs w:val="20"/>
          <w:lang w:val="de-DE"/>
        </w:rPr>
        <w:t>mit Rechtssitz in Italien,</w:t>
      </w:r>
      <w:r w:rsidRPr="00CF74EC">
        <w:rPr>
          <w:rFonts w:ascii="Arial" w:hAnsi="Arial" w:cs="Arial"/>
          <w:sz w:val="20"/>
          <w:szCs w:val="20"/>
          <w:lang w:val="de-DE"/>
        </w:rPr>
        <w:t xml:space="preserve"> </w:t>
      </w:r>
      <w:r w:rsidRPr="00CF74EC">
        <w:rPr>
          <w:rFonts w:ascii="Arial" w:hAnsi="Arial" w:cs="Arial"/>
          <w:b/>
          <w:sz w:val="20"/>
          <w:szCs w:val="20"/>
          <w:lang w:val="de-DE"/>
        </w:rPr>
        <w:t>kontrolliert wird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4E5389" w:rsidRPr="00CA32A3" w14:paraId="4A61D18F" w14:textId="77777777" w:rsidTr="009250C0">
        <w:tc>
          <w:tcPr>
            <w:tcW w:w="3374" w:type="dxa"/>
            <w:shd w:val="clear" w:color="auto" w:fill="auto"/>
          </w:tcPr>
          <w:p w14:paraId="1A9BDB1E" w14:textId="77777777" w:rsidR="004E5389" w:rsidRPr="00CA32A3" w:rsidRDefault="004E5389" w:rsidP="009250C0">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Name / Firmenbezeichnung</w:t>
            </w:r>
          </w:p>
        </w:tc>
        <w:tc>
          <w:tcPr>
            <w:tcW w:w="3307" w:type="dxa"/>
            <w:shd w:val="clear" w:color="auto" w:fill="auto"/>
          </w:tcPr>
          <w:p w14:paraId="6831BBAD" w14:textId="77777777" w:rsidR="004E5389" w:rsidRPr="00CA32A3" w:rsidRDefault="004E5389" w:rsidP="009250C0">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Steuernummer</w:t>
            </w:r>
          </w:p>
        </w:tc>
        <w:tc>
          <w:tcPr>
            <w:tcW w:w="3303" w:type="dxa"/>
            <w:shd w:val="clear" w:color="auto" w:fill="auto"/>
          </w:tcPr>
          <w:p w14:paraId="56F9DB60" w14:textId="77777777" w:rsidR="004E5389" w:rsidRPr="00CA32A3" w:rsidRDefault="004E5389" w:rsidP="009250C0">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MwSt.-Nummer</w:t>
            </w:r>
          </w:p>
        </w:tc>
      </w:tr>
      <w:tr w:rsidR="004E5389" w:rsidRPr="00CA32A3" w14:paraId="3283DEE2" w14:textId="77777777" w:rsidTr="009250C0">
        <w:tc>
          <w:tcPr>
            <w:tcW w:w="3374" w:type="dxa"/>
            <w:shd w:val="clear" w:color="auto" w:fill="auto"/>
          </w:tcPr>
          <w:p w14:paraId="25B13311"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7" w:type="dxa"/>
            <w:shd w:val="clear" w:color="auto" w:fill="auto"/>
          </w:tcPr>
          <w:p w14:paraId="1A00DE08"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3" w:type="dxa"/>
            <w:shd w:val="clear" w:color="auto" w:fill="auto"/>
          </w:tcPr>
          <w:p w14:paraId="2E529DFE"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r>
      <w:tr w:rsidR="004E5389" w:rsidRPr="00CA32A3" w14:paraId="215B4EBF" w14:textId="77777777" w:rsidTr="009250C0">
        <w:tc>
          <w:tcPr>
            <w:tcW w:w="3374" w:type="dxa"/>
            <w:shd w:val="clear" w:color="auto" w:fill="auto"/>
          </w:tcPr>
          <w:p w14:paraId="080A5421"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7" w:type="dxa"/>
            <w:shd w:val="clear" w:color="auto" w:fill="auto"/>
          </w:tcPr>
          <w:p w14:paraId="0F4A292B"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3" w:type="dxa"/>
            <w:shd w:val="clear" w:color="auto" w:fill="auto"/>
          </w:tcPr>
          <w:p w14:paraId="2B1A0C6C"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r>
      <w:tr w:rsidR="004E5389" w:rsidRPr="00CA32A3" w14:paraId="5E41C43F" w14:textId="77777777" w:rsidTr="009250C0">
        <w:tc>
          <w:tcPr>
            <w:tcW w:w="3374" w:type="dxa"/>
            <w:shd w:val="clear" w:color="auto" w:fill="auto"/>
          </w:tcPr>
          <w:p w14:paraId="46E8C21D"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7" w:type="dxa"/>
            <w:shd w:val="clear" w:color="auto" w:fill="auto"/>
          </w:tcPr>
          <w:p w14:paraId="6A6BAC5F"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c>
          <w:tcPr>
            <w:tcW w:w="3303" w:type="dxa"/>
            <w:shd w:val="clear" w:color="auto" w:fill="auto"/>
          </w:tcPr>
          <w:p w14:paraId="3FC0B08C" w14:textId="77777777" w:rsidR="004E5389" w:rsidRPr="00CA32A3" w:rsidRDefault="004E5389" w:rsidP="009250C0">
            <w:pPr>
              <w:spacing w:after="120"/>
              <w:jc w:val="both"/>
              <w:outlineLvl w:val="0"/>
              <w:rPr>
                <w:rFonts w:ascii="Arial" w:eastAsia="Calibri" w:hAnsi="Arial" w:cs="Arial"/>
                <w:sz w:val="20"/>
                <w:szCs w:val="20"/>
                <w:lang w:val="de-DE"/>
              </w:rPr>
            </w:pPr>
            <w:r w:rsidRPr="00782204">
              <w:rPr>
                <w:rFonts w:ascii="Arial" w:eastAsia="Calibri" w:hAnsi="Arial" w:cs="Arial"/>
                <w:sz w:val="20"/>
                <w:highlight w:val="lightGray"/>
                <w:lang w:val="de-DE"/>
              </w:rPr>
              <w:fldChar w:fldCharType="begin">
                <w:ffData>
                  <w:name w:val="Text7"/>
                  <w:enabled/>
                  <w:calcOnExit w:val="0"/>
                  <w:textInput/>
                </w:ffData>
              </w:fldChar>
            </w:r>
            <w:r w:rsidRPr="00782204">
              <w:rPr>
                <w:rFonts w:ascii="Arial" w:eastAsia="Calibri" w:hAnsi="Arial" w:cs="Arial"/>
                <w:sz w:val="20"/>
                <w:highlight w:val="lightGray"/>
                <w:lang w:val="de-DE"/>
              </w:rPr>
              <w:instrText xml:space="preserve"> FORMTEXT </w:instrText>
            </w:r>
            <w:r w:rsidRPr="00782204">
              <w:rPr>
                <w:rFonts w:ascii="Arial" w:eastAsia="Calibri" w:hAnsi="Arial" w:cs="Arial"/>
                <w:sz w:val="20"/>
                <w:highlight w:val="lightGray"/>
                <w:lang w:val="de-DE"/>
              </w:rPr>
            </w:r>
            <w:r w:rsidRPr="00782204">
              <w:rPr>
                <w:rFonts w:ascii="Arial" w:eastAsia="Calibri" w:hAnsi="Arial" w:cs="Arial"/>
                <w:sz w:val="20"/>
                <w:highlight w:val="lightGray"/>
                <w:lang w:val="de-DE"/>
              </w:rPr>
              <w:fldChar w:fldCharType="separate"/>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MS Mincho" w:hAnsi="Arial" w:cs="Arial"/>
                <w:sz w:val="20"/>
                <w:highlight w:val="lightGray"/>
                <w:lang w:val="de-DE"/>
              </w:rPr>
              <w:t> </w:t>
            </w:r>
            <w:r w:rsidRPr="00782204">
              <w:rPr>
                <w:rFonts w:ascii="Arial" w:eastAsia="Calibri" w:hAnsi="Arial" w:cs="Arial"/>
                <w:sz w:val="20"/>
                <w:highlight w:val="lightGray"/>
                <w:lang w:val="de-DE"/>
              </w:rPr>
              <w:fldChar w:fldCharType="end"/>
            </w:r>
          </w:p>
        </w:tc>
      </w:tr>
    </w:tbl>
    <w:p w14:paraId="1C12997A" w14:textId="77777777" w:rsidR="004E5389" w:rsidRPr="00CA32A3" w:rsidRDefault="004E5389" w:rsidP="004E5389">
      <w:pPr>
        <w:spacing w:after="120"/>
        <w:ind w:left="720" w:hanging="720"/>
        <w:jc w:val="both"/>
        <w:outlineLvl w:val="0"/>
        <w:rPr>
          <w:rFonts w:ascii="Arial" w:hAnsi="Arial" w:cs="Arial"/>
          <w:bCs/>
          <w:sz w:val="20"/>
          <w:szCs w:val="20"/>
          <w:lang w:val="de-DE"/>
        </w:rPr>
      </w:pPr>
    </w:p>
    <w:p w14:paraId="1096A913" w14:textId="77777777" w:rsidR="004E5389" w:rsidRDefault="004E5389" w:rsidP="004E5389">
      <w:pPr>
        <w:pStyle w:val="Listenabsatz"/>
        <w:spacing w:after="120"/>
        <w:ind w:left="720" w:hanging="720"/>
        <w:jc w:val="both"/>
        <w:outlineLvl w:val="0"/>
        <w:rPr>
          <w:rFonts w:ascii="Arial" w:hAnsi="Arial" w:cs="Arial"/>
          <w:b/>
          <w:sz w:val="20"/>
          <w:szCs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w:t>
      </w:r>
      <w:r w:rsidRPr="00CF74EC">
        <w:rPr>
          <w:rFonts w:ascii="Arial" w:hAnsi="Arial" w:cs="Arial"/>
          <w:color w:val="000000"/>
          <w:sz w:val="20"/>
          <w:szCs w:val="20"/>
          <w:lang w:val="de-DE" w:eastAsia="it-IT"/>
        </w:rPr>
        <w:t>das A</w:t>
      </w:r>
      <w:r w:rsidRPr="00CF74EC">
        <w:rPr>
          <w:rFonts w:ascii="Arial" w:hAnsi="Arial" w:cs="Arial"/>
          <w:sz w:val="20"/>
          <w:szCs w:val="20"/>
          <w:lang w:val="de-DE"/>
        </w:rPr>
        <w:t xml:space="preserve">ntrag stellende Unternehmen </w:t>
      </w:r>
      <w:r w:rsidRPr="00CF74EC">
        <w:rPr>
          <w:rFonts w:ascii="Arial" w:hAnsi="Arial" w:cs="Arial"/>
          <w:b/>
          <w:sz w:val="20"/>
          <w:szCs w:val="20"/>
          <w:lang w:val="de-DE"/>
        </w:rPr>
        <w:t xml:space="preserve">nur in den wirtschaftlichen Bereichen tätig ist, der für die </w:t>
      </w:r>
      <w:r w:rsidRPr="00CF74EC">
        <w:rPr>
          <w:rFonts w:ascii="Arial" w:hAnsi="Arial" w:cs="Arial"/>
          <w:sz w:val="20"/>
          <w:szCs w:val="20"/>
          <w:lang w:val="de-DE"/>
        </w:rPr>
        <w:t>Finanzierung</w:t>
      </w:r>
      <w:r w:rsidRPr="00CF74EC">
        <w:rPr>
          <w:rFonts w:ascii="Arial" w:hAnsi="Arial" w:cs="Arial"/>
          <w:b/>
          <w:sz w:val="20"/>
          <w:szCs w:val="20"/>
          <w:lang w:val="de-DE"/>
        </w:rPr>
        <w:t xml:space="preserve"> zuschussfähig sind (Industrie, Handwerk, Handel, Dienstleistungen, Tourismus)</w:t>
      </w:r>
    </w:p>
    <w:p w14:paraId="7EE109E0" w14:textId="77777777" w:rsidR="004E5389" w:rsidRPr="00CF74EC" w:rsidRDefault="004E5389" w:rsidP="004E5389">
      <w:pPr>
        <w:pStyle w:val="Listenabsatz"/>
        <w:spacing w:after="120"/>
        <w:ind w:left="720" w:hanging="720"/>
        <w:jc w:val="both"/>
        <w:outlineLvl w:val="0"/>
        <w:rPr>
          <w:rFonts w:ascii="Arial" w:hAnsi="Arial" w:cs="Arial"/>
          <w:sz w:val="20"/>
          <w:szCs w:val="20"/>
          <w:lang w:val="de-DE"/>
        </w:rPr>
      </w:pPr>
    </w:p>
    <w:p w14:paraId="1A44DDA0" w14:textId="77777777" w:rsidR="004E5389" w:rsidRDefault="004E5389" w:rsidP="004E5389">
      <w:pPr>
        <w:spacing w:after="120"/>
        <w:ind w:left="720" w:right="108" w:hanging="720"/>
        <w:jc w:val="both"/>
        <w:outlineLvl w:val="0"/>
        <w:rPr>
          <w:rFonts w:ascii="Arial" w:hAnsi="Arial" w:cs="Arial"/>
          <w:b/>
          <w:sz w:val="20"/>
          <w:szCs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w:t>
      </w:r>
      <w:r w:rsidRPr="00CF74EC">
        <w:rPr>
          <w:rFonts w:ascii="Arial" w:hAnsi="Arial" w:cs="Arial"/>
          <w:color w:val="000000"/>
          <w:sz w:val="20"/>
          <w:szCs w:val="20"/>
          <w:lang w:val="de-DE"/>
        </w:rPr>
        <w:t>das A</w:t>
      </w:r>
      <w:r w:rsidRPr="00CF74EC">
        <w:rPr>
          <w:rFonts w:ascii="Arial" w:hAnsi="Arial" w:cs="Arial"/>
          <w:sz w:val="20"/>
          <w:szCs w:val="20"/>
          <w:lang w:val="de-DE"/>
        </w:rPr>
        <w:t xml:space="preserve">ntrag stellende Unternehmen auch </w:t>
      </w:r>
      <w:r w:rsidRPr="00CF74EC">
        <w:rPr>
          <w:rFonts w:ascii="Arial" w:hAnsi="Arial" w:cs="Arial"/>
          <w:b/>
          <w:sz w:val="20"/>
          <w:szCs w:val="20"/>
          <w:lang w:val="de-DE"/>
        </w:rPr>
        <w:t>in anderen wirtschaftlichen Bereichen tätig ist (Landwirtschaft, Fischerei und Aquakultur), es aber über ein geeignetes System verfügt, welches die Trennung der Funktionen und die Unterscheidung der Kosten gewährleistet</w:t>
      </w:r>
    </w:p>
    <w:p w14:paraId="5EF6F15B" w14:textId="77777777" w:rsidR="004E5389" w:rsidRPr="00CF74EC" w:rsidRDefault="004E5389" w:rsidP="004E5389">
      <w:pPr>
        <w:spacing w:after="120"/>
        <w:ind w:left="720" w:right="108" w:hanging="720"/>
        <w:jc w:val="both"/>
        <w:outlineLvl w:val="0"/>
        <w:rPr>
          <w:rFonts w:ascii="Arial" w:hAnsi="Arial" w:cs="Arial"/>
          <w:sz w:val="20"/>
          <w:szCs w:val="20"/>
          <w:lang w:val="de-DE"/>
        </w:rPr>
      </w:pPr>
    </w:p>
    <w:p w14:paraId="42960CAC" w14:textId="77777777" w:rsidR="004E5389" w:rsidRPr="00CF74EC" w:rsidRDefault="004E5389" w:rsidP="004E5389">
      <w:pPr>
        <w:ind w:left="720" w:right="108" w:hanging="720"/>
        <w:jc w:val="both"/>
        <w:outlineLvl w:val="0"/>
        <w:rPr>
          <w:rFonts w:ascii="Arial" w:hAnsi="Arial" w:cs="Arial"/>
          <w:sz w:val="20"/>
          <w:szCs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w:t>
      </w:r>
      <w:r w:rsidRPr="00CF74EC">
        <w:rPr>
          <w:rFonts w:ascii="Arial" w:hAnsi="Arial" w:cs="Arial"/>
          <w:color w:val="000000"/>
          <w:sz w:val="20"/>
          <w:szCs w:val="20"/>
          <w:lang w:val="de-DE"/>
        </w:rPr>
        <w:t>das A</w:t>
      </w:r>
      <w:r w:rsidRPr="00CF74EC">
        <w:rPr>
          <w:rFonts w:ascii="Arial" w:hAnsi="Arial" w:cs="Arial"/>
          <w:sz w:val="20"/>
          <w:szCs w:val="20"/>
          <w:lang w:val="de-DE"/>
        </w:rPr>
        <w:t xml:space="preserve">ntrag stellende Unternehmen </w:t>
      </w:r>
      <w:r w:rsidRPr="00CF74EC">
        <w:rPr>
          <w:rFonts w:ascii="Arial" w:hAnsi="Arial" w:cs="Arial"/>
          <w:b/>
          <w:sz w:val="20"/>
          <w:szCs w:val="20"/>
          <w:lang w:val="de-DE"/>
        </w:rPr>
        <w:t>auch im Bereich des „Straßengüterverkehrs“ tätig</w:t>
      </w:r>
      <w:r w:rsidRPr="00CF74EC">
        <w:rPr>
          <w:rFonts w:ascii="Arial" w:hAnsi="Arial" w:cs="Arial"/>
          <w:sz w:val="20"/>
          <w:szCs w:val="20"/>
          <w:lang w:val="de-DE"/>
        </w:rPr>
        <w:t xml:space="preserve"> ist, </w:t>
      </w:r>
      <w:r w:rsidRPr="00CF74EC">
        <w:rPr>
          <w:rFonts w:ascii="Arial" w:hAnsi="Arial" w:cs="Arial"/>
          <w:b/>
          <w:sz w:val="20"/>
          <w:szCs w:val="20"/>
          <w:lang w:val="de-DE"/>
        </w:rPr>
        <w:t>es aber über ein geeignetes System verfügt, welches die Trennung der Funktionen und die Unterscheidung der Kosten gewährleistet</w:t>
      </w:r>
    </w:p>
    <w:p w14:paraId="1170E972" w14:textId="77777777" w:rsidR="004E5389" w:rsidRDefault="004E5389" w:rsidP="004E5389">
      <w:pPr>
        <w:spacing w:line="360" w:lineRule="auto"/>
        <w:jc w:val="both"/>
        <w:rPr>
          <w:rFonts w:ascii="Arial" w:hAnsi="Arial" w:cs="Arial"/>
          <w:sz w:val="20"/>
          <w:szCs w:val="20"/>
          <w:lang w:val="de-DE"/>
        </w:rPr>
      </w:pPr>
    </w:p>
    <w:p w14:paraId="33B86E6A" w14:textId="77777777" w:rsidR="004E5389" w:rsidRDefault="004E5389" w:rsidP="004E5389">
      <w:pPr>
        <w:spacing w:line="360" w:lineRule="auto"/>
        <w:jc w:val="both"/>
        <w:rPr>
          <w:rFonts w:ascii="Arial" w:hAnsi="Arial" w:cs="Arial"/>
          <w:sz w:val="20"/>
          <w:szCs w:val="20"/>
          <w:lang w:val="de-DE"/>
        </w:rPr>
      </w:pPr>
    </w:p>
    <w:p w14:paraId="4570B498" w14:textId="77777777" w:rsidR="004E5389" w:rsidRPr="00D7318A" w:rsidRDefault="004E5389" w:rsidP="004E5389">
      <w:pPr>
        <w:spacing w:line="360" w:lineRule="auto"/>
        <w:jc w:val="both"/>
        <w:rPr>
          <w:rFonts w:ascii="Arial" w:eastAsia="Calibri" w:hAnsi="Arial" w:cs="Arial"/>
          <w:i/>
          <w:color w:val="000000"/>
          <w:sz w:val="16"/>
          <w:szCs w:val="16"/>
          <w:lang w:val="de-DE"/>
        </w:rPr>
      </w:pPr>
      <w:r w:rsidRPr="00D7318A">
        <w:rPr>
          <w:rFonts w:ascii="Arial" w:eastAsia="Calibri" w:hAnsi="Arial" w:cs="Arial"/>
          <w:i/>
          <w:color w:val="000000"/>
          <w:sz w:val="16"/>
          <w:szCs w:val="16"/>
          <w:lang w:val="de-DE"/>
        </w:rPr>
        <w:t>ACHTUNG! Eine Gruppe verbundener Unternehmen jeweils mit Rechtssitz in Italien wird für den Zweck der Anwendung der „De-minimis“-Regelung als ein einziges Unternehmen angesehen. Insgesamt darf die Summe von allen genehmigten „De-minimis“-Beihilfen an alle verbundenen Unternehmen innerhalb eines Zeitraumes von drei Steuerjahren die Gesamtsumme von 200.000</w:t>
      </w:r>
      <w:r>
        <w:rPr>
          <w:rFonts w:ascii="Arial" w:eastAsia="Calibri" w:hAnsi="Arial" w:cs="Arial"/>
          <w:i/>
          <w:color w:val="000000"/>
          <w:sz w:val="16"/>
          <w:szCs w:val="16"/>
          <w:lang w:val="de-DE"/>
        </w:rPr>
        <w:t>,00</w:t>
      </w:r>
      <w:r w:rsidRPr="00D7318A">
        <w:rPr>
          <w:rFonts w:ascii="Arial" w:eastAsia="Calibri" w:hAnsi="Arial" w:cs="Arial"/>
          <w:i/>
          <w:color w:val="000000"/>
          <w:sz w:val="16"/>
          <w:szCs w:val="16"/>
          <w:lang w:val="de-DE"/>
        </w:rPr>
        <w:t xml:space="preserve"> Euro nicht überschreiten.</w:t>
      </w:r>
    </w:p>
    <w:p w14:paraId="0FCD0E21" w14:textId="6CB50E42" w:rsidR="004E5389" w:rsidRDefault="004E5389" w:rsidP="004E5389">
      <w:pPr>
        <w:spacing w:line="360" w:lineRule="auto"/>
        <w:jc w:val="both"/>
        <w:rPr>
          <w:rFonts w:ascii="Arial" w:hAnsi="Arial" w:cs="Arial"/>
          <w:sz w:val="20"/>
          <w:szCs w:val="20"/>
          <w:lang w:val="de-DE"/>
        </w:rPr>
      </w:pPr>
    </w:p>
    <w:p w14:paraId="6509EC28" w14:textId="5944485C" w:rsidR="00F540FE" w:rsidRPr="00CC107A" w:rsidRDefault="006D4CF6" w:rsidP="00F540FE">
      <w:pPr>
        <w:spacing w:line="360" w:lineRule="auto"/>
        <w:jc w:val="both"/>
        <w:rPr>
          <w:rFonts w:ascii="Arial" w:hAnsi="Arial" w:cs="Arial"/>
          <w:sz w:val="20"/>
          <w:szCs w:val="20"/>
        </w:rPr>
      </w:pPr>
      <w:r>
        <w:rPr>
          <w:rFonts w:ascii="Arial" w:hAnsi="Arial" w:cs="Arial"/>
          <w:sz w:val="20"/>
          <w:szCs w:val="20"/>
          <w:lang w:val="de-DE"/>
        </w:rPr>
        <w:br w:type="page"/>
      </w:r>
    </w:p>
    <w:p w14:paraId="48B59438" w14:textId="77777777" w:rsidR="00F540FE" w:rsidRPr="00CC107A" w:rsidRDefault="00F540FE" w:rsidP="00F540FE">
      <w:pPr>
        <w:shd w:val="clear" w:color="auto" w:fill="FFC000"/>
        <w:spacing w:line="360" w:lineRule="auto"/>
        <w:jc w:val="center"/>
        <w:rPr>
          <w:rFonts w:ascii="Arial" w:hAnsi="Arial" w:cs="Arial"/>
          <w:b/>
          <w:lang w:val="de-DE"/>
        </w:rPr>
      </w:pPr>
      <w:r w:rsidRPr="00CC107A">
        <w:rPr>
          <w:rFonts w:ascii="Arial" w:hAnsi="Arial" w:cs="Arial"/>
          <w:b/>
          <w:lang w:val="de-DE"/>
        </w:rPr>
        <w:t>ERKLÄRUNGEN</w:t>
      </w:r>
    </w:p>
    <w:p w14:paraId="79041270" w14:textId="77777777" w:rsidR="00F540FE" w:rsidRPr="00CC107A" w:rsidRDefault="00F540FE" w:rsidP="00F540FE">
      <w:pPr>
        <w:spacing w:line="360" w:lineRule="auto"/>
        <w:ind w:left="360" w:hanging="360"/>
        <w:jc w:val="both"/>
        <w:rPr>
          <w:rFonts w:ascii="Arial" w:hAnsi="Arial" w:cs="Arial"/>
          <w:sz w:val="20"/>
          <w:szCs w:val="20"/>
          <w:lang w:val="de-DE"/>
        </w:rPr>
      </w:pPr>
    </w:p>
    <w:p w14:paraId="2C445AAF" w14:textId="77777777" w:rsidR="00F540FE" w:rsidRPr="00CC107A" w:rsidRDefault="00F540FE" w:rsidP="00F540FE">
      <w:pPr>
        <w:spacing w:line="360" w:lineRule="auto"/>
        <w:jc w:val="both"/>
        <w:rPr>
          <w:rFonts w:ascii="Arial" w:hAnsi="Arial" w:cs="Arial"/>
          <w:i/>
          <w:sz w:val="20"/>
          <w:szCs w:val="20"/>
          <w:lang w:val="de-DE"/>
        </w:rPr>
      </w:pPr>
      <w:r w:rsidRPr="00CC107A">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5557B920" w14:textId="77777777" w:rsidR="009B7B68" w:rsidRPr="00CC107A" w:rsidRDefault="009B7B68" w:rsidP="00F540FE">
      <w:pPr>
        <w:spacing w:line="360" w:lineRule="auto"/>
        <w:jc w:val="both"/>
        <w:rPr>
          <w:rFonts w:ascii="Arial" w:hAnsi="Arial" w:cs="Arial"/>
          <w:sz w:val="20"/>
          <w:szCs w:val="20"/>
          <w:lang w:val="de-DE"/>
        </w:rPr>
      </w:pPr>
    </w:p>
    <w:p w14:paraId="2165DA64" w14:textId="77777777" w:rsidR="009B7B68" w:rsidRPr="00CC107A" w:rsidRDefault="009B7B68" w:rsidP="009B7B68">
      <w:pPr>
        <w:spacing w:line="360" w:lineRule="auto"/>
        <w:ind w:left="360" w:hanging="360"/>
        <w:jc w:val="both"/>
        <w:rPr>
          <w:rFonts w:ascii="Arial" w:hAnsi="Arial" w:cs="Arial"/>
          <w:sz w:val="20"/>
          <w:szCs w:val="20"/>
          <w:lang w:val="de-DE"/>
        </w:rPr>
      </w:pPr>
    </w:p>
    <w:p w14:paraId="5B77F908" w14:textId="77777777" w:rsidR="009B7B68" w:rsidRPr="00CC107A" w:rsidRDefault="009B7B68" w:rsidP="009B7B68">
      <w:pPr>
        <w:spacing w:line="360" w:lineRule="auto"/>
        <w:jc w:val="both"/>
        <w:rPr>
          <w:rFonts w:ascii="Arial" w:hAnsi="Arial" w:cs="Arial"/>
          <w:sz w:val="20"/>
          <w:szCs w:val="20"/>
          <w:lang w:val="de-DE"/>
        </w:rPr>
      </w:pPr>
    </w:p>
    <w:p w14:paraId="2499856B" w14:textId="77777777" w:rsidR="009B7B68" w:rsidRPr="00CC107A" w:rsidRDefault="009B7B68" w:rsidP="009B7B68">
      <w:pPr>
        <w:spacing w:line="360" w:lineRule="auto"/>
        <w:rPr>
          <w:rFonts w:ascii="Arial" w:hAnsi="Arial" w:cs="Arial"/>
          <w:color w:val="000000"/>
          <w:sz w:val="20"/>
          <w:szCs w:val="20"/>
          <w:lang w:val="de-DE"/>
        </w:rPr>
      </w:pPr>
      <w:r w:rsidRPr="00CC107A">
        <w:rPr>
          <w:rFonts w:ascii="Arial" w:hAnsi="Arial" w:cs="Arial"/>
          <w:sz w:val="20"/>
          <w:szCs w:val="20"/>
          <w:lang w:val="de-DE"/>
        </w:rPr>
        <w:t xml:space="preserve">Der/die Unterfertigte </w:t>
      </w:r>
      <w:r w:rsidRPr="00CC107A">
        <w:rPr>
          <w:rFonts w:ascii="Arial" w:hAnsi="Arial" w:cs="Arial"/>
          <w:b/>
          <w:color w:val="000000"/>
          <w:sz w:val="20"/>
          <w:szCs w:val="20"/>
          <w:lang w:val="de-DE"/>
        </w:rPr>
        <w:t>erklärt</w:t>
      </w:r>
      <w:r w:rsidRPr="00CC107A">
        <w:rPr>
          <w:rFonts w:ascii="Arial" w:hAnsi="Arial" w:cs="Arial"/>
          <w:color w:val="000000"/>
          <w:sz w:val="20"/>
          <w:szCs w:val="20"/>
          <w:lang w:val="de-DE"/>
        </w:rPr>
        <w:t>, dass folgende die Unternehmensdaten der letzten 2 Geschäftsjahre sind:</w:t>
      </w:r>
    </w:p>
    <w:p w14:paraId="30A027B9" w14:textId="77777777" w:rsidR="009B7B68" w:rsidRPr="00CC107A" w:rsidRDefault="009B7B68" w:rsidP="009B7B68">
      <w:pPr>
        <w:spacing w:line="360" w:lineRule="auto"/>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9B7B68" w:rsidRPr="00CC107A" w14:paraId="226EFBBC" w14:textId="77777777" w:rsidTr="009B7B68">
        <w:tc>
          <w:tcPr>
            <w:tcW w:w="1270" w:type="dxa"/>
            <w:shd w:val="clear" w:color="auto" w:fill="auto"/>
          </w:tcPr>
          <w:p w14:paraId="0B20B37C" w14:textId="77777777" w:rsidR="009B7B68" w:rsidRPr="00CC107A" w:rsidRDefault="009B7B68" w:rsidP="0021099B">
            <w:pPr>
              <w:jc w:val="center"/>
              <w:rPr>
                <w:rFonts w:ascii="Arial" w:hAnsi="Arial" w:cs="Arial"/>
                <w:sz w:val="20"/>
                <w:szCs w:val="20"/>
                <w:lang w:val="de-DE"/>
              </w:rPr>
            </w:pPr>
            <w:r w:rsidRPr="00CC107A">
              <w:rPr>
                <w:rFonts w:ascii="Arial" w:hAnsi="Arial" w:cs="Arial"/>
                <w:b/>
                <w:sz w:val="20"/>
                <w:szCs w:val="20"/>
                <w:lang w:val="de-DE"/>
              </w:rPr>
              <w:t>Jahr</w:t>
            </w:r>
          </w:p>
        </w:tc>
        <w:tc>
          <w:tcPr>
            <w:tcW w:w="2345" w:type="dxa"/>
            <w:shd w:val="clear" w:color="auto" w:fill="auto"/>
          </w:tcPr>
          <w:p w14:paraId="00925645" w14:textId="77777777" w:rsidR="009B7B68" w:rsidRPr="00CC107A" w:rsidRDefault="009B7B68" w:rsidP="0021099B">
            <w:pPr>
              <w:jc w:val="center"/>
              <w:rPr>
                <w:rFonts w:ascii="Arial" w:hAnsi="Arial" w:cs="Arial"/>
                <w:b/>
                <w:sz w:val="20"/>
                <w:szCs w:val="20"/>
                <w:lang w:val="de-DE"/>
              </w:rPr>
            </w:pPr>
            <w:r w:rsidRPr="00CC107A">
              <w:rPr>
                <w:rFonts w:ascii="Arial" w:hAnsi="Arial" w:cs="Arial"/>
                <w:b/>
                <w:sz w:val="20"/>
                <w:szCs w:val="20"/>
                <w:lang w:val="de-DE"/>
              </w:rPr>
              <w:t>Gewinn und Verlust</w:t>
            </w:r>
          </w:p>
          <w:p w14:paraId="09044DB7" w14:textId="77777777" w:rsidR="009B7B68" w:rsidRPr="00CC107A" w:rsidRDefault="009B7B68" w:rsidP="0021099B">
            <w:pPr>
              <w:jc w:val="center"/>
              <w:rPr>
                <w:rFonts w:ascii="Arial" w:hAnsi="Arial" w:cs="Arial"/>
                <w:sz w:val="20"/>
                <w:szCs w:val="20"/>
                <w:lang w:val="de-DE"/>
              </w:rPr>
            </w:pPr>
            <w:r w:rsidRPr="00CC107A">
              <w:rPr>
                <w:rFonts w:ascii="Arial" w:hAnsi="Arial" w:cs="Arial"/>
                <w:b/>
                <w:sz w:val="20"/>
                <w:szCs w:val="20"/>
                <w:lang w:val="de-DE"/>
              </w:rPr>
              <w:t>(€)</w:t>
            </w:r>
          </w:p>
        </w:tc>
        <w:tc>
          <w:tcPr>
            <w:tcW w:w="2362" w:type="dxa"/>
            <w:shd w:val="clear" w:color="auto" w:fill="auto"/>
          </w:tcPr>
          <w:p w14:paraId="05262540" w14:textId="77777777" w:rsidR="009B7B68" w:rsidRPr="00CC107A" w:rsidRDefault="009B7B68" w:rsidP="0021099B">
            <w:pPr>
              <w:jc w:val="center"/>
              <w:rPr>
                <w:rFonts w:ascii="Arial" w:hAnsi="Arial" w:cs="Arial"/>
                <w:b/>
                <w:sz w:val="20"/>
                <w:szCs w:val="20"/>
                <w:lang w:val="de-DE"/>
              </w:rPr>
            </w:pPr>
            <w:r w:rsidRPr="00CC107A">
              <w:rPr>
                <w:rFonts w:ascii="Arial" w:hAnsi="Arial" w:cs="Arial"/>
                <w:b/>
                <w:sz w:val="20"/>
                <w:szCs w:val="20"/>
                <w:lang w:val="de-DE"/>
              </w:rPr>
              <w:t>Exportanteil</w:t>
            </w:r>
          </w:p>
          <w:p w14:paraId="236FB6F8" w14:textId="77777777" w:rsidR="009B7B68" w:rsidRPr="00CC107A" w:rsidRDefault="009B7B68" w:rsidP="0021099B">
            <w:pPr>
              <w:jc w:val="center"/>
              <w:rPr>
                <w:rFonts w:ascii="Arial" w:hAnsi="Arial" w:cs="Arial"/>
                <w:sz w:val="20"/>
                <w:szCs w:val="20"/>
                <w:lang w:val="de-DE"/>
              </w:rPr>
            </w:pPr>
            <w:r w:rsidRPr="00CC107A">
              <w:rPr>
                <w:rFonts w:ascii="Arial" w:hAnsi="Arial" w:cs="Arial"/>
                <w:b/>
                <w:sz w:val="20"/>
                <w:szCs w:val="20"/>
                <w:lang w:val="de-DE"/>
              </w:rPr>
              <w:t>(in %)</w:t>
            </w:r>
          </w:p>
        </w:tc>
        <w:tc>
          <w:tcPr>
            <w:tcW w:w="2372" w:type="dxa"/>
            <w:shd w:val="clear" w:color="auto" w:fill="auto"/>
          </w:tcPr>
          <w:p w14:paraId="0FCB1875" w14:textId="77777777" w:rsidR="009B7B68" w:rsidRPr="00CC107A" w:rsidRDefault="009B7B68" w:rsidP="0021099B">
            <w:pPr>
              <w:jc w:val="center"/>
              <w:rPr>
                <w:rFonts w:ascii="Arial" w:hAnsi="Arial" w:cs="Arial"/>
                <w:sz w:val="20"/>
                <w:szCs w:val="20"/>
                <w:lang w:val="de-DE"/>
              </w:rPr>
            </w:pPr>
            <w:r w:rsidRPr="00CC107A">
              <w:rPr>
                <w:rFonts w:ascii="Arial" w:hAnsi="Arial" w:cs="Arial"/>
                <w:b/>
                <w:sz w:val="20"/>
                <w:szCs w:val="20"/>
                <w:lang w:val="de-DE"/>
              </w:rPr>
              <w:t>Mitarbeiter im Bereich F&amp;E (Vollzeitäquivalent)</w:t>
            </w:r>
          </w:p>
        </w:tc>
        <w:tc>
          <w:tcPr>
            <w:tcW w:w="2355" w:type="dxa"/>
            <w:shd w:val="clear" w:color="auto" w:fill="auto"/>
          </w:tcPr>
          <w:p w14:paraId="7D75FFDA" w14:textId="77777777" w:rsidR="009B7B68" w:rsidRPr="00CC107A" w:rsidRDefault="009B7B68" w:rsidP="0021099B">
            <w:pPr>
              <w:jc w:val="center"/>
              <w:rPr>
                <w:rFonts w:ascii="Arial" w:hAnsi="Arial" w:cs="Arial"/>
                <w:b/>
                <w:sz w:val="20"/>
                <w:szCs w:val="20"/>
                <w:lang w:val="de-DE"/>
              </w:rPr>
            </w:pPr>
            <w:r w:rsidRPr="00CC107A">
              <w:rPr>
                <w:rFonts w:ascii="Arial" w:hAnsi="Arial" w:cs="Arial"/>
                <w:b/>
                <w:sz w:val="20"/>
                <w:szCs w:val="20"/>
                <w:lang w:val="de-DE"/>
              </w:rPr>
              <w:t>Ausgaben für F&amp;E</w:t>
            </w:r>
          </w:p>
          <w:p w14:paraId="32E5515C" w14:textId="77777777" w:rsidR="009B7B68" w:rsidRPr="00CC107A" w:rsidRDefault="009B7B68" w:rsidP="0021099B">
            <w:pPr>
              <w:jc w:val="center"/>
              <w:rPr>
                <w:rFonts w:ascii="Arial" w:hAnsi="Arial" w:cs="Arial"/>
                <w:sz w:val="20"/>
                <w:szCs w:val="20"/>
                <w:lang w:val="de-DE"/>
              </w:rPr>
            </w:pPr>
            <w:r w:rsidRPr="00CC107A">
              <w:rPr>
                <w:rFonts w:ascii="Arial" w:hAnsi="Arial" w:cs="Arial"/>
                <w:b/>
                <w:sz w:val="20"/>
                <w:szCs w:val="20"/>
                <w:lang w:val="de-DE"/>
              </w:rPr>
              <w:t>(€)</w:t>
            </w:r>
          </w:p>
        </w:tc>
      </w:tr>
      <w:tr w:rsidR="009B7B68" w:rsidRPr="00CC107A" w14:paraId="607B6477" w14:textId="77777777" w:rsidTr="009B7B68">
        <w:tc>
          <w:tcPr>
            <w:tcW w:w="1270" w:type="dxa"/>
            <w:shd w:val="clear" w:color="auto" w:fill="auto"/>
          </w:tcPr>
          <w:p w14:paraId="16BC0F73"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345" w:type="dxa"/>
            <w:shd w:val="clear" w:color="auto" w:fill="auto"/>
          </w:tcPr>
          <w:p w14:paraId="47A97270"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362" w:type="dxa"/>
            <w:shd w:val="clear" w:color="auto" w:fill="auto"/>
          </w:tcPr>
          <w:p w14:paraId="4A980D5A"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372" w:type="dxa"/>
            <w:shd w:val="clear" w:color="auto" w:fill="auto"/>
          </w:tcPr>
          <w:p w14:paraId="4645074B"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355" w:type="dxa"/>
            <w:shd w:val="clear" w:color="auto" w:fill="auto"/>
          </w:tcPr>
          <w:p w14:paraId="61359AAA"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r w:rsidR="009B7B68" w:rsidRPr="00CC107A" w14:paraId="5BDE1DEB" w14:textId="77777777" w:rsidTr="009B7B68">
        <w:tc>
          <w:tcPr>
            <w:tcW w:w="1270" w:type="dxa"/>
            <w:shd w:val="clear" w:color="auto" w:fill="auto"/>
          </w:tcPr>
          <w:p w14:paraId="78CA1AF8"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345" w:type="dxa"/>
            <w:shd w:val="clear" w:color="auto" w:fill="auto"/>
          </w:tcPr>
          <w:p w14:paraId="7C7991F4"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362" w:type="dxa"/>
            <w:shd w:val="clear" w:color="auto" w:fill="auto"/>
          </w:tcPr>
          <w:p w14:paraId="5EE13334"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372" w:type="dxa"/>
            <w:shd w:val="clear" w:color="auto" w:fill="auto"/>
          </w:tcPr>
          <w:p w14:paraId="00762B96"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c>
          <w:tcPr>
            <w:tcW w:w="2355" w:type="dxa"/>
            <w:shd w:val="clear" w:color="auto" w:fill="auto"/>
          </w:tcPr>
          <w:p w14:paraId="5072B6DD" w14:textId="77777777" w:rsidR="009B7B68" w:rsidRPr="00CC107A" w:rsidRDefault="009B7B68" w:rsidP="0021099B">
            <w:pPr>
              <w:jc w:val="center"/>
              <w:rPr>
                <w:rFonts w:ascii="Arial" w:eastAsia="Calibri" w:hAnsi="Arial" w:cs="Arial"/>
                <w:lang w:val="de-DE"/>
              </w:rPr>
            </w:pPr>
            <w:r w:rsidRPr="00782204">
              <w:rPr>
                <w:rFonts w:ascii="Arial" w:eastAsia="Calibri" w:hAnsi="Arial" w:cs="Arial"/>
                <w:sz w:val="20"/>
                <w:szCs w:val="20"/>
                <w:highlight w:val="lightGray"/>
                <w:lang w:val="de-DE"/>
              </w:rPr>
              <w:fldChar w:fldCharType="begin">
                <w:ffData>
                  <w:name w:val="Text7"/>
                  <w:enabled/>
                  <w:calcOnExit w:val="0"/>
                  <w:textInput/>
                </w:ffData>
              </w:fldChar>
            </w:r>
            <w:r w:rsidRPr="00782204">
              <w:rPr>
                <w:rFonts w:ascii="Arial" w:eastAsia="Calibri" w:hAnsi="Arial" w:cs="Arial"/>
                <w:sz w:val="20"/>
                <w:szCs w:val="20"/>
                <w:highlight w:val="lightGray"/>
                <w:lang w:val="de-DE"/>
              </w:rPr>
              <w:instrText xml:space="preserve"> FORMTEXT </w:instrText>
            </w:r>
            <w:r w:rsidRPr="00782204">
              <w:rPr>
                <w:rFonts w:ascii="Arial" w:eastAsia="Calibri" w:hAnsi="Arial" w:cs="Arial"/>
                <w:sz w:val="20"/>
                <w:szCs w:val="20"/>
                <w:highlight w:val="lightGray"/>
                <w:lang w:val="de-DE"/>
              </w:rPr>
            </w:r>
            <w:r w:rsidRPr="00782204">
              <w:rPr>
                <w:rFonts w:ascii="Arial" w:eastAsia="Calibri"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Calibri" w:hAnsi="Arial" w:cs="Arial"/>
                <w:sz w:val="20"/>
                <w:szCs w:val="20"/>
                <w:highlight w:val="lightGray"/>
                <w:lang w:val="de-DE"/>
              </w:rPr>
              <w:fldChar w:fldCharType="end"/>
            </w:r>
          </w:p>
        </w:tc>
      </w:tr>
    </w:tbl>
    <w:p w14:paraId="732E994F" w14:textId="77777777" w:rsidR="009B7B68" w:rsidRPr="00CC107A" w:rsidRDefault="009B7B68" w:rsidP="009B7B68">
      <w:pPr>
        <w:rPr>
          <w:rFonts w:ascii="Arial" w:eastAsia="Calibri" w:hAnsi="Arial" w:cs="Arial"/>
          <w:i/>
          <w:color w:val="808080"/>
          <w:sz w:val="16"/>
          <w:szCs w:val="16"/>
          <w:lang w:val="de-DE"/>
        </w:rPr>
      </w:pPr>
      <w:r w:rsidRPr="00CC107A">
        <w:rPr>
          <w:rFonts w:ascii="Arial" w:eastAsia="Calibri" w:hAnsi="Arial" w:cs="Arial"/>
          <w:i/>
          <w:color w:val="808080"/>
          <w:sz w:val="16"/>
          <w:szCs w:val="16"/>
          <w:lang w:val="de-DE"/>
        </w:rPr>
        <w:t>(Geben Sie die Daten der letzten beiden Geschäftsjahre an.)</w:t>
      </w:r>
    </w:p>
    <w:p w14:paraId="5DBC5CD7" w14:textId="77777777" w:rsidR="009B7B68" w:rsidRPr="00CC107A" w:rsidRDefault="009B7B68" w:rsidP="009B7B68">
      <w:pPr>
        <w:spacing w:line="360" w:lineRule="auto"/>
        <w:rPr>
          <w:rFonts w:ascii="Arial" w:hAnsi="Arial" w:cs="Arial"/>
          <w:sz w:val="20"/>
          <w:szCs w:val="20"/>
          <w:lang w:val="de-DE"/>
        </w:rPr>
      </w:pPr>
    </w:p>
    <w:p w14:paraId="1E4288BD" w14:textId="77777777" w:rsidR="009B7B68" w:rsidRPr="00CC107A" w:rsidRDefault="009B7B68" w:rsidP="00BC5EC9">
      <w:pPr>
        <w:spacing w:line="360" w:lineRule="auto"/>
        <w:jc w:val="both"/>
        <w:rPr>
          <w:rFonts w:ascii="Arial" w:hAnsi="Arial" w:cs="Arial"/>
          <w:sz w:val="20"/>
          <w:szCs w:val="20"/>
          <w:lang w:val="de-DE"/>
        </w:rPr>
      </w:pPr>
      <w:r w:rsidRPr="00CC107A">
        <w:rPr>
          <w:rFonts w:ascii="Arial" w:hAnsi="Arial" w:cs="Arial"/>
          <w:sz w:val="20"/>
          <w:szCs w:val="20"/>
          <w:lang w:val="de-DE"/>
        </w:rPr>
        <w:br w:type="page"/>
      </w:r>
    </w:p>
    <w:p w14:paraId="79846BF6" w14:textId="77777777" w:rsidR="009B7B68" w:rsidRPr="00CC107A" w:rsidRDefault="009B7B68" w:rsidP="009B7B68">
      <w:pPr>
        <w:shd w:val="clear" w:color="auto" w:fill="FFC000"/>
        <w:spacing w:line="360" w:lineRule="auto"/>
        <w:jc w:val="center"/>
        <w:rPr>
          <w:rFonts w:ascii="Arial" w:hAnsi="Arial" w:cs="Arial"/>
          <w:b/>
          <w:lang w:val="de-DE"/>
        </w:rPr>
      </w:pPr>
      <w:r w:rsidRPr="00CC107A">
        <w:rPr>
          <w:rFonts w:ascii="Arial" w:hAnsi="Arial" w:cs="Arial"/>
          <w:b/>
          <w:lang w:val="de-DE"/>
        </w:rPr>
        <w:t>ERKLÄRUNG</w:t>
      </w:r>
    </w:p>
    <w:p w14:paraId="682EAA23" w14:textId="77777777" w:rsidR="009B7B68" w:rsidRPr="00CC107A" w:rsidRDefault="009B7B68" w:rsidP="009B7B68">
      <w:pPr>
        <w:spacing w:line="360" w:lineRule="auto"/>
        <w:jc w:val="both"/>
        <w:rPr>
          <w:rFonts w:ascii="Arial" w:hAnsi="Arial" w:cs="Arial"/>
          <w:sz w:val="20"/>
          <w:szCs w:val="20"/>
          <w:lang w:val="de-DE"/>
        </w:rPr>
      </w:pPr>
    </w:p>
    <w:p w14:paraId="6141DE99" w14:textId="77777777" w:rsidR="009B7B68" w:rsidRPr="00CC107A" w:rsidRDefault="009B7B68" w:rsidP="009B7B68">
      <w:pPr>
        <w:spacing w:line="360" w:lineRule="auto"/>
        <w:rPr>
          <w:rFonts w:ascii="Arial" w:hAnsi="Arial" w:cs="Arial"/>
          <w:sz w:val="20"/>
          <w:szCs w:val="20"/>
          <w:lang w:val="de-DE"/>
        </w:rPr>
      </w:pPr>
      <w:r w:rsidRPr="00CC107A">
        <w:rPr>
          <w:rFonts w:ascii="Arial" w:hAnsi="Arial" w:cs="Arial"/>
          <w:sz w:val="20"/>
          <w:szCs w:val="20"/>
          <w:lang w:val="de-DE"/>
        </w:rPr>
        <w:t xml:space="preserve">Der/Die Unterfertigte </w:t>
      </w:r>
      <w:r w:rsidRPr="00CC107A">
        <w:rPr>
          <w:rFonts w:ascii="Arial" w:hAnsi="Arial" w:cs="Arial"/>
          <w:b/>
          <w:sz w:val="20"/>
          <w:szCs w:val="20"/>
          <w:lang w:val="de-DE"/>
        </w:rPr>
        <w:t>erklärt</w:t>
      </w:r>
      <w:r w:rsidRPr="00CC107A">
        <w:rPr>
          <w:rFonts w:ascii="Arial" w:hAnsi="Arial" w:cs="Arial"/>
          <w:sz w:val="20"/>
          <w:szCs w:val="20"/>
          <w:lang w:val="de-DE"/>
        </w:rPr>
        <w:t>,</w:t>
      </w:r>
    </w:p>
    <w:p w14:paraId="37058446" w14:textId="77777777" w:rsidR="009B7B68" w:rsidRPr="00CC107A" w:rsidRDefault="009B7B68" w:rsidP="009B7B68">
      <w:pPr>
        <w:spacing w:line="360" w:lineRule="auto"/>
        <w:jc w:val="both"/>
        <w:rPr>
          <w:rFonts w:ascii="Arial" w:hAnsi="Arial" w:cs="Arial"/>
          <w:color w:val="000000"/>
          <w:sz w:val="20"/>
          <w:szCs w:val="20"/>
          <w:lang w:val="de-DE"/>
        </w:rPr>
      </w:pPr>
    </w:p>
    <w:p w14:paraId="69B05276" w14:textId="77777777" w:rsidR="009B7B68" w:rsidRPr="00CC107A" w:rsidRDefault="009B7B68" w:rsidP="009B7B68">
      <w:pPr>
        <w:spacing w:line="360" w:lineRule="auto"/>
        <w:jc w:val="both"/>
        <w:rPr>
          <w:rFonts w:ascii="Arial" w:hAnsi="Arial" w:cs="Arial"/>
          <w:color w:val="000000"/>
          <w:sz w:val="20"/>
          <w:szCs w:val="20"/>
          <w:lang w:val="de-DE"/>
        </w:rPr>
      </w:pPr>
      <w:r w:rsidRPr="00CC107A">
        <w:rPr>
          <w:rFonts w:ascii="Arial" w:hAnsi="Arial" w:cs="Arial"/>
          <w:color w:val="000000"/>
          <w:sz w:val="20"/>
          <w:szCs w:val="20"/>
          <w:lang w:val="de-DE"/>
        </w:rPr>
        <w:t>die Anwendungsrichtlinien des Landesgesetzes vom 13. Dezember 2006, Nr. 14, in geltender Fassung, welche im Amtsblatt veröffentlicht wurden, zu kennen.</w:t>
      </w:r>
    </w:p>
    <w:p w14:paraId="2C585B53" w14:textId="77777777" w:rsidR="009B7B68" w:rsidRPr="00CC107A" w:rsidRDefault="009B7B68" w:rsidP="009B7B68">
      <w:pPr>
        <w:spacing w:line="360" w:lineRule="auto"/>
        <w:jc w:val="both"/>
        <w:rPr>
          <w:rFonts w:ascii="Arial" w:hAnsi="Arial" w:cs="Arial"/>
          <w:sz w:val="20"/>
          <w:szCs w:val="20"/>
          <w:lang w:val="de-DE"/>
        </w:rPr>
      </w:pPr>
    </w:p>
    <w:p w14:paraId="54B44C8D" w14:textId="77777777" w:rsidR="009B7B68" w:rsidRPr="00CC107A" w:rsidRDefault="009B7B68" w:rsidP="009B7B68">
      <w:pPr>
        <w:spacing w:line="360" w:lineRule="auto"/>
        <w:rPr>
          <w:rFonts w:ascii="Arial" w:hAnsi="Arial" w:cs="Arial"/>
          <w:sz w:val="20"/>
          <w:szCs w:val="20"/>
          <w:lang w:val="de-DE"/>
        </w:rPr>
      </w:pPr>
      <w:r w:rsidRPr="00CC107A">
        <w:rPr>
          <w:rFonts w:ascii="Arial" w:hAnsi="Arial" w:cs="Arial"/>
          <w:sz w:val="20"/>
          <w:szCs w:val="20"/>
          <w:lang w:val="de-DE"/>
        </w:rPr>
        <w:t xml:space="preserve">Weiterhin </w:t>
      </w:r>
      <w:r w:rsidRPr="00CC107A">
        <w:rPr>
          <w:rFonts w:ascii="Arial" w:hAnsi="Arial" w:cs="Arial"/>
          <w:b/>
          <w:sz w:val="20"/>
          <w:szCs w:val="20"/>
          <w:lang w:val="de-DE"/>
        </w:rPr>
        <w:t>erklärt</w:t>
      </w:r>
      <w:r w:rsidRPr="00CC107A">
        <w:rPr>
          <w:rFonts w:ascii="Arial" w:hAnsi="Arial" w:cs="Arial"/>
          <w:sz w:val="20"/>
          <w:szCs w:val="20"/>
          <w:lang w:val="de-DE"/>
        </w:rPr>
        <w:t xml:space="preserve"> der/die Unterfertigte,</w:t>
      </w:r>
    </w:p>
    <w:p w14:paraId="23E9AF6A" w14:textId="77777777" w:rsidR="009B7B68" w:rsidRPr="00CC107A" w:rsidRDefault="009B7B68" w:rsidP="009B7B68">
      <w:pPr>
        <w:spacing w:line="360" w:lineRule="auto"/>
        <w:jc w:val="both"/>
        <w:rPr>
          <w:rFonts w:ascii="Arial" w:hAnsi="Arial" w:cs="Arial"/>
          <w:sz w:val="20"/>
          <w:szCs w:val="20"/>
          <w:lang w:val="de-DE"/>
        </w:rPr>
      </w:pPr>
    </w:p>
    <w:p w14:paraId="56FB4874" w14:textId="77777777" w:rsidR="009B7B68" w:rsidRPr="00CC107A" w:rsidRDefault="009B7B68" w:rsidP="009B7B68">
      <w:pPr>
        <w:spacing w:line="360" w:lineRule="auto"/>
        <w:jc w:val="both"/>
        <w:rPr>
          <w:rFonts w:ascii="Arial" w:hAnsi="Arial" w:cs="Arial"/>
          <w:sz w:val="20"/>
          <w:szCs w:val="20"/>
          <w:lang w:val="de-DE"/>
        </w:rPr>
      </w:pPr>
      <w:r w:rsidRPr="00CC107A">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011766E8" w14:textId="77777777" w:rsidR="009B7B68" w:rsidRPr="00CC107A" w:rsidRDefault="009B7B68" w:rsidP="009B7B68">
      <w:pPr>
        <w:spacing w:line="360" w:lineRule="auto"/>
        <w:jc w:val="both"/>
        <w:rPr>
          <w:rFonts w:ascii="Arial" w:hAnsi="Arial" w:cs="Arial"/>
          <w:sz w:val="20"/>
          <w:lang w:val="de-DE"/>
        </w:rPr>
      </w:pPr>
    </w:p>
    <w:p w14:paraId="79D380CF" w14:textId="77777777" w:rsidR="00F540FE" w:rsidRPr="00CC107A" w:rsidRDefault="009B7B68" w:rsidP="00F540FE">
      <w:pPr>
        <w:spacing w:line="360" w:lineRule="auto"/>
        <w:jc w:val="both"/>
        <w:rPr>
          <w:rFonts w:ascii="Arial" w:hAnsi="Arial" w:cs="Arial"/>
          <w:sz w:val="20"/>
          <w:szCs w:val="20"/>
          <w:lang w:val="de-DE"/>
        </w:rPr>
      </w:pPr>
      <w:r w:rsidRPr="00CC107A">
        <w:rPr>
          <w:rFonts w:ascii="Arial" w:hAnsi="Arial" w:cs="Arial"/>
          <w:sz w:val="20"/>
          <w:szCs w:val="20"/>
          <w:lang w:val="de-DE"/>
        </w:rPr>
        <w:br w:type="page"/>
      </w:r>
      <w:bookmarkEnd w:id="2"/>
    </w:p>
    <w:p w14:paraId="42017DAF" w14:textId="77777777" w:rsidR="00F540FE" w:rsidRPr="00CC107A" w:rsidRDefault="00F540FE" w:rsidP="00F540FE">
      <w:pPr>
        <w:shd w:val="clear" w:color="auto" w:fill="FFC000"/>
        <w:spacing w:line="360" w:lineRule="auto"/>
        <w:jc w:val="center"/>
        <w:rPr>
          <w:rFonts w:ascii="Arial" w:hAnsi="Arial" w:cs="Arial"/>
          <w:b/>
          <w:lang w:val="de-DE"/>
        </w:rPr>
      </w:pPr>
      <w:r w:rsidRPr="00CC107A">
        <w:rPr>
          <w:rFonts w:ascii="Arial" w:hAnsi="Arial" w:cs="Arial"/>
          <w:b/>
          <w:lang w:val="de-DE"/>
        </w:rPr>
        <w:t>EIGENERKLÄRUNG: STEMPELMARKE</w:t>
      </w:r>
    </w:p>
    <w:p w14:paraId="4E3F8AF3" w14:textId="77777777" w:rsidR="00F540FE" w:rsidRPr="00CC107A" w:rsidRDefault="00F540FE" w:rsidP="00F540FE">
      <w:pPr>
        <w:spacing w:line="360" w:lineRule="auto"/>
        <w:jc w:val="both"/>
        <w:rPr>
          <w:rFonts w:ascii="Arial" w:hAnsi="Arial" w:cs="Arial"/>
          <w:bCs/>
          <w:sz w:val="20"/>
          <w:szCs w:val="20"/>
        </w:rPr>
      </w:pPr>
      <w:r w:rsidRPr="00CC107A">
        <w:rPr>
          <w:rFonts w:ascii="Arial" w:hAnsi="Arial" w:cs="Arial"/>
          <w:i/>
          <w:color w:val="808080"/>
          <w:sz w:val="16"/>
          <w:szCs w:val="16"/>
          <w:lang w:val="de-DE"/>
        </w:rPr>
        <w:t>(Füllen Sie alle grauen Felder aus)</w:t>
      </w:r>
    </w:p>
    <w:p w14:paraId="76C26716" w14:textId="77777777" w:rsidR="00F540FE" w:rsidRPr="00CC107A" w:rsidRDefault="00F540FE" w:rsidP="00F540FE">
      <w:pPr>
        <w:spacing w:line="360" w:lineRule="auto"/>
        <w:jc w:val="both"/>
        <w:rPr>
          <w:rFonts w:ascii="Arial" w:hAnsi="Arial" w:cs="Arial"/>
          <w:sz w:val="20"/>
          <w:szCs w:val="20"/>
          <w:lang w:val="de-DE"/>
        </w:rPr>
      </w:pPr>
    </w:p>
    <w:p w14:paraId="1AF9BCE4" w14:textId="77777777" w:rsidR="00F540FE" w:rsidRPr="00CC107A" w:rsidRDefault="00F540FE" w:rsidP="00F540FE">
      <w:pPr>
        <w:spacing w:line="360" w:lineRule="auto"/>
        <w:rPr>
          <w:rFonts w:ascii="Arial" w:hAnsi="Arial" w:cs="Arial"/>
          <w:sz w:val="20"/>
          <w:szCs w:val="20"/>
          <w:lang w:val="de-DE"/>
        </w:rPr>
      </w:pPr>
      <w:r w:rsidRPr="00CC107A">
        <w:rPr>
          <w:rFonts w:ascii="Arial" w:hAnsi="Arial" w:cs="Arial"/>
          <w:sz w:val="20"/>
          <w:szCs w:val="20"/>
          <w:lang w:val="de-DE"/>
        </w:rPr>
        <w:t xml:space="preserve">Der/Die Unterfertigte </w:t>
      </w:r>
      <w:r w:rsidRPr="00CC107A">
        <w:rPr>
          <w:rFonts w:ascii="Arial" w:hAnsi="Arial" w:cs="Arial"/>
          <w:b/>
          <w:sz w:val="20"/>
          <w:szCs w:val="20"/>
          <w:lang w:val="de-DE"/>
        </w:rPr>
        <w:t>erklärt</w:t>
      </w:r>
      <w:r w:rsidRPr="00CC107A">
        <w:rPr>
          <w:rFonts w:ascii="Arial" w:hAnsi="Arial" w:cs="Arial"/>
          <w:sz w:val="20"/>
          <w:szCs w:val="20"/>
          <w:lang w:val="de-DE"/>
        </w:rPr>
        <w:t>,</w:t>
      </w:r>
    </w:p>
    <w:p w14:paraId="455D9CB1" w14:textId="77777777" w:rsidR="00F540FE" w:rsidRPr="00CC107A" w:rsidRDefault="00F540FE" w:rsidP="00F540FE">
      <w:pPr>
        <w:spacing w:line="360" w:lineRule="auto"/>
        <w:jc w:val="both"/>
        <w:rPr>
          <w:rFonts w:ascii="Arial" w:hAnsi="Arial" w:cs="Arial"/>
          <w:sz w:val="20"/>
          <w:szCs w:val="20"/>
          <w:lang w:val="de-DE"/>
        </w:rPr>
      </w:pPr>
      <w:r w:rsidRPr="00CC107A">
        <w:rPr>
          <w:rFonts w:ascii="Arial" w:hAnsi="Arial" w:cs="Arial"/>
          <w:color w:val="000000"/>
          <w:sz w:val="20"/>
          <w:szCs w:val="20"/>
          <w:lang w:val="de-DE"/>
        </w:rPr>
        <w:t xml:space="preserve">am (Datum) </w:t>
      </w:r>
      <w:r w:rsidRPr="00782204">
        <w:rPr>
          <w:rFonts w:ascii="Arial" w:hAnsi="Arial" w:cs="Arial"/>
          <w:sz w:val="20"/>
          <w:szCs w:val="20"/>
          <w:highlight w:val="lightGray"/>
          <w:lang w:val="de-DE"/>
        </w:rPr>
        <w:fldChar w:fldCharType="begin">
          <w:ffData>
            <w:name w:val="Text7"/>
            <w:enabled/>
            <w:calcOnExit w:val="0"/>
            <w:textInput/>
          </w:ffData>
        </w:fldChar>
      </w:r>
      <w:r w:rsidRPr="00782204">
        <w:rPr>
          <w:rFonts w:ascii="Arial" w:hAnsi="Arial" w:cs="Arial"/>
          <w:sz w:val="20"/>
          <w:szCs w:val="20"/>
          <w:highlight w:val="lightGray"/>
          <w:lang w:val="de-DE"/>
        </w:rPr>
        <w:instrText xml:space="preserve"> FORMTEXT </w:instrText>
      </w:r>
      <w:r w:rsidRPr="00782204">
        <w:rPr>
          <w:rFonts w:ascii="Arial" w:hAnsi="Arial" w:cs="Arial"/>
          <w:sz w:val="20"/>
          <w:szCs w:val="20"/>
          <w:highlight w:val="lightGray"/>
          <w:lang w:val="de-DE"/>
        </w:rPr>
      </w:r>
      <w:r w:rsidRPr="00782204">
        <w:rPr>
          <w:rFonts w:ascii="Arial"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hAnsi="Arial" w:cs="Arial"/>
          <w:sz w:val="20"/>
          <w:szCs w:val="20"/>
          <w:highlight w:val="lightGray"/>
          <w:lang w:val="de-DE"/>
        </w:rPr>
        <w:fldChar w:fldCharType="end"/>
      </w:r>
      <w:r w:rsidRPr="00CC107A">
        <w:rPr>
          <w:rFonts w:ascii="Arial" w:hAnsi="Arial" w:cs="Arial"/>
          <w:color w:val="000000"/>
          <w:sz w:val="20"/>
          <w:szCs w:val="20"/>
          <w:lang w:val="de-DE"/>
        </w:rPr>
        <w:t xml:space="preserve"> die Stempelmarke in Höhe von 16,00 Euro mit dem eindeutigen elektronischen Code </w:t>
      </w:r>
      <w:r w:rsidRPr="00782204">
        <w:rPr>
          <w:rFonts w:ascii="Arial" w:hAnsi="Arial" w:cs="Arial"/>
          <w:sz w:val="20"/>
          <w:szCs w:val="20"/>
          <w:highlight w:val="lightGray"/>
          <w:lang w:val="de-DE"/>
        </w:rPr>
        <w:fldChar w:fldCharType="begin">
          <w:ffData>
            <w:name w:val="Text7"/>
            <w:enabled/>
            <w:calcOnExit w:val="0"/>
            <w:textInput/>
          </w:ffData>
        </w:fldChar>
      </w:r>
      <w:r w:rsidRPr="00782204">
        <w:rPr>
          <w:rFonts w:ascii="Arial" w:hAnsi="Arial" w:cs="Arial"/>
          <w:sz w:val="20"/>
          <w:szCs w:val="20"/>
          <w:highlight w:val="lightGray"/>
          <w:lang w:val="de-DE"/>
        </w:rPr>
        <w:instrText xml:space="preserve"> FORMTEXT </w:instrText>
      </w:r>
      <w:r w:rsidRPr="00782204">
        <w:rPr>
          <w:rFonts w:ascii="Arial" w:hAnsi="Arial" w:cs="Arial"/>
          <w:sz w:val="20"/>
          <w:szCs w:val="20"/>
          <w:highlight w:val="lightGray"/>
          <w:lang w:val="de-DE"/>
        </w:rPr>
      </w:r>
      <w:r w:rsidRPr="00782204">
        <w:rPr>
          <w:rFonts w:ascii="Arial" w:hAnsi="Arial" w:cs="Arial"/>
          <w:sz w:val="20"/>
          <w:szCs w:val="20"/>
          <w:highlight w:val="lightGray"/>
          <w:lang w:val="de-DE"/>
        </w:rPr>
        <w:fldChar w:fldCharType="separate"/>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eastAsia="MS Mincho" w:hAnsi="Arial" w:cs="Arial"/>
          <w:sz w:val="20"/>
          <w:szCs w:val="20"/>
          <w:highlight w:val="lightGray"/>
          <w:lang w:val="de-DE"/>
        </w:rPr>
        <w:t> </w:t>
      </w:r>
      <w:r w:rsidRPr="00782204">
        <w:rPr>
          <w:rFonts w:ascii="Arial" w:hAnsi="Arial" w:cs="Arial"/>
          <w:sz w:val="20"/>
          <w:szCs w:val="20"/>
          <w:highlight w:val="lightGray"/>
          <w:lang w:val="de-DE"/>
        </w:rPr>
        <w:fldChar w:fldCharType="end"/>
      </w:r>
      <w:r w:rsidRPr="00CC107A">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14:paraId="33511907" w14:textId="77777777" w:rsidR="00F540FE" w:rsidRPr="00CC107A" w:rsidRDefault="00F540FE" w:rsidP="00F540FE">
      <w:pPr>
        <w:spacing w:line="360" w:lineRule="auto"/>
        <w:jc w:val="both"/>
        <w:rPr>
          <w:rFonts w:ascii="Arial" w:hAnsi="Arial" w:cs="Arial"/>
          <w:sz w:val="20"/>
          <w:szCs w:val="20"/>
          <w:lang w:val="de-DE"/>
        </w:rPr>
      </w:pPr>
    </w:p>
    <w:tbl>
      <w:tblPr>
        <w:tblW w:w="10530" w:type="dxa"/>
        <w:tblInd w:w="-34" w:type="dxa"/>
        <w:tblLayout w:type="fixed"/>
        <w:tblLook w:val="04A0" w:firstRow="1" w:lastRow="0" w:firstColumn="1" w:lastColumn="0" w:noHBand="0" w:noVBand="1"/>
      </w:tblPr>
      <w:tblGrid>
        <w:gridCol w:w="1136"/>
        <w:gridCol w:w="425"/>
        <w:gridCol w:w="8969"/>
      </w:tblGrid>
      <w:tr w:rsidR="00F540FE" w:rsidRPr="00CC107A" w14:paraId="5098CE55" w14:textId="77777777" w:rsidTr="00F540FE">
        <w:tc>
          <w:tcPr>
            <w:tcW w:w="10524" w:type="dxa"/>
            <w:gridSpan w:val="3"/>
            <w:hideMark/>
          </w:tcPr>
          <w:p w14:paraId="4939FC81" w14:textId="77777777" w:rsidR="00F540FE" w:rsidRPr="00CC107A" w:rsidRDefault="00F540FE">
            <w:pPr>
              <w:jc w:val="both"/>
              <w:rPr>
                <w:rFonts w:ascii="Arial" w:hAnsi="Arial" w:cs="Arial"/>
                <w:b/>
                <w:color w:val="FF0000"/>
                <w:sz w:val="16"/>
                <w:szCs w:val="16"/>
                <w:lang w:val="de-DE"/>
              </w:rPr>
            </w:pPr>
            <w:r w:rsidRPr="00CC107A">
              <w:rPr>
                <w:rFonts w:ascii="Arial" w:hAnsi="Arial" w:cs="Arial"/>
                <w:b/>
                <w:color w:val="FF0000"/>
                <w:sz w:val="16"/>
                <w:szCs w:val="16"/>
                <w:lang w:val="de-DE"/>
              </w:rPr>
              <w:t>Information gemäß Art. 13 der Verordnung (EU) 2016/679 des Europäischen Parlaments und des Rates vom 27. April 2016</w:t>
            </w:r>
          </w:p>
        </w:tc>
      </w:tr>
      <w:tr w:rsidR="00F540FE" w:rsidRPr="00CC107A" w14:paraId="0BF2678F" w14:textId="77777777" w:rsidTr="00F540FE">
        <w:tc>
          <w:tcPr>
            <w:tcW w:w="10524" w:type="dxa"/>
            <w:gridSpan w:val="3"/>
            <w:hideMark/>
          </w:tcPr>
          <w:p w14:paraId="11307B2F" w14:textId="77777777" w:rsidR="00F540FE" w:rsidRPr="00CC107A" w:rsidRDefault="00F540FE">
            <w:pPr>
              <w:jc w:val="both"/>
              <w:rPr>
                <w:rFonts w:ascii="Arial" w:hAnsi="Arial" w:cs="Arial"/>
                <w:sz w:val="16"/>
                <w:szCs w:val="16"/>
                <w:lang w:val="de-DE"/>
              </w:rPr>
            </w:pPr>
            <w:r w:rsidRPr="00CC107A">
              <w:rPr>
                <w:rFonts w:ascii="Arial" w:hAnsi="Arial" w:cs="Arial"/>
                <w:b/>
                <w:sz w:val="16"/>
                <w:szCs w:val="16"/>
                <w:lang w:val="de-DE"/>
              </w:rPr>
              <w:t>Rechtsinhaber für die Datenverarbeitung</w:t>
            </w:r>
            <w:r w:rsidRPr="00CC107A">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CC107A">
                <w:rPr>
                  <w:rStyle w:val="Hyperlink"/>
                  <w:rFonts w:ascii="Arial" w:hAnsi="Arial" w:cs="Arial"/>
                  <w:sz w:val="16"/>
                  <w:szCs w:val="16"/>
                  <w:lang w:val="de-DE"/>
                </w:rPr>
                <w:t>generaldirektion@provinz.bz.it</w:t>
              </w:r>
            </w:hyperlink>
            <w:r w:rsidRPr="00CC107A">
              <w:rPr>
                <w:rFonts w:ascii="Arial" w:hAnsi="Arial" w:cs="Arial"/>
                <w:sz w:val="16"/>
                <w:szCs w:val="16"/>
                <w:lang w:val="de-DE"/>
              </w:rPr>
              <w:t xml:space="preserve">, PEC: </w:t>
            </w:r>
            <w:hyperlink r:id="rId12" w:history="1">
              <w:r w:rsidRPr="00CC107A">
                <w:rPr>
                  <w:rStyle w:val="Hyperlink"/>
                  <w:rFonts w:ascii="Arial" w:hAnsi="Arial" w:cs="Arial"/>
                  <w:sz w:val="16"/>
                  <w:szCs w:val="16"/>
                  <w:lang w:val="de-DE"/>
                </w:rPr>
                <w:t>generaldirektion.direzionegenerale@pec.prov.bz.it</w:t>
              </w:r>
            </w:hyperlink>
            <w:r w:rsidRPr="00CC107A">
              <w:rPr>
                <w:rFonts w:ascii="Arial" w:hAnsi="Arial" w:cs="Arial"/>
                <w:sz w:val="16"/>
                <w:szCs w:val="16"/>
                <w:lang w:val="de-DE"/>
              </w:rPr>
              <w:t>.</w:t>
            </w:r>
          </w:p>
        </w:tc>
      </w:tr>
      <w:tr w:rsidR="00F540FE" w:rsidRPr="00CC107A" w14:paraId="393F9254" w14:textId="77777777" w:rsidTr="00F540FE">
        <w:tc>
          <w:tcPr>
            <w:tcW w:w="10524" w:type="dxa"/>
            <w:gridSpan w:val="3"/>
            <w:hideMark/>
          </w:tcPr>
          <w:p w14:paraId="6D7B963D" w14:textId="77777777" w:rsidR="00F540FE" w:rsidRPr="00CC107A" w:rsidRDefault="00F540FE">
            <w:pPr>
              <w:jc w:val="both"/>
              <w:rPr>
                <w:rFonts w:ascii="Arial" w:hAnsi="Arial" w:cs="Arial"/>
                <w:sz w:val="16"/>
                <w:szCs w:val="16"/>
                <w:lang w:val="de-DE"/>
              </w:rPr>
            </w:pPr>
            <w:r w:rsidRPr="00CC107A">
              <w:rPr>
                <w:rFonts w:ascii="Arial" w:hAnsi="Arial" w:cs="Arial"/>
                <w:b/>
                <w:sz w:val="16"/>
                <w:szCs w:val="16"/>
                <w:lang w:val="de-DE"/>
              </w:rPr>
              <w:t>Datenschutzbeauftragte (DSB)</w:t>
            </w:r>
            <w:r w:rsidRPr="00CC107A">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CC107A">
                <w:rPr>
                  <w:rStyle w:val="Hyperlink"/>
                  <w:rFonts w:ascii="Arial" w:hAnsi="Arial" w:cs="Arial"/>
                  <w:sz w:val="16"/>
                  <w:szCs w:val="16"/>
                  <w:lang w:val="de-DE"/>
                </w:rPr>
                <w:t>dsb@provinz.bz.it</w:t>
              </w:r>
            </w:hyperlink>
            <w:r w:rsidRPr="00CC107A">
              <w:rPr>
                <w:rFonts w:ascii="Arial" w:hAnsi="Arial" w:cs="Arial"/>
                <w:sz w:val="16"/>
                <w:szCs w:val="16"/>
                <w:lang w:val="de-DE"/>
              </w:rPr>
              <w:t xml:space="preserve">; PEC: </w:t>
            </w:r>
            <w:r w:rsidRPr="00CC107A">
              <w:rPr>
                <w:rFonts w:ascii="Arial" w:hAnsi="Arial" w:cs="Arial"/>
                <w:sz w:val="16"/>
                <w:szCs w:val="16"/>
                <w:u w:val="single"/>
                <w:lang w:val="de-DE"/>
              </w:rPr>
              <w:t>rpd_</w:t>
            </w:r>
            <w:hyperlink r:id="rId14" w:history="1">
              <w:r w:rsidRPr="00CC107A">
                <w:rPr>
                  <w:rStyle w:val="Hyperlink"/>
                  <w:rFonts w:ascii="Arial" w:hAnsi="Arial" w:cs="Arial"/>
                  <w:sz w:val="16"/>
                  <w:szCs w:val="16"/>
                  <w:lang w:val="de-DE"/>
                </w:rPr>
                <w:t>dsb@pec.prov.bz.it</w:t>
              </w:r>
            </w:hyperlink>
            <w:r w:rsidRPr="00CC107A">
              <w:rPr>
                <w:rFonts w:ascii="Arial" w:hAnsi="Arial" w:cs="Arial"/>
                <w:sz w:val="16"/>
                <w:szCs w:val="16"/>
                <w:lang w:val="de-DE"/>
              </w:rPr>
              <w:t>.</w:t>
            </w:r>
          </w:p>
        </w:tc>
      </w:tr>
      <w:tr w:rsidR="00F540FE" w:rsidRPr="00CC107A" w14:paraId="09330C2A" w14:textId="77777777" w:rsidTr="00F540FE">
        <w:tc>
          <w:tcPr>
            <w:tcW w:w="10524" w:type="dxa"/>
            <w:gridSpan w:val="3"/>
            <w:hideMark/>
          </w:tcPr>
          <w:p w14:paraId="56DD7735" w14:textId="0D7885CD" w:rsidR="00F540FE" w:rsidRPr="00CC107A" w:rsidRDefault="00F540FE">
            <w:pPr>
              <w:jc w:val="both"/>
              <w:rPr>
                <w:rFonts w:ascii="Arial" w:hAnsi="Arial" w:cs="Arial"/>
                <w:sz w:val="16"/>
                <w:szCs w:val="16"/>
                <w:lang w:val="de-DE"/>
              </w:rPr>
            </w:pPr>
            <w:r w:rsidRPr="00CC107A">
              <w:rPr>
                <w:rFonts w:ascii="Arial" w:hAnsi="Arial" w:cs="Arial"/>
                <w:b/>
                <w:sz w:val="16"/>
                <w:szCs w:val="16"/>
                <w:lang w:val="de-DE"/>
              </w:rPr>
              <w:t>Zwecke der Verarbeitung</w:t>
            </w:r>
            <w:r w:rsidRPr="00CC107A">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w:t>
            </w:r>
            <w:r w:rsidR="003201F9">
              <w:rPr>
                <w:rFonts w:ascii="Arial" w:hAnsi="Arial" w:cs="Arial"/>
                <w:sz w:val="16"/>
                <w:szCs w:val="16"/>
                <w:lang w:val="de-DE"/>
              </w:rPr>
              <w:t>,</w:t>
            </w:r>
            <w:r w:rsidRPr="00CC107A">
              <w:rPr>
                <w:rFonts w:ascii="Arial" w:hAnsi="Arial" w:cs="Arial"/>
                <w:sz w:val="16"/>
                <w:szCs w:val="16"/>
                <w:lang w:val="de-DE"/>
              </w:rPr>
              <w:t xml:space="preserve"> Nr. 14 angegeben wurden. Die mit der Verarbeitung betraute Person ist der Direktor/die Direktorin pro tempore der Abteilung Innovation, </w:t>
            </w:r>
            <w:r w:rsidR="00941120">
              <w:rPr>
                <w:rFonts w:ascii="Arial" w:hAnsi="Arial" w:cs="Arial"/>
                <w:sz w:val="16"/>
                <w:szCs w:val="16"/>
                <w:lang w:val="de-DE"/>
              </w:rPr>
              <w:t xml:space="preserve">Forschung, Universität und Museen </w:t>
            </w:r>
            <w:r w:rsidRPr="00CC107A">
              <w:rPr>
                <w:rFonts w:ascii="Arial" w:hAnsi="Arial" w:cs="Arial"/>
                <w:sz w:val="16"/>
                <w:szCs w:val="16"/>
                <w:lang w:val="de-DE"/>
              </w:rPr>
              <w:t>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F540FE" w:rsidRPr="00CC107A" w14:paraId="22938EDD" w14:textId="77777777" w:rsidTr="00F540FE">
        <w:tc>
          <w:tcPr>
            <w:tcW w:w="10524" w:type="dxa"/>
            <w:gridSpan w:val="3"/>
            <w:hideMark/>
          </w:tcPr>
          <w:p w14:paraId="06666DEB" w14:textId="77777777" w:rsidR="00F540FE" w:rsidRPr="00CC107A" w:rsidRDefault="00F540FE">
            <w:pPr>
              <w:jc w:val="both"/>
              <w:rPr>
                <w:rFonts w:ascii="Arial" w:hAnsi="Arial" w:cs="Arial"/>
                <w:sz w:val="16"/>
                <w:szCs w:val="16"/>
                <w:lang w:val="de-DE"/>
              </w:rPr>
            </w:pPr>
            <w:r w:rsidRPr="00CC107A">
              <w:rPr>
                <w:rFonts w:ascii="Arial" w:hAnsi="Arial" w:cs="Arial"/>
                <w:b/>
                <w:sz w:val="16"/>
                <w:szCs w:val="16"/>
                <w:lang w:val="de-DE"/>
              </w:rPr>
              <w:t>Mitteilung und Datenempfänger</w:t>
            </w:r>
            <w:r w:rsidRPr="00CC107A">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CC107A">
              <w:rPr>
                <w:rFonts w:ascii="Arial" w:hAnsi="Arial" w:cs="Arial"/>
                <w:color w:val="000000"/>
                <w:sz w:val="16"/>
                <w:szCs w:val="16"/>
                <w:lang w:val="de-DE"/>
              </w:rPr>
              <w:t xml:space="preserve">In-House-Gesellschaften oder Hilfskörperschaften der </w:t>
            </w:r>
            <w:r w:rsidRPr="00CC107A">
              <w:rPr>
                <w:rFonts w:ascii="Arial" w:hAnsi="Arial" w:cs="Arial"/>
                <w:sz w:val="16"/>
                <w:szCs w:val="16"/>
                <w:lang w:val="de-DE"/>
              </w:rPr>
              <w:t>Autonomen Provinz Bozen</w:t>
            </w:r>
            <w:r w:rsidRPr="00CC107A">
              <w:rPr>
                <w:rFonts w:ascii="Arial" w:hAnsi="Arial" w:cs="Arial"/>
                <w:color w:val="000000"/>
                <w:sz w:val="16"/>
                <w:szCs w:val="16"/>
                <w:lang w:val="de-DE"/>
              </w:rPr>
              <w:t xml:space="preserve">, Universitäten und Forschungseinrichtungen, </w:t>
            </w:r>
            <w:r w:rsidRPr="00CC107A">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F540FE" w:rsidRPr="00CC107A" w14:paraId="5254152E" w14:textId="77777777" w:rsidTr="00F540FE">
        <w:tc>
          <w:tcPr>
            <w:tcW w:w="10524" w:type="dxa"/>
            <w:gridSpan w:val="3"/>
            <w:hideMark/>
          </w:tcPr>
          <w:p w14:paraId="11DC7A7F" w14:textId="77777777" w:rsidR="00F540FE" w:rsidRPr="00CC107A" w:rsidRDefault="00F540FE">
            <w:pPr>
              <w:jc w:val="both"/>
              <w:rPr>
                <w:rFonts w:ascii="Arial" w:hAnsi="Arial" w:cs="Arial"/>
                <w:sz w:val="16"/>
                <w:szCs w:val="16"/>
                <w:lang w:val="de-DE"/>
              </w:rPr>
            </w:pPr>
            <w:r w:rsidRPr="00CC107A">
              <w:rPr>
                <w:rFonts w:ascii="Arial" w:hAnsi="Arial" w:cs="Arial"/>
                <w:b/>
                <w:sz w:val="16"/>
                <w:szCs w:val="16"/>
                <w:lang w:val="de-DE"/>
              </w:rPr>
              <w:t>Verbreitung</w:t>
            </w:r>
            <w:r w:rsidRPr="00CC107A">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F540FE" w:rsidRPr="00CC107A" w14:paraId="42CAED1A" w14:textId="77777777" w:rsidTr="00F540FE">
        <w:tc>
          <w:tcPr>
            <w:tcW w:w="10524" w:type="dxa"/>
            <w:gridSpan w:val="3"/>
            <w:hideMark/>
          </w:tcPr>
          <w:p w14:paraId="7EBD64A4" w14:textId="77777777" w:rsidR="00F540FE" w:rsidRPr="00CC107A" w:rsidRDefault="00F540FE">
            <w:pPr>
              <w:jc w:val="both"/>
              <w:rPr>
                <w:rFonts w:ascii="Arial" w:hAnsi="Arial" w:cs="Arial"/>
                <w:sz w:val="16"/>
                <w:szCs w:val="16"/>
                <w:lang w:val="de-DE"/>
              </w:rPr>
            </w:pPr>
            <w:r w:rsidRPr="00CC107A">
              <w:rPr>
                <w:rFonts w:ascii="Arial" w:hAnsi="Arial" w:cs="Arial"/>
                <w:b/>
                <w:sz w:val="16"/>
                <w:szCs w:val="16"/>
                <w:lang w:val="de-DE"/>
              </w:rPr>
              <w:t>Dauer</w:t>
            </w:r>
            <w:r w:rsidRPr="00CC107A">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F540FE" w:rsidRPr="00CC107A" w14:paraId="00084EE3" w14:textId="77777777" w:rsidTr="00F540FE">
        <w:tc>
          <w:tcPr>
            <w:tcW w:w="10524" w:type="dxa"/>
            <w:gridSpan w:val="3"/>
            <w:hideMark/>
          </w:tcPr>
          <w:p w14:paraId="7DF6CC4B" w14:textId="77777777" w:rsidR="00F540FE" w:rsidRPr="00CC107A" w:rsidRDefault="00F540FE">
            <w:pPr>
              <w:jc w:val="both"/>
              <w:rPr>
                <w:rFonts w:ascii="Arial" w:hAnsi="Arial" w:cs="Arial"/>
                <w:sz w:val="16"/>
                <w:szCs w:val="16"/>
                <w:lang w:val="de-DE"/>
              </w:rPr>
            </w:pPr>
            <w:r w:rsidRPr="00CC107A">
              <w:rPr>
                <w:rFonts w:ascii="Arial" w:hAnsi="Arial" w:cs="Arial"/>
                <w:b/>
                <w:sz w:val="16"/>
                <w:szCs w:val="16"/>
                <w:lang w:val="de-DE"/>
              </w:rPr>
              <w:t>Automatisierte Entscheidungsfindung</w:t>
            </w:r>
            <w:r w:rsidRPr="00CC107A">
              <w:rPr>
                <w:rFonts w:ascii="Arial" w:hAnsi="Arial" w:cs="Arial"/>
                <w:sz w:val="16"/>
                <w:szCs w:val="16"/>
                <w:lang w:val="de-DE"/>
              </w:rPr>
              <w:t>: Die Verarbeitung der Daten stützt sich nicht auf eine automatisierte Entscheidungsfindung.</w:t>
            </w:r>
          </w:p>
        </w:tc>
      </w:tr>
      <w:tr w:rsidR="00F540FE" w:rsidRPr="00CC107A" w14:paraId="45771C53" w14:textId="77777777" w:rsidTr="00F540FE">
        <w:tc>
          <w:tcPr>
            <w:tcW w:w="10524" w:type="dxa"/>
            <w:gridSpan w:val="3"/>
            <w:hideMark/>
          </w:tcPr>
          <w:p w14:paraId="59C714D5" w14:textId="77777777" w:rsidR="00F540FE" w:rsidRPr="00CC107A" w:rsidRDefault="00F540FE">
            <w:pPr>
              <w:jc w:val="both"/>
              <w:rPr>
                <w:rFonts w:ascii="Arial" w:hAnsi="Arial" w:cs="Arial"/>
                <w:sz w:val="16"/>
                <w:szCs w:val="16"/>
                <w:lang w:val="de-DE"/>
              </w:rPr>
            </w:pPr>
            <w:r w:rsidRPr="00CC107A">
              <w:rPr>
                <w:rFonts w:ascii="Arial" w:hAnsi="Arial" w:cs="Arial"/>
                <w:b/>
                <w:sz w:val="16"/>
                <w:szCs w:val="16"/>
                <w:lang w:val="de-DE"/>
              </w:rPr>
              <w:t>Rechte der betroffenen Person</w:t>
            </w:r>
            <w:r w:rsidRPr="00CC107A">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CC107A">
                <w:rPr>
                  <w:rStyle w:val="Hyperlink"/>
                  <w:rFonts w:ascii="Arial" w:hAnsi="Arial" w:cs="Arial"/>
                  <w:sz w:val="16"/>
                  <w:szCs w:val="16"/>
                  <w:lang w:val="de-DE"/>
                </w:rPr>
                <w:t>http://www.provinz.bz.it/de/transparente-verwaltung/zusaetzliche-infos.asp</w:t>
              </w:r>
            </w:hyperlink>
            <w:r w:rsidRPr="00CC107A">
              <w:rPr>
                <w:rFonts w:ascii="Arial" w:hAnsi="Arial" w:cs="Arial"/>
                <w:sz w:val="16"/>
                <w:szCs w:val="16"/>
                <w:lang w:val="de-DE"/>
              </w:rPr>
              <w:t>. zur Verfügung.</w:t>
            </w:r>
          </w:p>
        </w:tc>
      </w:tr>
      <w:tr w:rsidR="00F540FE" w:rsidRPr="00CC107A" w14:paraId="150FC46D" w14:textId="77777777" w:rsidTr="00F540FE">
        <w:tc>
          <w:tcPr>
            <w:tcW w:w="10524" w:type="dxa"/>
            <w:gridSpan w:val="3"/>
            <w:hideMark/>
          </w:tcPr>
          <w:p w14:paraId="058687AE" w14:textId="77777777" w:rsidR="00F540FE" w:rsidRPr="00CC107A" w:rsidRDefault="00F540FE">
            <w:pPr>
              <w:tabs>
                <w:tab w:val="left" w:pos="959"/>
              </w:tabs>
              <w:jc w:val="both"/>
              <w:rPr>
                <w:rFonts w:ascii="Arial" w:hAnsi="Arial" w:cs="Arial"/>
                <w:sz w:val="16"/>
                <w:szCs w:val="16"/>
                <w:lang w:val="de-DE"/>
              </w:rPr>
            </w:pPr>
            <w:r w:rsidRPr="00CC107A">
              <w:rPr>
                <w:rFonts w:ascii="Arial" w:hAnsi="Arial" w:cs="Arial"/>
                <w:b/>
                <w:sz w:val="16"/>
                <w:szCs w:val="16"/>
                <w:lang w:val="de-DE"/>
              </w:rPr>
              <w:t>Rechtsbehelfe</w:t>
            </w:r>
            <w:r w:rsidRPr="00CC107A">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F540FE" w:rsidRPr="00CC107A" w14:paraId="30AFE96A" w14:textId="77777777" w:rsidTr="00F540FE">
        <w:tc>
          <w:tcPr>
            <w:tcW w:w="10524" w:type="dxa"/>
            <w:gridSpan w:val="3"/>
          </w:tcPr>
          <w:p w14:paraId="18EF5581" w14:textId="77777777" w:rsidR="00F540FE" w:rsidRPr="00CC107A" w:rsidRDefault="00F540FE">
            <w:pPr>
              <w:tabs>
                <w:tab w:val="left" w:pos="959"/>
              </w:tabs>
              <w:jc w:val="both"/>
              <w:rPr>
                <w:rFonts w:ascii="Arial" w:hAnsi="Arial" w:cs="Arial"/>
                <w:b/>
                <w:sz w:val="16"/>
                <w:szCs w:val="16"/>
                <w:lang w:val="de-DE"/>
              </w:rPr>
            </w:pPr>
          </w:p>
        </w:tc>
      </w:tr>
      <w:tr w:rsidR="00F540FE" w:rsidRPr="00CC107A" w14:paraId="2BD4A719" w14:textId="77777777" w:rsidTr="00F540FE">
        <w:tc>
          <w:tcPr>
            <w:tcW w:w="1135" w:type="dxa"/>
            <w:vAlign w:val="center"/>
            <w:hideMark/>
          </w:tcPr>
          <w:p w14:paraId="679A6025" w14:textId="77777777" w:rsidR="00F540FE" w:rsidRPr="00CC107A" w:rsidRDefault="00F540FE">
            <w:pPr>
              <w:rPr>
                <w:rFonts w:ascii="Arial" w:hAnsi="Arial" w:cs="Arial"/>
                <w:color w:val="BFBFBF"/>
                <w:sz w:val="20"/>
                <w:szCs w:val="16"/>
                <w:lang w:val="de-DE"/>
              </w:rPr>
            </w:pPr>
            <w:r w:rsidRPr="00CC107A">
              <w:rPr>
                <w:rFonts w:ascii="Arial" w:hAnsi="Arial" w:cs="Arial"/>
                <w:color w:val="BFBFBF"/>
                <w:sz w:val="16"/>
                <w:szCs w:val="16"/>
                <w:lang w:val="de-DE"/>
              </w:rPr>
              <w:t>(ankreuzen)</w:t>
            </w:r>
          </w:p>
        </w:tc>
        <w:tc>
          <w:tcPr>
            <w:tcW w:w="425" w:type="dxa"/>
            <w:vAlign w:val="center"/>
            <w:hideMark/>
          </w:tcPr>
          <w:p w14:paraId="28676713" w14:textId="77777777" w:rsidR="00F540FE" w:rsidRPr="00CC107A" w:rsidRDefault="00F540FE">
            <w:pPr>
              <w:jc w:val="center"/>
              <w:rPr>
                <w:rFonts w:ascii="Arial" w:hAnsi="Arial" w:cs="Arial"/>
                <w:strike/>
                <w:sz w:val="20"/>
                <w:szCs w:val="16"/>
                <w:lang w:val="de-DE"/>
              </w:rPr>
            </w:pPr>
            <w:r w:rsidRPr="00CC107A">
              <w:rPr>
                <w:rFonts w:ascii="Arial" w:hAnsi="Arial" w:cs="Arial"/>
                <w:sz w:val="20"/>
                <w:szCs w:val="16"/>
                <w:highlight w:val="red"/>
                <w:lang w:val="de-DE"/>
              </w:rPr>
              <w:fldChar w:fldCharType="begin">
                <w:ffData>
                  <w:name w:val="Kontrollkästchen1"/>
                  <w:enabled/>
                  <w:calcOnExit w:val="0"/>
                  <w:checkBox>
                    <w:sizeAuto/>
                    <w:default w:val="0"/>
                  </w:checkBox>
                </w:ffData>
              </w:fldChar>
            </w:r>
            <w:r w:rsidRPr="00CC107A">
              <w:rPr>
                <w:rFonts w:ascii="Arial" w:hAnsi="Arial" w:cs="Arial"/>
                <w:sz w:val="20"/>
                <w:szCs w:val="16"/>
                <w:highlight w:val="red"/>
                <w:lang w:val="de-DE"/>
              </w:rPr>
              <w:instrText xml:space="preserve"> FORMCHECKBOX </w:instrText>
            </w:r>
            <w:r w:rsidR="00714C7F">
              <w:rPr>
                <w:rFonts w:ascii="Arial" w:hAnsi="Arial" w:cs="Arial"/>
                <w:sz w:val="20"/>
                <w:szCs w:val="16"/>
                <w:highlight w:val="red"/>
                <w:lang w:val="de-DE"/>
              </w:rPr>
            </w:r>
            <w:r w:rsidR="00714C7F">
              <w:rPr>
                <w:rFonts w:ascii="Arial" w:hAnsi="Arial" w:cs="Arial"/>
                <w:sz w:val="20"/>
                <w:szCs w:val="16"/>
                <w:highlight w:val="red"/>
                <w:lang w:val="de-DE"/>
              </w:rPr>
              <w:fldChar w:fldCharType="separate"/>
            </w:r>
            <w:r w:rsidRPr="00CC107A">
              <w:rPr>
                <w:rFonts w:ascii="Arial" w:hAnsi="Arial" w:cs="Arial"/>
                <w:sz w:val="20"/>
                <w:szCs w:val="16"/>
                <w:highlight w:val="red"/>
                <w:lang w:val="de-DE"/>
              </w:rPr>
              <w:fldChar w:fldCharType="end"/>
            </w:r>
          </w:p>
        </w:tc>
        <w:tc>
          <w:tcPr>
            <w:tcW w:w="8964" w:type="dxa"/>
            <w:hideMark/>
          </w:tcPr>
          <w:p w14:paraId="21EA1281" w14:textId="77777777" w:rsidR="00F540FE" w:rsidRPr="00CC107A" w:rsidRDefault="00F540FE">
            <w:pPr>
              <w:jc w:val="both"/>
              <w:rPr>
                <w:rFonts w:ascii="Arial" w:hAnsi="Arial" w:cs="Arial"/>
                <w:strike/>
                <w:sz w:val="20"/>
                <w:szCs w:val="16"/>
                <w:lang w:val="de-DE"/>
              </w:rPr>
            </w:pPr>
            <w:r w:rsidRPr="00CC107A">
              <w:rPr>
                <w:rFonts w:ascii="Arial" w:hAnsi="Arial" w:cs="Arial"/>
                <w:sz w:val="20"/>
                <w:szCs w:val="16"/>
                <w:lang w:val="de-DE"/>
              </w:rPr>
              <w:t>Der/Die gesetzliche Vertreter/in hat Einsicht in die Information über die Verarbeitung der personenbezogenen Daten genommen</w:t>
            </w:r>
          </w:p>
        </w:tc>
      </w:tr>
    </w:tbl>
    <w:p w14:paraId="181B2175" w14:textId="77777777" w:rsidR="00F540FE" w:rsidRPr="00CC107A" w:rsidRDefault="00F540FE" w:rsidP="00F540FE">
      <w:pPr>
        <w:spacing w:line="360" w:lineRule="auto"/>
        <w:rPr>
          <w:rFonts w:ascii="Arial" w:hAnsi="Arial" w:cs="Arial"/>
          <w:sz w:val="20"/>
          <w:szCs w:val="20"/>
          <w:lang w:val="de-DE"/>
        </w:rPr>
      </w:pPr>
    </w:p>
    <w:p w14:paraId="63DF41E5" w14:textId="77777777" w:rsidR="00F540FE" w:rsidRPr="00CC107A" w:rsidRDefault="00F540FE" w:rsidP="00F540FE">
      <w:pPr>
        <w:spacing w:line="360" w:lineRule="auto"/>
        <w:jc w:val="both"/>
        <w:rPr>
          <w:rFonts w:ascii="Arial" w:hAnsi="Arial" w:cs="Arial"/>
          <w:bCs/>
          <w:sz w:val="20"/>
          <w:szCs w:val="20"/>
          <w:lang w:val="de-DE"/>
        </w:rPr>
      </w:pPr>
      <w:r w:rsidRPr="00CC107A">
        <w:rPr>
          <w:rFonts w:ascii="Arial" w:hAnsi="Arial" w:cs="Arial"/>
          <w:i/>
          <w:color w:val="808080"/>
          <w:sz w:val="16"/>
          <w:szCs w:val="16"/>
          <w:lang w:val="de-DE"/>
        </w:rPr>
        <w:t>(Füllen Sie alle grauen Felder aus und kreuzen Sie, falls zutreffend, die grauen Kästchen an)</w:t>
      </w:r>
    </w:p>
    <w:p w14:paraId="06EFD778" w14:textId="77777777" w:rsidR="00F540FE" w:rsidRPr="00CC107A" w:rsidRDefault="00F540FE" w:rsidP="00F540FE">
      <w:pPr>
        <w:spacing w:line="360" w:lineRule="auto"/>
        <w:rPr>
          <w:rFonts w:ascii="Arial" w:hAnsi="Arial" w:cs="Arial"/>
          <w:sz w:val="20"/>
          <w:szCs w:val="20"/>
          <w:lang w:val="de-DE"/>
        </w:rPr>
      </w:pPr>
      <w:r w:rsidRPr="00CC107A">
        <w:rPr>
          <w:rFonts w:ascii="Arial" w:hAnsi="Arial" w:cs="Arial"/>
          <w:sz w:val="20"/>
          <w:szCs w:val="20"/>
          <w:lang w:val="de-DE"/>
        </w:rPr>
        <w:t>Ort:</w:t>
      </w:r>
      <w:r w:rsidRPr="00CC107A">
        <w:rPr>
          <w:rFonts w:ascii="Arial" w:hAnsi="Arial" w:cs="Arial"/>
          <w:sz w:val="20"/>
          <w:szCs w:val="20"/>
          <w:lang w:val="de-DE"/>
        </w:rPr>
        <w:tab/>
      </w:r>
      <w:r w:rsidRPr="00782204">
        <w:rPr>
          <w:rFonts w:ascii="Arial" w:eastAsia="Calibri" w:hAnsi="Arial" w:cs="Arial"/>
          <w:color w:val="000000"/>
          <w:sz w:val="20"/>
          <w:szCs w:val="20"/>
          <w:highlight w:val="lightGray"/>
          <w:lang w:val="de-DE"/>
        </w:rPr>
        <w:fldChar w:fldCharType="begin">
          <w:ffData>
            <w:name w:val="Text7"/>
            <w:enabled/>
            <w:calcOnExit w:val="0"/>
            <w:textInput/>
          </w:ffData>
        </w:fldChar>
      </w:r>
      <w:r w:rsidRPr="00782204">
        <w:rPr>
          <w:rFonts w:ascii="Arial" w:eastAsia="Calibri" w:hAnsi="Arial" w:cs="Arial"/>
          <w:color w:val="000000"/>
          <w:sz w:val="20"/>
          <w:szCs w:val="20"/>
          <w:highlight w:val="lightGray"/>
          <w:lang w:val="de-DE"/>
        </w:rPr>
        <w:instrText xml:space="preserve"> FORMTEXT </w:instrText>
      </w:r>
      <w:r w:rsidRPr="00782204">
        <w:rPr>
          <w:rFonts w:ascii="Arial" w:eastAsia="Calibri" w:hAnsi="Arial" w:cs="Arial"/>
          <w:color w:val="000000"/>
          <w:sz w:val="20"/>
          <w:szCs w:val="20"/>
          <w:highlight w:val="lightGray"/>
          <w:lang w:val="de-DE"/>
        </w:rPr>
      </w:r>
      <w:r w:rsidRPr="00782204">
        <w:rPr>
          <w:rFonts w:ascii="Arial" w:eastAsia="Calibri" w:hAnsi="Arial" w:cs="Arial"/>
          <w:color w:val="000000"/>
          <w:sz w:val="20"/>
          <w:szCs w:val="20"/>
          <w:highlight w:val="lightGray"/>
          <w:lang w:val="de-DE"/>
        </w:rPr>
        <w:fldChar w:fldCharType="separate"/>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Calibri" w:hAnsi="Arial" w:cs="Arial"/>
          <w:color w:val="000000"/>
          <w:sz w:val="20"/>
          <w:szCs w:val="20"/>
          <w:highlight w:val="lightGray"/>
          <w:lang w:val="de-DE"/>
        </w:rPr>
        <w:fldChar w:fldCharType="end"/>
      </w:r>
    </w:p>
    <w:p w14:paraId="3A29D1F0" w14:textId="77777777" w:rsidR="00F540FE" w:rsidRPr="00CC107A" w:rsidRDefault="00F540FE" w:rsidP="00F540FE">
      <w:pPr>
        <w:spacing w:line="360" w:lineRule="auto"/>
        <w:rPr>
          <w:rFonts w:ascii="Arial" w:hAnsi="Arial" w:cs="Arial"/>
          <w:sz w:val="20"/>
          <w:szCs w:val="20"/>
          <w:lang w:val="de-DE"/>
        </w:rPr>
      </w:pPr>
      <w:r w:rsidRPr="00CC107A">
        <w:rPr>
          <w:rFonts w:ascii="Arial" w:hAnsi="Arial" w:cs="Arial"/>
          <w:sz w:val="20"/>
          <w:szCs w:val="20"/>
          <w:lang w:val="de-DE"/>
        </w:rPr>
        <w:t>Datum:</w:t>
      </w:r>
      <w:r w:rsidRPr="00CC107A">
        <w:rPr>
          <w:rFonts w:ascii="Arial" w:hAnsi="Arial" w:cs="Arial"/>
          <w:sz w:val="20"/>
          <w:szCs w:val="20"/>
          <w:lang w:val="de-DE"/>
        </w:rPr>
        <w:tab/>
      </w:r>
      <w:r w:rsidRPr="00782204">
        <w:rPr>
          <w:rFonts w:ascii="Arial" w:eastAsia="Calibri" w:hAnsi="Arial" w:cs="Arial"/>
          <w:color w:val="000000"/>
          <w:sz w:val="20"/>
          <w:szCs w:val="20"/>
          <w:highlight w:val="lightGray"/>
          <w:lang w:val="de-DE"/>
        </w:rPr>
        <w:fldChar w:fldCharType="begin">
          <w:ffData>
            <w:name w:val="Text7"/>
            <w:enabled/>
            <w:calcOnExit w:val="0"/>
            <w:textInput/>
          </w:ffData>
        </w:fldChar>
      </w:r>
      <w:r w:rsidRPr="00782204">
        <w:rPr>
          <w:rFonts w:ascii="Arial" w:eastAsia="Calibri" w:hAnsi="Arial" w:cs="Arial"/>
          <w:color w:val="000000"/>
          <w:sz w:val="20"/>
          <w:szCs w:val="20"/>
          <w:highlight w:val="lightGray"/>
          <w:lang w:val="de-DE"/>
        </w:rPr>
        <w:instrText xml:space="preserve"> FORMTEXT </w:instrText>
      </w:r>
      <w:r w:rsidRPr="00782204">
        <w:rPr>
          <w:rFonts w:ascii="Arial" w:eastAsia="Calibri" w:hAnsi="Arial" w:cs="Arial"/>
          <w:color w:val="000000"/>
          <w:sz w:val="20"/>
          <w:szCs w:val="20"/>
          <w:highlight w:val="lightGray"/>
          <w:lang w:val="de-DE"/>
        </w:rPr>
      </w:r>
      <w:r w:rsidRPr="00782204">
        <w:rPr>
          <w:rFonts w:ascii="Arial" w:eastAsia="Calibri" w:hAnsi="Arial" w:cs="Arial"/>
          <w:color w:val="000000"/>
          <w:sz w:val="20"/>
          <w:szCs w:val="20"/>
          <w:highlight w:val="lightGray"/>
          <w:lang w:val="de-DE"/>
        </w:rPr>
        <w:fldChar w:fldCharType="separate"/>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MS Mincho" w:hAnsi="Arial" w:cs="Arial"/>
          <w:color w:val="000000"/>
          <w:sz w:val="20"/>
          <w:szCs w:val="20"/>
          <w:highlight w:val="lightGray"/>
          <w:lang w:val="de-DE"/>
        </w:rPr>
        <w:t> </w:t>
      </w:r>
      <w:r w:rsidRPr="00782204">
        <w:rPr>
          <w:rFonts w:ascii="Arial" w:eastAsia="Calibri" w:hAnsi="Arial" w:cs="Arial"/>
          <w:color w:val="000000"/>
          <w:sz w:val="20"/>
          <w:szCs w:val="20"/>
          <w:highlight w:val="lightGray"/>
          <w:lang w:val="de-DE"/>
        </w:rPr>
        <w:fldChar w:fldCharType="end"/>
      </w:r>
    </w:p>
    <w:p w14:paraId="7167B8A1" w14:textId="77777777" w:rsidR="00F540FE" w:rsidRPr="00CC107A" w:rsidRDefault="00F540FE" w:rsidP="00F540FE">
      <w:pPr>
        <w:spacing w:line="360" w:lineRule="auto"/>
        <w:rPr>
          <w:rFonts w:ascii="Arial" w:hAnsi="Arial" w:cs="Arial"/>
          <w:sz w:val="20"/>
          <w:szCs w:val="20"/>
          <w:lang w:val="de-DE"/>
        </w:rPr>
      </w:pPr>
      <w:r w:rsidRPr="00CC107A">
        <w:rPr>
          <w:rFonts w:ascii="Arial" w:hAnsi="Arial" w:cs="Arial"/>
          <w:sz w:val="20"/>
          <w:szCs w:val="20"/>
          <w:lang w:val="de-DE"/>
        </w:rPr>
        <w:t>Unterschrift des/der gesetzlichen Vertreters/in:</w:t>
      </w:r>
    </w:p>
    <w:p w14:paraId="3322ED87" w14:textId="77777777" w:rsidR="00F540FE" w:rsidRPr="00CC107A" w:rsidRDefault="00F540FE" w:rsidP="00F540FE">
      <w:pPr>
        <w:spacing w:line="360" w:lineRule="auto"/>
        <w:rPr>
          <w:rFonts w:ascii="Arial" w:hAnsi="Arial" w:cs="Arial"/>
          <w:sz w:val="20"/>
          <w:szCs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C107A">
        <w:rPr>
          <w:rFonts w:ascii="Arial" w:hAnsi="Arial" w:cs="Arial"/>
          <w:sz w:val="20"/>
          <w:szCs w:val="20"/>
          <w:lang w:val="de-DE"/>
        </w:rPr>
        <w:t xml:space="preserve"> digital unterzeichnet</w:t>
      </w:r>
    </w:p>
    <w:p w14:paraId="5DFF2364" w14:textId="77777777" w:rsidR="00F540FE" w:rsidRPr="00CC107A" w:rsidRDefault="00F540FE" w:rsidP="00F540FE">
      <w:pPr>
        <w:spacing w:line="360" w:lineRule="auto"/>
        <w:rPr>
          <w:rFonts w:ascii="Arial" w:hAnsi="Arial" w:cs="Arial"/>
          <w:sz w:val="20"/>
          <w:szCs w:val="20"/>
          <w:lang w:val="de-DE"/>
        </w:rPr>
      </w:pPr>
      <w:r w:rsidRPr="0078220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782204">
        <w:rPr>
          <w:rFonts w:ascii="Arial" w:hAnsi="Arial" w:cs="Arial"/>
          <w:sz w:val="20"/>
          <w:szCs w:val="20"/>
          <w:highlight w:val="lightGray"/>
          <w:lang w:val="de-DE"/>
        </w:rPr>
        <w:instrText xml:space="preserve"> FORMCHECKBOX </w:instrText>
      </w:r>
      <w:r w:rsidR="00714C7F">
        <w:rPr>
          <w:rFonts w:ascii="Arial" w:hAnsi="Arial" w:cs="Arial"/>
          <w:sz w:val="20"/>
          <w:szCs w:val="20"/>
          <w:highlight w:val="lightGray"/>
          <w:lang w:val="de-DE"/>
        </w:rPr>
      </w:r>
      <w:r w:rsidR="00714C7F">
        <w:rPr>
          <w:rFonts w:ascii="Arial" w:hAnsi="Arial" w:cs="Arial"/>
          <w:sz w:val="20"/>
          <w:szCs w:val="20"/>
          <w:highlight w:val="lightGray"/>
          <w:lang w:val="de-DE"/>
        </w:rPr>
        <w:fldChar w:fldCharType="separate"/>
      </w:r>
      <w:r w:rsidRPr="00782204">
        <w:rPr>
          <w:rFonts w:ascii="Arial" w:hAnsi="Arial" w:cs="Arial"/>
          <w:sz w:val="20"/>
          <w:szCs w:val="20"/>
          <w:highlight w:val="lightGray"/>
          <w:lang w:val="de-DE"/>
        </w:rPr>
        <w:fldChar w:fldCharType="end"/>
      </w:r>
      <w:r w:rsidRPr="00CC107A">
        <w:rPr>
          <w:rFonts w:ascii="Arial" w:hAnsi="Arial" w:cs="Arial"/>
          <w:sz w:val="20"/>
          <w:szCs w:val="20"/>
          <w:lang w:val="de-DE"/>
        </w:rPr>
        <w:t xml:space="preserve"> händisch unterzeichnet: ________________________________________________________________________</w:t>
      </w:r>
    </w:p>
    <w:p w14:paraId="1FFD9AE2" w14:textId="77777777" w:rsidR="00F540FE" w:rsidRPr="00CC107A" w:rsidRDefault="00F540FE" w:rsidP="00F540FE">
      <w:pPr>
        <w:spacing w:line="360" w:lineRule="auto"/>
        <w:ind w:left="5664" w:firstLine="708"/>
        <w:jc w:val="both"/>
        <w:rPr>
          <w:rFonts w:ascii="Arial" w:eastAsia="Calibri" w:hAnsi="Arial" w:cs="Arial"/>
          <w:i/>
          <w:color w:val="808080"/>
          <w:sz w:val="16"/>
          <w:szCs w:val="16"/>
          <w:lang w:val="de-DE"/>
        </w:rPr>
      </w:pPr>
      <w:r w:rsidRPr="00CC107A">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F540FE" w:rsidRPr="00CC107A" w14:paraId="238BD4A1" w14:textId="77777777" w:rsidTr="00F540FE">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5F2B84A0" w14:textId="77777777" w:rsidR="00F540FE" w:rsidRPr="00CC107A" w:rsidRDefault="00714C7F">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44109CA0">
                <v:shape id="_x0000_i1026" type="#_x0000_t75" alt="allegato-graffetta-verticale-simbolo-interfaccia_318-70278" style="width:18.4pt;height:18.4pt;visibility:visible">
                  <v:imagedata r:id="rId16" o:title="allegato-graffetta-verticale-simbolo-interfaccia_318-70278"/>
                </v:shape>
              </w:pict>
            </w:r>
            <w:r w:rsidR="00F540FE" w:rsidRPr="00CC107A">
              <w:rPr>
                <w:rFonts w:ascii="Arial" w:hAnsi="Arial" w:cs="Arial"/>
                <w:b/>
                <w:bCs/>
                <w:sz w:val="20"/>
                <w:szCs w:val="20"/>
                <w:lang w:val="de-DE"/>
              </w:rPr>
              <w:t xml:space="preserve">BEIZULEGEN </w:t>
            </w:r>
            <w:r w:rsidR="00F540FE" w:rsidRPr="00CC107A">
              <w:rPr>
                <w:rFonts w:ascii="Arial" w:hAnsi="Arial" w:cs="Arial"/>
                <w:b/>
                <w:bCs/>
                <w:sz w:val="20"/>
                <w:szCs w:val="20"/>
                <w:u w:val="single"/>
                <w:lang w:val="de-DE"/>
              </w:rPr>
              <w:t>nur wenn händisch unterzeichnet</w:t>
            </w:r>
            <w:r w:rsidR="00F540FE" w:rsidRPr="00CC107A">
              <w:rPr>
                <w:rFonts w:ascii="Arial" w:hAnsi="Arial" w:cs="Arial"/>
                <w:bCs/>
                <w:sz w:val="20"/>
                <w:szCs w:val="20"/>
                <w:lang w:val="de-DE"/>
              </w:rPr>
              <w:t>:</w:t>
            </w:r>
            <w:r w:rsidR="00F540FE" w:rsidRPr="00CC107A">
              <w:rPr>
                <w:rFonts w:ascii="Arial" w:hAnsi="Arial" w:cs="Arial"/>
                <w:sz w:val="20"/>
                <w:szCs w:val="20"/>
                <w:lang w:val="de-DE"/>
              </w:rPr>
              <w:t xml:space="preserve"> Kopie eines gültigen Ausweises des/der gesetzlichen Vertreters/in (</w:t>
            </w:r>
            <w:r w:rsidR="00F540FE" w:rsidRPr="00CC107A">
              <w:rPr>
                <w:rFonts w:ascii="Arial" w:eastAsia="Calibri" w:hAnsi="Arial" w:cs="Arial"/>
                <w:color w:val="000000"/>
                <w:sz w:val="20"/>
                <w:szCs w:val="20"/>
                <w:lang w:val="de-DE"/>
              </w:rPr>
              <w:t xml:space="preserve">in Sinne des </w:t>
            </w:r>
            <w:r w:rsidR="00F540FE" w:rsidRPr="00CC107A">
              <w:rPr>
                <w:rFonts w:ascii="Arial" w:hAnsi="Arial" w:cs="Arial"/>
                <w:sz w:val="20"/>
                <w:szCs w:val="20"/>
                <w:lang w:val="de-DE"/>
              </w:rPr>
              <w:t>Art.</w:t>
            </w:r>
            <w:r w:rsidR="00F540FE" w:rsidRPr="00CC107A">
              <w:rPr>
                <w:rFonts w:ascii="Arial" w:eastAsia="Calibri" w:hAnsi="Arial" w:cs="Arial"/>
                <w:color w:val="000000"/>
                <w:sz w:val="20"/>
                <w:szCs w:val="20"/>
                <w:lang w:val="de-DE"/>
              </w:rPr>
              <w:t xml:space="preserve"> 38 des DPR 445/2000</w:t>
            </w:r>
            <w:r w:rsidR="00F540FE" w:rsidRPr="00CC107A">
              <w:rPr>
                <w:rFonts w:ascii="Arial" w:hAnsi="Arial" w:cs="Arial"/>
                <w:sz w:val="20"/>
                <w:szCs w:val="20"/>
                <w:lang w:val="de-DE"/>
              </w:rPr>
              <w:t>).</w:t>
            </w:r>
          </w:p>
        </w:tc>
      </w:tr>
    </w:tbl>
    <w:p w14:paraId="4668EA8C" w14:textId="77777777" w:rsidR="00D21125" w:rsidRPr="00EF7C3B" w:rsidRDefault="00D21125" w:rsidP="00F540FE">
      <w:pPr>
        <w:spacing w:line="360" w:lineRule="auto"/>
        <w:jc w:val="both"/>
        <w:rPr>
          <w:rFonts w:ascii="Arial" w:hAnsi="Arial" w:cs="Arial"/>
          <w:sz w:val="10"/>
          <w:szCs w:val="10"/>
          <w:lang w:val="de-DE"/>
        </w:rPr>
      </w:pPr>
    </w:p>
    <w:sectPr w:rsidR="00D21125" w:rsidRPr="00EF7C3B"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1568" w14:textId="77777777" w:rsidR="00782204" w:rsidRDefault="00782204">
      <w:r>
        <w:separator/>
      </w:r>
    </w:p>
  </w:endnote>
  <w:endnote w:type="continuationSeparator" w:id="0">
    <w:p w14:paraId="61DBE9B9" w14:textId="77777777" w:rsidR="00782204" w:rsidRDefault="007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DF39" w14:textId="77777777" w:rsidR="0021099B" w:rsidRDefault="0021099B"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A5708B" w14:textId="77777777" w:rsidR="0021099B" w:rsidRDefault="0021099B"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916A" w14:textId="77777777" w:rsidR="008E299D" w:rsidRPr="00480BE0" w:rsidRDefault="008E299D" w:rsidP="008E299D">
    <w:pPr>
      <w:pStyle w:val="Fuzeile"/>
      <w:tabs>
        <w:tab w:val="clear" w:pos="9638"/>
        <w:tab w:val="right" w:pos="9360"/>
      </w:tabs>
      <w:jc w:val="both"/>
      <w:rPr>
        <w:rFonts w:ascii="Arial" w:hAnsi="Arial" w:cs="Arial"/>
        <w:iCs/>
        <w:sz w:val="20"/>
        <w:szCs w:val="16"/>
        <w:lang w:val="de-DE"/>
      </w:rPr>
    </w:pPr>
  </w:p>
  <w:p w14:paraId="247739AB" w14:textId="77777777" w:rsidR="0021099B" w:rsidRPr="006A2362" w:rsidRDefault="0021099B" w:rsidP="00BF0936">
    <w:pPr>
      <w:pStyle w:val="Fuzeile"/>
      <w:tabs>
        <w:tab w:val="clear" w:pos="9638"/>
        <w:tab w:val="right" w:pos="9360"/>
      </w:tabs>
      <w:jc w:val="right"/>
      <w:rPr>
        <w:rFonts w:ascii="Arial" w:hAnsi="Arial" w:cs="Arial"/>
        <w:iCs/>
        <w:sz w:val="12"/>
        <w:szCs w:val="12"/>
        <w:lang w:val="de-DE"/>
      </w:rPr>
    </w:pPr>
    <w:r w:rsidRPr="006A2362">
      <w:rPr>
        <w:rFonts w:ascii="Arial" w:hAnsi="Arial" w:cs="Arial"/>
        <w:iCs/>
        <w:sz w:val="16"/>
        <w:szCs w:val="16"/>
        <w:lang w:val="de-DE"/>
      </w:rPr>
      <w:t xml:space="preserve">Seite </w:t>
    </w:r>
    <w:r w:rsidRPr="006A2362">
      <w:rPr>
        <w:rStyle w:val="Seitenzahl"/>
        <w:rFonts w:ascii="Arial" w:hAnsi="Arial" w:cs="Arial"/>
        <w:iCs/>
        <w:sz w:val="16"/>
        <w:szCs w:val="16"/>
        <w:lang w:val="de-DE"/>
      </w:rPr>
      <w:fldChar w:fldCharType="begin"/>
    </w:r>
    <w:r w:rsidRPr="006A2362">
      <w:rPr>
        <w:rStyle w:val="Seitenzahl"/>
        <w:rFonts w:ascii="Arial" w:hAnsi="Arial" w:cs="Arial"/>
        <w:iCs/>
        <w:sz w:val="16"/>
        <w:szCs w:val="16"/>
        <w:lang w:val="de-DE"/>
      </w:rPr>
      <w:instrText xml:space="preserve"> PAGE </w:instrText>
    </w:r>
    <w:r w:rsidRPr="006A2362">
      <w:rPr>
        <w:rStyle w:val="Seitenzahl"/>
        <w:rFonts w:ascii="Arial" w:hAnsi="Arial" w:cs="Arial"/>
        <w:iCs/>
        <w:sz w:val="16"/>
        <w:szCs w:val="16"/>
        <w:lang w:val="de-DE"/>
      </w:rPr>
      <w:fldChar w:fldCharType="separate"/>
    </w:r>
    <w:r w:rsidR="00F540FE">
      <w:rPr>
        <w:rStyle w:val="Seitenzahl"/>
        <w:rFonts w:ascii="Arial" w:hAnsi="Arial" w:cs="Arial"/>
        <w:iCs/>
        <w:noProof/>
        <w:sz w:val="16"/>
        <w:szCs w:val="16"/>
        <w:lang w:val="de-DE"/>
      </w:rPr>
      <w:t>13</w:t>
    </w:r>
    <w:r w:rsidRPr="006A2362">
      <w:rPr>
        <w:rStyle w:val="Seitenzahl"/>
        <w:rFonts w:ascii="Arial" w:hAnsi="Arial" w:cs="Arial"/>
        <w:iCs/>
        <w:sz w:val="16"/>
        <w:szCs w:val="16"/>
        <w:lang w:val="de-DE"/>
      </w:rPr>
      <w:fldChar w:fldCharType="end"/>
    </w:r>
    <w:r w:rsidRPr="006A2362">
      <w:rPr>
        <w:rFonts w:ascii="Arial" w:hAnsi="Arial" w:cs="Arial"/>
        <w:iCs/>
        <w:sz w:val="16"/>
        <w:szCs w:val="16"/>
        <w:lang w:val="de-DE"/>
      </w:rPr>
      <w:t>/</w:t>
    </w:r>
    <w:r w:rsidRPr="006A2362">
      <w:rPr>
        <w:rStyle w:val="Seitenzahl"/>
        <w:rFonts w:ascii="Arial" w:hAnsi="Arial" w:cs="Arial"/>
        <w:iCs/>
        <w:sz w:val="16"/>
        <w:szCs w:val="16"/>
        <w:lang w:val="de-DE"/>
      </w:rPr>
      <w:fldChar w:fldCharType="begin"/>
    </w:r>
    <w:r w:rsidRPr="006A2362">
      <w:rPr>
        <w:rStyle w:val="Seitenzahl"/>
        <w:rFonts w:ascii="Arial" w:hAnsi="Arial" w:cs="Arial"/>
        <w:iCs/>
        <w:sz w:val="16"/>
        <w:szCs w:val="16"/>
        <w:lang w:val="de-DE"/>
      </w:rPr>
      <w:instrText xml:space="preserve"> NUMPAGES </w:instrText>
    </w:r>
    <w:r w:rsidRPr="006A2362">
      <w:rPr>
        <w:rStyle w:val="Seitenzahl"/>
        <w:rFonts w:ascii="Arial" w:hAnsi="Arial" w:cs="Arial"/>
        <w:iCs/>
        <w:sz w:val="16"/>
        <w:szCs w:val="16"/>
        <w:lang w:val="de-DE"/>
      </w:rPr>
      <w:fldChar w:fldCharType="separate"/>
    </w:r>
    <w:r w:rsidR="00F540FE">
      <w:rPr>
        <w:rStyle w:val="Seitenzahl"/>
        <w:rFonts w:ascii="Arial" w:hAnsi="Arial" w:cs="Arial"/>
        <w:iCs/>
        <w:noProof/>
        <w:sz w:val="16"/>
        <w:szCs w:val="16"/>
        <w:lang w:val="de-DE"/>
      </w:rPr>
      <w:t>15</w:t>
    </w:r>
    <w:r w:rsidRPr="006A2362">
      <w:rPr>
        <w:rStyle w:val="Seitenzahl"/>
        <w:rFonts w:ascii="Arial" w:hAnsi="Arial" w:cs="Arial"/>
        <w:iCs/>
        <w:sz w:val="16"/>
        <w:szCs w:val="16"/>
        <w:lang w:val="de-DE"/>
      </w:rPr>
      <w:fldChar w:fldCharType="end"/>
    </w:r>
  </w:p>
  <w:p w14:paraId="0CEC2047" w14:textId="77777777" w:rsidR="0021099B" w:rsidRPr="006A2362" w:rsidRDefault="0021099B" w:rsidP="00B73F37">
    <w:pPr>
      <w:pStyle w:val="Fuzeile"/>
      <w:tabs>
        <w:tab w:val="clear" w:pos="9638"/>
        <w:tab w:val="right" w:pos="9360"/>
      </w:tabs>
      <w:rPr>
        <w:rFonts w:ascii="Arial" w:hAnsi="Arial" w:cs="Arial"/>
        <w:iCs/>
        <w:sz w:val="12"/>
        <w:szCs w:val="12"/>
        <w:lang w:val="de-DE"/>
      </w:rPr>
    </w:pPr>
    <w:r w:rsidRPr="006A2362">
      <w:rPr>
        <w:rFonts w:ascii="Arial" w:hAnsi="Arial" w:cs="Arial"/>
        <w:iCs/>
        <w:sz w:val="12"/>
        <w:szCs w:val="12"/>
        <w:lang w:val="de-DE"/>
      </w:rPr>
      <w:t xml:space="preserve">Ansuchen _ Innovationsberatungsdienste und innovationsunterstützende Dienstleistungen </w:t>
    </w:r>
    <w:r w:rsidRPr="006A2362">
      <w:rPr>
        <w:rFonts w:ascii="Arial" w:hAnsi="Arial" w:cs="Arial"/>
        <w:iCs/>
        <w:color w:val="000000"/>
        <w:sz w:val="12"/>
        <w:szCs w:val="12"/>
        <w:lang w:val="de-DE"/>
      </w:rPr>
      <w:t>(v0</w:t>
    </w:r>
    <w:r w:rsidR="00A75AC6">
      <w:rPr>
        <w:rFonts w:ascii="Arial" w:hAnsi="Arial" w:cs="Arial"/>
        <w:iCs/>
        <w:color w:val="000000"/>
        <w:sz w:val="12"/>
        <w:szCs w:val="12"/>
        <w:lang w:val="de-DE"/>
      </w:rPr>
      <w:t>1</w:t>
    </w:r>
    <w:r w:rsidRPr="006A2362">
      <w:rPr>
        <w:rFonts w:ascii="Arial" w:hAnsi="Arial" w:cs="Arial"/>
        <w:iCs/>
        <w:color w:val="000000"/>
        <w:sz w:val="12"/>
        <w:szCs w:val="12"/>
        <w:lang w:val="de-DE"/>
      </w:rPr>
      <w:t>)</w:t>
    </w:r>
  </w:p>
  <w:p w14:paraId="599EFE63" w14:textId="4434C6EE" w:rsidR="0021099B" w:rsidRPr="006A2362" w:rsidRDefault="0021099B" w:rsidP="00D87F61">
    <w:pPr>
      <w:pStyle w:val="Fuzeile"/>
      <w:rPr>
        <w:rFonts w:ascii="Arial" w:hAnsi="Arial" w:cs="Arial"/>
        <w:iCs/>
        <w:sz w:val="12"/>
        <w:szCs w:val="12"/>
        <w:lang w:val="de-DE"/>
      </w:rPr>
    </w:pPr>
    <w:r w:rsidRPr="006A2362">
      <w:rPr>
        <w:rFonts w:ascii="Arial" w:hAnsi="Arial" w:cs="Arial"/>
        <w:iCs/>
        <w:sz w:val="12"/>
        <w:szCs w:val="12"/>
        <w:lang w:val="de-DE"/>
      </w:rPr>
      <w:t>© 20</w:t>
    </w:r>
    <w:r w:rsidR="00A24D37">
      <w:rPr>
        <w:rFonts w:ascii="Arial" w:hAnsi="Arial" w:cs="Arial"/>
        <w:iCs/>
        <w:sz w:val="12"/>
        <w:szCs w:val="12"/>
        <w:lang w:val="de-DE"/>
      </w:rPr>
      <w:t>2</w:t>
    </w:r>
    <w:r w:rsidR="006D4CF6">
      <w:rPr>
        <w:rFonts w:ascii="Arial" w:hAnsi="Arial" w:cs="Arial"/>
        <w:iCs/>
        <w:sz w:val="12"/>
        <w:szCs w:val="12"/>
        <w:lang w:val="de-DE"/>
      </w:rPr>
      <w:t>2</w:t>
    </w:r>
    <w:r w:rsidRPr="006A2362">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CC69" w14:textId="77777777" w:rsidR="00782204" w:rsidRDefault="00782204">
      <w:r>
        <w:separator/>
      </w:r>
    </w:p>
  </w:footnote>
  <w:footnote w:type="continuationSeparator" w:id="0">
    <w:p w14:paraId="19BC5F86" w14:textId="77777777" w:rsidR="00782204" w:rsidRDefault="00782204">
      <w:r>
        <w:continuationSeparator/>
      </w:r>
    </w:p>
  </w:footnote>
  <w:footnote w:id="1">
    <w:p w14:paraId="0AA6BB37" w14:textId="77777777" w:rsidR="00F540FE" w:rsidRDefault="00F540FE" w:rsidP="00F540FE">
      <w:pPr>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Die Ersatzerklärung </w:t>
      </w:r>
      <w:bookmarkStart w:id="3" w:name="_Hlk511899492"/>
      <w:r>
        <w:rPr>
          <w:rFonts w:ascii="Arial" w:hAnsi="Arial" w:cs="Arial"/>
          <w:sz w:val="18"/>
          <w:szCs w:val="18"/>
          <w:lang w:val="de-DE"/>
        </w:rPr>
        <w:t xml:space="preserve">der beeideten Bezeugungsurkunde </w:t>
      </w:r>
      <w:bookmarkEnd w:id="3"/>
      <w:r>
        <w:rPr>
          <w:rFonts w:ascii="Arial" w:hAnsi="Arial" w:cs="Arial"/>
          <w:sz w:val="18"/>
          <w:szCs w:val="18"/>
          <w:lang w:val="de-DE"/>
        </w:rPr>
        <w:t>laut Art. 47 des DPR 445/2000 unterliegt geeigneten Überprüfungen laut Art. 71 desselben DPR.</w:t>
      </w:r>
    </w:p>
  </w:footnote>
  <w:footnote w:id="2">
    <w:p w14:paraId="3968DD16" w14:textId="77777777" w:rsidR="0021099B" w:rsidRPr="005F473C" w:rsidRDefault="0021099B" w:rsidP="009B7B68">
      <w:pPr>
        <w:jc w:val="both"/>
        <w:rPr>
          <w:rFonts w:ascii="Arial" w:hAnsi="Arial" w:cs="Arial"/>
          <w:sz w:val="18"/>
          <w:szCs w:val="18"/>
          <w:lang w:val="de-DE"/>
        </w:rPr>
      </w:pPr>
      <w:r w:rsidRPr="002B19C5">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 w:id="3">
    <w:p w14:paraId="4B02A56C" w14:textId="77777777" w:rsidR="004E5389" w:rsidRPr="00F130DB" w:rsidRDefault="004E5389" w:rsidP="004E5389">
      <w:pPr>
        <w:pStyle w:val="Funotentext"/>
        <w:ind w:left="180" w:hanging="180"/>
        <w:jc w:val="both"/>
        <w:rPr>
          <w:rFonts w:ascii="Arial" w:hAnsi="Arial" w:cs="Arial"/>
          <w:sz w:val="18"/>
          <w:szCs w:val="18"/>
          <w:lang w:val="de-DE"/>
        </w:rPr>
      </w:pPr>
      <w:r w:rsidRPr="00815E5A">
        <w:rPr>
          <w:rStyle w:val="Funotenzeichen"/>
          <w:rFonts w:ascii="Arial" w:hAnsi="Arial" w:cs="Arial"/>
          <w:sz w:val="18"/>
          <w:szCs w:val="18"/>
        </w:rPr>
        <w:footnoteRef/>
      </w:r>
      <w:r w:rsidRPr="00815E5A">
        <w:rPr>
          <w:rFonts w:ascii="Arial" w:hAnsi="Arial" w:cs="Arial"/>
          <w:sz w:val="18"/>
          <w:szCs w:val="18"/>
          <w:lang w:val="de-DE"/>
        </w:rPr>
        <w:t xml:space="preserve"> </w:t>
      </w:r>
      <w:r w:rsidRPr="00F130DB">
        <w:rPr>
          <w:rFonts w:ascii="Arial" w:hAnsi="Arial" w:cs="Arial"/>
          <w:sz w:val="18"/>
          <w:szCs w:val="18"/>
          <w:lang w:val="de-DE"/>
        </w:rPr>
        <w:t>Siehe Verordnung (EU) Nr</w:t>
      </w:r>
      <w:smartTag w:uri="urn:schemas-microsoft-com:office:smarttags" w:element="PersonName">
        <w:r w:rsidRPr="00F130DB">
          <w:rPr>
            <w:rFonts w:ascii="Arial" w:hAnsi="Arial" w:cs="Arial"/>
            <w:sz w:val="18"/>
            <w:szCs w:val="18"/>
            <w:lang w:val="de-DE"/>
          </w:rPr>
          <w:t>.</w:t>
        </w:r>
      </w:smartTag>
      <w:r w:rsidRPr="00F130DB">
        <w:rPr>
          <w:rFonts w:ascii="Arial" w:hAnsi="Arial" w:cs="Arial"/>
          <w:sz w:val="18"/>
          <w:szCs w:val="18"/>
          <w:lang w:val="de-DE"/>
        </w:rPr>
        <w:t xml:space="preserve"> 1407/2013 der Kommission vom 18.12.2013 (veröffentlicht im Amtsblatt der Europäischen Union Nr</w:t>
      </w:r>
      <w:smartTag w:uri="urn:schemas-microsoft-com:office:smarttags" w:element="PersonName">
        <w:r w:rsidRPr="00F130DB">
          <w:rPr>
            <w:rFonts w:ascii="Arial" w:hAnsi="Arial" w:cs="Arial"/>
            <w:sz w:val="18"/>
            <w:szCs w:val="18"/>
            <w:lang w:val="de-DE"/>
          </w:rPr>
          <w:t>.</w:t>
        </w:r>
      </w:smartTag>
      <w:r w:rsidRPr="00F130DB">
        <w:rPr>
          <w:rFonts w:ascii="Arial" w:hAnsi="Arial" w:cs="Arial"/>
          <w:sz w:val="18"/>
          <w:szCs w:val="18"/>
          <w:lang w:val="de-DE"/>
        </w:rPr>
        <w:t xml:space="preserve"> L 352/2013 vom 24.12.2013).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165"/>
    <w:multiLevelType w:val="hybridMultilevel"/>
    <w:tmpl w:val="14CC4844"/>
    <w:lvl w:ilvl="0" w:tplc="BC5C933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2D2AB7"/>
    <w:multiLevelType w:val="hybridMultilevel"/>
    <w:tmpl w:val="AF587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5606B"/>
    <w:multiLevelType w:val="hybridMultilevel"/>
    <w:tmpl w:val="8730C4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4D2BF9"/>
    <w:multiLevelType w:val="hybridMultilevel"/>
    <w:tmpl w:val="5EC40304"/>
    <w:lvl w:ilvl="0" w:tplc="0407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33"/>
  </w:num>
  <w:num w:numId="4">
    <w:abstractNumId w:val="24"/>
  </w:num>
  <w:num w:numId="5">
    <w:abstractNumId w:val="3"/>
  </w:num>
  <w:num w:numId="6">
    <w:abstractNumId w:val="9"/>
  </w:num>
  <w:num w:numId="7">
    <w:abstractNumId w:val="7"/>
  </w:num>
  <w:num w:numId="8">
    <w:abstractNumId w:val="26"/>
  </w:num>
  <w:num w:numId="9">
    <w:abstractNumId w:val="38"/>
  </w:num>
  <w:num w:numId="10">
    <w:abstractNumId w:val="12"/>
  </w:num>
  <w:num w:numId="11">
    <w:abstractNumId w:val="19"/>
  </w:num>
  <w:num w:numId="12">
    <w:abstractNumId w:val="18"/>
  </w:num>
  <w:num w:numId="13">
    <w:abstractNumId w:val="27"/>
  </w:num>
  <w:num w:numId="14">
    <w:abstractNumId w:val="21"/>
  </w:num>
  <w:num w:numId="15">
    <w:abstractNumId w:val="23"/>
  </w:num>
  <w:num w:numId="16">
    <w:abstractNumId w:val="35"/>
  </w:num>
  <w:num w:numId="17">
    <w:abstractNumId w:val="29"/>
  </w:num>
  <w:num w:numId="18">
    <w:abstractNumId w:val="4"/>
  </w:num>
  <w:num w:numId="19">
    <w:abstractNumId w:val="34"/>
  </w:num>
  <w:num w:numId="20">
    <w:abstractNumId w:val="1"/>
  </w:num>
  <w:num w:numId="21">
    <w:abstractNumId w:val="15"/>
  </w:num>
  <w:num w:numId="22">
    <w:abstractNumId w:val="22"/>
  </w:num>
  <w:num w:numId="23">
    <w:abstractNumId w:val="17"/>
  </w:num>
  <w:num w:numId="24">
    <w:abstractNumId w:val="20"/>
  </w:num>
  <w:num w:numId="25">
    <w:abstractNumId w:val="28"/>
  </w:num>
  <w:num w:numId="26">
    <w:abstractNumId w:val="2"/>
  </w:num>
  <w:num w:numId="27">
    <w:abstractNumId w:val="16"/>
  </w:num>
  <w:num w:numId="28">
    <w:abstractNumId w:val="14"/>
  </w:num>
  <w:num w:numId="29">
    <w:abstractNumId w:val="11"/>
  </w:num>
  <w:num w:numId="30">
    <w:abstractNumId w:val="3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7"/>
  </w:num>
  <w:num w:numId="36">
    <w:abstractNumId w:val="25"/>
  </w:num>
  <w:num w:numId="37">
    <w:abstractNumId w:val="8"/>
  </w:num>
  <w:num w:numId="38">
    <w:abstractNumId w:val="10"/>
  </w:num>
  <w:num w:numId="39">
    <w:abstractNumId w:val="13"/>
  </w:num>
  <w:num w:numId="40">
    <w:abstractNumId w:val="0"/>
  </w:num>
  <w:num w:numId="41">
    <w:abstractNumId w:val="3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023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3FFF"/>
    <w:rsid w:val="000950D5"/>
    <w:rsid w:val="00096630"/>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6FD8"/>
    <w:rsid w:val="001200E8"/>
    <w:rsid w:val="001225D0"/>
    <w:rsid w:val="0012398D"/>
    <w:rsid w:val="001262BE"/>
    <w:rsid w:val="00130A66"/>
    <w:rsid w:val="00134F50"/>
    <w:rsid w:val="00136885"/>
    <w:rsid w:val="001372FF"/>
    <w:rsid w:val="001405A2"/>
    <w:rsid w:val="00140AF3"/>
    <w:rsid w:val="0014340D"/>
    <w:rsid w:val="00144B18"/>
    <w:rsid w:val="001450EA"/>
    <w:rsid w:val="001453CD"/>
    <w:rsid w:val="001466D2"/>
    <w:rsid w:val="00151CE4"/>
    <w:rsid w:val="00155889"/>
    <w:rsid w:val="00155EBF"/>
    <w:rsid w:val="00163A9F"/>
    <w:rsid w:val="00172596"/>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164"/>
    <w:rsid w:val="001D2F91"/>
    <w:rsid w:val="001D5D47"/>
    <w:rsid w:val="001E1AC1"/>
    <w:rsid w:val="001E1E0C"/>
    <w:rsid w:val="001E260A"/>
    <w:rsid w:val="0020058E"/>
    <w:rsid w:val="002035E3"/>
    <w:rsid w:val="0020720B"/>
    <w:rsid w:val="0020750F"/>
    <w:rsid w:val="0021099B"/>
    <w:rsid w:val="0021159A"/>
    <w:rsid w:val="0021519B"/>
    <w:rsid w:val="00216DB1"/>
    <w:rsid w:val="002207F4"/>
    <w:rsid w:val="002235C2"/>
    <w:rsid w:val="00226FAB"/>
    <w:rsid w:val="00230641"/>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18E1"/>
    <w:rsid w:val="0031251A"/>
    <w:rsid w:val="003177DD"/>
    <w:rsid w:val="00317D7D"/>
    <w:rsid w:val="003201F9"/>
    <w:rsid w:val="00320624"/>
    <w:rsid w:val="00320BB7"/>
    <w:rsid w:val="00322944"/>
    <w:rsid w:val="00331D1B"/>
    <w:rsid w:val="00334EA7"/>
    <w:rsid w:val="0033584F"/>
    <w:rsid w:val="003362AB"/>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7099"/>
    <w:rsid w:val="003C72E6"/>
    <w:rsid w:val="003C733E"/>
    <w:rsid w:val="003D2159"/>
    <w:rsid w:val="003D6699"/>
    <w:rsid w:val="003D6D3D"/>
    <w:rsid w:val="003D75FA"/>
    <w:rsid w:val="003E126A"/>
    <w:rsid w:val="003E2E33"/>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4D7D"/>
    <w:rsid w:val="00426AB6"/>
    <w:rsid w:val="00430615"/>
    <w:rsid w:val="00431237"/>
    <w:rsid w:val="004357AE"/>
    <w:rsid w:val="004426D5"/>
    <w:rsid w:val="004471A3"/>
    <w:rsid w:val="004503AC"/>
    <w:rsid w:val="00453531"/>
    <w:rsid w:val="0046437A"/>
    <w:rsid w:val="00466AB7"/>
    <w:rsid w:val="0047121F"/>
    <w:rsid w:val="00471872"/>
    <w:rsid w:val="00480BC1"/>
    <w:rsid w:val="004819F4"/>
    <w:rsid w:val="004819F8"/>
    <w:rsid w:val="00483877"/>
    <w:rsid w:val="004839A8"/>
    <w:rsid w:val="004843B3"/>
    <w:rsid w:val="00487372"/>
    <w:rsid w:val="00490103"/>
    <w:rsid w:val="004919B0"/>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E5389"/>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027A"/>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A6F"/>
    <w:rsid w:val="00594B3C"/>
    <w:rsid w:val="0059505E"/>
    <w:rsid w:val="00596548"/>
    <w:rsid w:val="005A108A"/>
    <w:rsid w:val="005A1FCC"/>
    <w:rsid w:val="005C0D79"/>
    <w:rsid w:val="005C75A8"/>
    <w:rsid w:val="005D1731"/>
    <w:rsid w:val="005E00E0"/>
    <w:rsid w:val="005E3656"/>
    <w:rsid w:val="005E420D"/>
    <w:rsid w:val="005E6D4D"/>
    <w:rsid w:val="005E7B92"/>
    <w:rsid w:val="005E7CD5"/>
    <w:rsid w:val="005F3ECF"/>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4781D"/>
    <w:rsid w:val="006506C1"/>
    <w:rsid w:val="00650810"/>
    <w:rsid w:val="006514DE"/>
    <w:rsid w:val="00652A37"/>
    <w:rsid w:val="00653646"/>
    <w:rsid w:val="00655F93"/>
    <w:rsid w:val="0065779B"/>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2A9"/>
    <w:rsid w:val="00696BD4"/>
    <w:rsid w:val="00697BDC"/>
    <w:rsid w:val="006A15F1"/>
    <w:rsid w:val="006A2362"/>
    <w:rsid w:val="006A3D62"/>
    <w:rsid w:val="006B1806"/>
    <w:rsid w:val="006B48EE"/>
    <w:rsid w:val="006B71B3"/>
    <w:rsid w:val="006C046C"/>
    <w:rsid w:val="006C1212"/>
    <w:rsid w:val="006D0751"/>
    <w:rsid w:val="006D1857"/>
    <w:rsid w:val="006D4CF6"/>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26C"/>
    <w:rsid w:val="007127CE"/>
    <w:rsid w:val="00713C8A"/>
    <w:rsid w:val="007140A5"/>
    <w:rsid w:val="00714C7F"/>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2204"/>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5C00"/>
    <w:rsid w:val="007C6116"/>
    <w:rsid w:val="007D1E9D"/>
    <w:rsid w:val="007D2C2C"/>
    <w:rsid w:val="007D32CC"/>
    <w:rsid w:val="007E0D3A"/>
    <w:rsid w:val="007E1FFD"/>
    <w:rsid w:val="007E20F8"/>
    <w:rsid w:val="007E63A1"/>
    <w:rsid w:val="007F1676"/>
    <w:rsid w:val="007F51CF"/>
    <w:rsid w:val="007F673D"/>
    <w:rsid w:val="007F691D"/>
    <w:rsid w:val="008030FA"/>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4AA"/>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2BA4"/>
    <w:rsid w:val="008A3560"/>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299D"/>
    <w:rsid w:val="008E3BEB"/>
    <w:rsid w:val="008E7090"/>
    <w:rsid w:val="008E7725"/>
    <w:rsid w:val="008F07EE"/>
    <w:rsid w:val="008F190A"/>
    <w:rsid w:val="008F2451"/>
    <w:rsid w:val="008F273D"/>
    <w:rsid w:val="008F4845"/>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41120"/>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B68"/>
    <w:rsid w:val="009B7EB3"/>
    <w:rsid w:val="009C1858"/>
    <w:rsid w:val="009C2CCA"/>
    <w:rsid w:val="009C5401"/>
    <w:rsid w:val="009C6A23"/>
    <w:rsid w:val="009D4AA9"/>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4D37"/>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711"/>
    <w:rsid w:val="00A66C92"/>
    <w:rsid w:val="00A67477"/>
    <w:rsid w:val="00A70BF7"/>
    <w:rsid w:val="00A71385"/>
    <w:rsid w:val="00A74E2A"/>
    <w:rsid w:val="00A75AC6"/>
    <w:rsid w:val="00A812A5"/>
    <w:rsid w:val="00A84608"/>
    <w:rsid w:val="00A8509E"/>
    <w:rsid w:val="00A86BEA"/>
    <w:rsid w:val="00A936EC"/>
    <w:rsid w:val="00A942C8"/>
    <w:rsid w:val="00AA067C"/>
    <w:rsid w:val="00AA0887"/>
    <w:rsid w:val="00AA277D"/>
    <w:rsid w:val="00AA4F42"/>
    <w:rsid w:val="00AA7FC6"/>
    <w:rsid w:val="00AB18C9"/>
    <w:rsid w:val="00AB6D9E"/>
    <w:rsid w:val="00AB74E3"/>
    <w:rsid w:val="00AB7A16"/>
    <w:rsid w:val="00AC01D1"/>
    <w:rsid w:val="00AC334E"/>
    <w:rsid w:val="00AC3B50"/>
    <w:rsid w:val="00AC4184"/>
    <w:rsid w:val="00AC4D6F"/>
    <w:rsid w:val="00AC52FA"/>
    <w:rsid w:val="00AD0DBB"/>
    <w:rsid w:val="00AD2778"/>
    <w:rsid w:val="00AD3F7C"/>
    <w:rsid w:val="00AD436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7530"/>
    <w:rsid w:val="00BC2391"/>
    <w:rsid w:val="00BC5D78"/>
    <w:rsid w:val="00BC5D93"/>
    <w:rsid w:val="00BC5EC9"/>
    <w:rsid w:val="00BC6E27"/>
    <w:rsid w:val="00BC7C19"/>
    <w:rsid w:val="00BD1D0C"/>
    <w:rsid w:val="00BD2B08"/>
    <w:rsid w:val="00BE259C"/>
    <w:rsid w:val="00BE2B13"/>
    <w:rsid w:val="00BE3901"/>
    <w:rsid w:val="00BE502E"/>
    <w:rsid w:val="00BE6244"/>
    <w:rsid w:val="00BF0936"/>
    <w:rsid w:val="00BF2761"/>
    <w:rsid w:val="00BF3772"/>
    <w:rsid w:val="00BF4212"/>
    <w:rsid w:val="00BF47B6"/>
    <w:rsid w:val="00BF4805"/>
    <w:rsid w:val="00BF7DF9"/>
    <w:rsid w:val="00C002FB"/>
    <w:rsid w:val="00C01750"/>
    <w:rsid w:val="00C03027"/>
    <w:rsid w:val="00C04115"/>
    <w:rsid w:val="00C043B0"/>
    <w:rsid w:val="00C05059"/>
    <w:rsid w:val="00C05155"/>
    <w:rsid w:val="00C05972"/>
    <w:rsid w:val="00C06488"/>
    <w:rsid w:val="00C13613"/>
    <w:rsid w:val="00C164B8"/>
    <w:rsid w:val="00C17C5D"/>
    <w:rsid w:val="00C20C14"/>
    <w:rsid w:val="00C211B6"/>
    <w:rsid w:val="00C24408"/>
    <w:rsid w:val="00C26A1B"/>
    <w:rsid w:val="00C27163"/>
    <w:rsid w:val="00C30963"/>
    <w:rsid w:val="00C31631"/>
    <w:rsid w:val="00C317E9"/>
    <w:rsid w:val="00C31C29"/>
    <w:rsid w:val="00C34A5A"/>
    <w:rsid w:val="00C34F18"/>
    <w:rsid w:val="00C43E60"/>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3F00"/>
    <w:rsid w:val="00C775CF"/>
    <w:rsid w:val="00C777E7"/>
    <w:rsid w:val="00C801D8"/>
    <w:rsid w:val="00C81BCA"/>
    <w:rsid w:val="00C84CD3"/>
    <w:rsid w:val="00C85C08"/>
    <w:rsid w:val="00C87C46"/>
    <w:rsid w:val="00C9282E"/>
    <w:rsid w:val="00C94137"/>
    <w:rsid w:val="00C941FE"/>
    <w:rsid w:val="00C94CFD"/>
    <w:rsid w:val="00C95B3C"/>
    <w:rsid w:val="00CA00BA"/>
    <w:rsid w:val="00CA08C4"/>
    <w:rsid w:val="00CA0BEF"/>
    <w:rsid w:val="00CA5CAB"/>
    <w:rsid w:val="00CA7F4A"/>
    <w:rsid w:val="00CB1441"/>
    <w:rsid w:val="00CB4602"/>
    <w:rsid w:val="00CB52A8"/>
    <w:rsid w:val="00CC107A"/>
    <w:rsid w:val="00CC45A8"/>
    <w:rsid w:val="00CC6F83"/>
    <w:rsid w:val="00CD047A"/>
    <w:rsid w:val="00CD6058"/>
    <w:rsid w:val="00CD6BB0"/>
    <w:rsid w:val="00CD7251"/>
    <w:rsid w:val="00CE0E1C"/>
    <w:rsid w:val="00CE10BD"/>
    <w:rsid w:val="00CE298C"/>
    <w:rsid w:val="00CE34BC"/>
    <w:rsid w:val="00CE461E"/>
    <w:rsid w:val="00CE4C0A"/>
    <w:rsid w:val="00CE5146"/>
    <w:rsid w:val="00CE7670"/>
    <w:rsid w:val="00CE7F03"/>
    <w:rsid w:val="00CF2A14"/>
    <w:rsid w:val="00CF314F"/>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0D3"/>
    <w:rsid w:val="00E03F7D"/>
    <w:rsid w:val="00E05B0C"/>
    <w:rsid w:val="00E0709F"/>
    <w:rsid w:val="00E07E6C"/>
    <w:rsid w:val="00E10581"/>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56582"/>
    <w:rsid w:val="00E63AF4"/>
    <w:rsid w:val="00E64792"/>
    <w:rsid w:val="00E66418"/>
    <w:rsid w:val="00E6698F"/>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E78D8"/>
    <w:rsid w:val="00EF4667"/>
    <w:rsid w:val="00EF5863"/>
    <w:rsid w:val="00EF67D2"/>
    <w:rsid w:val="00EF7C3B"/>
    <w:rsid w:val="00EF7E1E"/>
    <w:rsid w:val="00F016EA"/>
    <w:rsid w:val="00F044A9"/>
    <w:rsid w:val="00F05225"/>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433"/>
    <w:rsid w:val="00F42D23"/>
    <w:rsid w:val="00F43AB9"/>
    <w:rsid w:val="00F4534A"/>
    <w:rsid w:val="00F467D1"/>
    <w:rsid w:val="00F50177"/>
    <w:rsid w:val="00F50F21"/>
    <w:rsid w:val="00F532AF"/>
    <w:rsid w:val="00F540FE"/>
    <w:rsid w:val="00F5642D"/>
    <w:rsid w:val="00F5683D"/>
    <w:rsid w:val="00F64CD2"/>
    <w:rsid w:val="00F70DF4"/>
    <w:rsid w:val="00F82F7C"/>
    <w:rsid w:val="00F83940"/>
    <w:rsid w:val="00F84072"/>
    <w:rsid w:val="00F85A2B"/>
    <w:rsid w:val="00F86262"/>
    <w:rsid w:val="00F86A66"/>
    <w:rsid w:val="00F909E6"/>
    <w:rsid w:val="00F91EB8"/>
    <w:rsid w:val="00F9357C"/>
    <w:rsid w:val="00F9694F"/>
    <w:rsid w:val="00FA220E"/>
    <w:rsid w:val="00FA342F"/>
    <w:rsid w:val="00FA3762"/>
    <w:rsid w:val="00FA532E"/>
    <w:rsid w:val="00FB30FE"/>
    <w:rsid w:val="00FB3480"/>
    <w:rsid w:val="00FB4157"/>
    <w:rsid w:val="00FB5167"/>
    <w:rsid w:val="00FC2D7F"/>
    <w:rsid w:val="00FC3715"/>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81"/>
    <o:shapelayout v:ext="edit">
      <o:idmap v:ext="edit" data="1"/>
    </o:shapelayout>
  </w:shapeDefaults>
  <w:decimalSymbol w:val=","/>
  <w:listSeparator w:val=";"/>
  <w14:docId w14:val="4C99ECC3"/>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rsid w:val="00134F50"/>
    <w:rPr>
      <w:sz w:val="20"/>
      <w:szCs w:val="20"/>
    </w:rPr>
  </w:style>
  <w:style w:type="character" w:styleId="Funotenzeichen">
    <w:name w:val="footnote reference"/>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paragraph" w:styleId="Listenabsatz">
    <w:name w:val="List Paragraph"/>
    <w:basedOn w:val="Standard"/>
    <w:uiPriority w:val="34"/>
    <w:qFormat/>
    <w:rsid w:val="004E5389"/>
    <w:pPr>
      <w:suppressAutoHyphens/>
      <w:ind w:left="708"/>
    </w:pPr>
    <w:rPr>
      <w:lang w:eastAsia="zh-CN"/>
    </w:rPr>
  </w:style>
  <w:style w:type="character" w:customStyle="1" w:styleId="FunotentextZchn">
    <w:name w:val="Fußnotentext Zchn"/>
    <w:link w:val="Funotentext"/>
    <w:rsid w:val="004E5389"/>
  </w:style>
  <w:style w:type="paragraph" w:customStyle="1" w:styleId="Corpotesto1">
    <w:name w:val="Corpo testo1"/>
    <w:rsid w:val="004E5389"/>
    <w:pPr>
      <w:widowControl w:val="0"/>
      <w:snapToGrid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466435457">
      <w:bodyDiv w:val="1"/>
      <w:marLeft w:val="0"/>
      <w:marRight w:val="0"/>
      <w:marTop w:val="0"/>
      <w:marBottom w:val="0"/>
      <w:divBdr>
        <w:top w:val="none" w:sz="0" w:space="0" w:color="auto"/>
        <w:left w:val="none" w:sz="0" w:space="0" w:color="auto"/>
        <w:bottom w:val="none" w:sz="0" w:space="0" w:color="auto"/>
        <w:right w:val="none" w:sz="0" w:space="0" w:color="auto"/>
      </w:divBdr>
    </w:div>
    <w:div w:id="56834658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87705278">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343894382">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3C3BA9-503D-4022-A546-5492DDE1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4179</Words>
  <Characters>26334</Characters>
  <Application>Microsoft Office Word</Application>
  <DocSecurity>0</DocSecurity>
  <Lines>219</Lines>
  <Paragraphs>60</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30453</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80</cp:revision>
  <cp:lastPrinted>2017-10-04T09:36:00Z</cp:lastPrinted>
  <dcterms:created xsi:type="dcterms:W3CDTF">2018-03-14T15:18:00Z</dcterms:created>
  <dcterms:modified xsi:type="dcterms:W3CDTF">2022-09-12T06:55:00Z</dcterms:modified>
</cp:coreProperties>
</file>