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118C" w14:textId="13F622C1" w:rsidR="007826C1" w:rsidRDefault="00EC1154" w:rsidP="007826C1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A0007B" wp14:editId="6A4994D4">
                <wp:simplePos x="0" y="0"/>
                <wp:positionH relativeFrom="column">
                  <wp:posOffset>2880360</wp:posOffset>
                </wp:positionH>
                <wp:positionV relativeFrom="paragraph">
                  <wp:posOffset>795</wp:posOffset>
                </wp:positionV>
                <wp:extent cx="3596400" cy="493200"/>
                <wp:effectExtent l="0" t="0" r="23495" b="2159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400" cy="493200"/>
                          <a:chOff x="0" y="0"/>
                          <a:chExt cx="3597964" cy="49276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899328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798655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697982" y="0"/>
                            <a:ext cx="899982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10159" id="Gruppieren 15" o:spid="_x0000_s1026" style="position:absolute;margin-left:226.8pt;margin-top:.05pt;width:283.2pt;height:38.85pt;z-index:251667456;mso-width-relative:margin;mso-height-relative:margin" coordsize="35979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dQZAMAAIQSAAAOAAAAZHJzL2Uyb0RvYy54bWzsWMtu3DYU3RfoPxDc15rRPGwJlgPDqY0C&#10;RmLEKbKmKWokVCJZkmON+/U9JCWNa6ePJECRhWah4eO+eHjPJaXzN4euJY/C2EbJgi5PFpQIyVXZ&#10;yF1Bf/14/dMZJdYxWbJWSVHQJ2Hpm4sffzjvdS5SVau2FIbAiLR5rwtaO6fzJLG8Fh2zJ0oLiclK&#10;mY45dM0uKQ3rYb1rk3Sx2Ca9MqU2igtrMfo2TtKLYL+qBHfvq8oKR9qCIjYXniY8H/wzuThn+c4w&#10;XTd8CIN9RRQdayScTqbeMsfI3jSvTHUNN8qqyp1w1SWqqhouwhqwmuXixWpujNrrsJZd3u/0BBOg&#10;fYHTV5vl7x7vDGlK7N2GEsk67NGN2WvdCCMkwSAQ6vUuh+CN0ff6zgwDu9jziz5UpvP/WA45BGyf&#10;JmzFwRGOwdUm264X2AKOuXW2wuZF8HmNHXqlxuufj4qnUB0V09NtUExGt4mPbgqm18gje4TKfhtU&#10;9zXTIuyA9QgMUGUjUh8Er53gv5EswhSEJoxsbgHXfwXoLMuys/Rvl8lybay7EaojvlFQg9wOKcce&#10;b63DpgCRUcT7tKptyuumbUPH80lctYY8MjDhYbf0AUPjL1KtJH1Bt6tNRNhjGVcQWu6pFd5WKz+I&#10;CimDTU1DAIGsR+OMcyHdMk7VrBTR52aB3+h1DCfEEAx6yxWinWwPBkbJaGS0HYMf5L2qCFyflBf/&#10;FFhUnjSCZyXdpNw1UpnPGWixqsFzlEf4z6DxzQdVPiFLjIqVxmp+3WC7bpl1d8ygtIABKJfuPR5V&#10;qwC3GlqU1Mr88blxL480xiwlPUpVQe3ve2YEJe0vEgmeLddrX9tCZ705TdExz2cens/IfXelkANL&#10;FGbNQ9PLu3ZsVkZ1n1BVL71XTDHJ4bug3Jmxc+ViCUVd5uLyMoihnmnmbuW95t64R9Wn48fDJ2b0&#10;kLMO1eCdGknF8hepG2W9plSXe6eqJuT1EdcBbxDcF6X/gelLoBSL4kR1DCEHvHcUhH/nOmi9SnEI&#10;vq6IM+Fnws+ER3H4rgiPE/gl4dMvIvzyNDvbbnCZmhkfbhzzET8f8fHSdLwOfFeMX71m/OqLGJ9u&#10;M3AehWNm/Mz4+VL/LZf68DKPTx3h0Bg+y/hvKc/74SXg+PHo4k8AAAD//wMAUEsDBBQABgAIAAAA&#10;IQBvYv4l3gAAAAgBAAAPAAAAZHJzL2Rvd25yZXYueG1sTI/LasMwEEX3hf6DmEB3jeymeeBYDiG0&#10;XYVCk0LpbmJNbBNrZCzFdv6+8qpZDudy75l0M5hadNS6yrKCeBqBIM6trrhQ8H18f16BcB5ZY22Z&#10;FNzIwSZ7fEgx0bbnL+oOvhChhF2CCkrvm0RKl5dk0E1tQxzY2bYGfTjbQuoW+1BuavkSRQtpsOKw&#10;UGJDu5Lyy+FqFHz02G9n8Vu3v5x3t9/j/PNnH5NST5NhuwbhafD/YRj1gzpkwelkr6ydqBW8zmeL&#10;EB2BGHEU5kCcFCyXK5BZKu8fyP4AAAD//wMAUEsBAi0AFAAGAAgAAAAhALaDOJL+AAAA4QEAABMA&#10;AAAAAAAAAAAAAAAAAAAAAFtDb250ZW50X1R5cGVzXS54bWxQSwECLQAUAAYACAAAACEAOP0h/9YA&#10;AACUAQAACwAAAAAAAAAAAAAAAAAvAQAAX3JlbHMvLnJlbHNQSwECLQAUAAYACAAAACEA+bdHUGQD&#10;AACEEgAADgAAAAAAAAAAAAAAAAAuAgAAZHJzL2Uyb0RvYy54bWxQSwECLQAUAAYACAAAACEAb2L+&#10;Jd4AAAAIAQAADwAAAAAAAAAAAAAAAAC+BQAAZHJzL2Rvd25yZXYueG1sUEsFBgAAAAAEAAQA8wAA&#10;AMkGAAAAAA==&#10;">
                <v:rect id="Rechteck 9" o:spid="_x0000_s1027" style="position:absolute;width:8999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bRxAAAANoAAAAPAAAAZHJzL2Rvd25yZXYueG1sRI/BasMw&#10;EETvhfyD2EAvpZFbmpI4UUIpBJJeQmx/wGJtLGNrZSzVdvv1UaGQ4zAzb5jtfrKtGKj3tWMFL4sE&#10;BHHpdM2VgiI/PK9A+ICssXVMCn7Iw343e9hiqt3IFxqyUIkIYZ+iAhNCl0rpS0MW/cJ1xNG7ut5i&#10;iLKvpO5xjHDbytckeZcWa44LBjv6NFQ22bdV8HvIzm90+vK5OSaheFqdm2VzVepxPn1sQASawj38&#10;3z5qBWv4uxJvgNzdAAAA//8DAFBLAQItABQABgAIAAAAIQDb4fbL7gAAAIUBAAATAAAAAAAAAAAA&#10;AAAAAAAAAABbQ29udGVudF9UeXBlc10ueG1sUEsBAi0AFAAGAAgAAAAhAFr0LFu/AAAAFQEAAAsA&#10;AAAAAAAAAAAAAAAAHwEAAF9yZWxzLy5yZWxzUEsBAi0AFAAGAAgAAAAhAFhIhtHEAAAA2gAAAA8A&#10;AAAAAAAAAAAAAAAABwIAAGRycy9kb3ducmV2LnhtbFBLBQYAAAAAAwADALcAAAD4AgAAAAA=&#10;" fillcolor="white [3212]" strokecolor="#1f3763 [1604]" strokeweight=".5pt"/>
                <v:rect id="Rechteck 11" o:spid="_x0000_s1028" style="position:absolute;left:8993;width:9000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wmwQAAANsAAAAPAAAAZHJzL2Rvd25yZXYueG1sRE/NisIw&#10;EL4LvkMYYS+ypi4q0jXKsiCoF7H1AYZmbEqbSWmy2vXpjSB4m4/vd1ab3jbiSp2vHCuYThIQxIXT&#10;FZcKzvn2cwnCB2SNjWNS8E8eNuvhYIWpdjc+0TULpYgh7FNUYEJoUyl9Yciin7iWOHIX11kMEXal&#10;1B3eYrht5FeSLKTFimODwZZ+DRV19mcV3LfZcUb7g8/NLgnn8fJYz+uLUh+j/ucbRKA+vMUv907H&#10;+VN4/hIPkOsHAAAA//8DAFBLAQItABQABgAIAAAAIQDb4fbL7gAAAIUBAAATAAAAAAAAAAAAAAAA&#10;AAAAAABbQ29udGVudF9UeXBlc10ueG1sUEsBAi0AFAAGAAgAAAAhAFr0LFu/AAAAFQEAAAsAAAAA&#10;AAAAAAAAAAAAHwEAAF9yZWxzLy5yZWxzUEsBAi0AFAAGAAgAAAAhAD9Y/CbBAAAA2wAAAA8AAAAA&#10;AAAAAAAAAAAABwIAAGRycy9kb3ducmV2LnhtbFBLBQYAAAAAAwADALcAAAD1AgAAAAA=&#10;" fillcolor="white [3212]" strokecolor="#1f3763 [1604]" strokeweight=".5pt"/>
                <v:rect id="Rechteck 12" o:spid="_x0000_s1029" style="position:absolute;left:17986;width:9000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JRwQAAANsAAAAPAAAAZHJzL2Rvd25yZXYueG1sRE/NisIw&#10;EL4L+w5hFryIpiurSDXKsiCoF7H1AYZmbEqbSWmyWn16syB4m4/vd1ab3jbiSp2vHCv4miQgiAun&#10;Ky4VnPPteAHCB2SNjWNScCcPm/XHYIWpdjc+0TULpYgh7FNUYEJoUyl9Yciin7iWOHIX11kMEXal&#10;1B3eYrht5DRJ5tJixbHBYEu/hoo6+7MKHtvs+E37g8/NLgnn0eJYz+qLUsPP/mcJIlAf3uKXe6fj&#10;/Cn8/xIPkOsnAAAA//8DAFBLAQItABQABgAIAAAAIQDb4fbL7gAAAIUBAAATAAAAAAAAAAAAAAAA&#10;AAAAAABbQ29udGVudF9UeXBlc10ueG1sUEsBAi0AFAAGAAgAAAAhAFr0LFu/AAAAFQEAAAsAAAAA&#10;AAAAAAAAAAAAHwEAAF9yZWxzLy5yZWxzUEsBAi0AFAAGAAgAAAAhAM+KYlHBAAAA2wAAAA8AAAAA&#10;AAAAAAAAAAAABwIAAGRycy9kb3ducmV2LnhtbFBLBQYAAAAAAwADALcAAAD1AgAAAAA=&#10;" fillcolor="white [3212]" strokecolor="#1f3763 [1604]" strokeweight=".5pt"/>
                <v:rect id="Rechteck 13" o:spid="_x0000_s1030" style="position:absolute;left:26979;width:9000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fKwgAAANsAAAAPAAAAZHJzL2Rvd25yZXYueG1sRE/NasJA&#10;EL4X+g7LFLyUutFWkdRNECGQ9iJGH2DIjtmQ7GzIrpr26buFQm/z8f3ONp9sL240+taxgsU8AUFc&#10;O91yo+B8Kl42IHxA1tg7JgVf5CHPHh+2mGp35yPdqtCIGMI+RQUmhCGV0teGLPq5G4gjd3GjxRDh&#10;2Eg94j2G214uk2QtLbYcGwwOtDdUd9XVKvguqsMbfXz6kymTcH7eHLpVd1Fq9jTt3kEEmsK/+M9d&#10;6jj/FX5/iQfI7AcAAP//AwBQSwECLQAUAAYACAAAACEA2+H2y+4AAACFAQAAEwAAAAAAAAAAAAAA&#10;AAAAAAAAW0NvbnRlbnRfVHlwZXNdLnhtbFBLAQItABQABgAIAAAAIQBa9CxbvwAAABUBAAALAAAA&#10;AAAAAAAAAAAAAB8BAABfcmVscy8ucmVsc1BLAQItABQABgAIAAAAIQCgxsfKwgAAANsAAAAPAAAA&#10;AAAAAAAAAAAAAAcCAABkcnMvZG93bnJldi54bWxQSwUGAAAAAAMAAwC3AAAA9gIAAAAA&#10;" fillcolor="white [3212]" strokecolor="#1f3763 [1604]" strokeweight=".5pt"/>
              </v:group>
            </w:pict>
          </mc:Fallback>
        </mc:AlternateContent>
      </w:r>
      <w:r w:rsidR="00715FCD">
        <w:rPr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84A36" wp14:editId="3AE093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54000" cy="1134000"/>
                <wp:effectExtent l="0" t="0" r="1333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0" cy="1134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E7CB8" id="Rechteck 3" o:spid="_x0000_s1026" style="position:absolute;margin-left:0;margin-top:0;width:146pt;height:8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JdggIAAFsFAAAOAAAAZHJzL2Uyb0RvYy54bWysVN9P2zAQfp+0/8Hy+0jSFgYVKapATJMQ&#10;IGDi2Tg2sbB9nu027f76nZ00rRjaw7SXxOf77s7f/Tq/2BhN1sIHBbam1VFJibAcGmVfa/rj6frL&#10;KSUhMtswDVbUdCsCvVh8/nTeubmYQAu6EZ6gExvmnatpG6ObF0XgrTAsHIETFpUSvGERRf9aNJ51&#10;6N3oYlKWJ0UHvnEeuAgBb696JV1k/1IKHu+kDCISXVN8W8xfn78v6Vssztn81TPXKj48g/3DKwxT&#10;FoOOrq5YZGTl1R+ujOIeAsh4xMEUIKXiInNANlX5js1jy5zIXDA5wY1pCv/PLb9d33uimppOKbHM&#10;YIkeBG+j4G9kmrLTuTBH0KO794MU8JiobqQ36Y8kyCZndDtmVGwi4XhZnR7PyhITz1FXVdMsoJ9i&#10;b+58iN8EGJIONfVYspxJtr4JsYfuICmatqSr6cn0uMyoAFo110rrpMtdIy61J2uG9Y6bKjHAWAco&#10;lLTFy8SrZ5JPcatF7/5BSMwHvn3SB0iduPfJOBc2ngx+tUV0MpP4gtGw+shQx91jBmwyE7lDR8OB&#10;0t8ijhY5Ktg4GhtlwX8UuXkbI/f4Hfuec6L/As0W28BDPx/B8WuF1bhhId4zjwOBFcQhj3f4kRqw&#10;ADCcKGnB//roPuGxT1FLSYcDVtPwc8W8oER/t9jBZ9VsliYyC7PjrxMU/KHm5VBjV+YSsKYVrhPH&#10;8zHho94dpQfzjLtgmaKiilmOsWvKo98Jl7EffNwmXCyXGYZT6Fi8sY+OJ+cpq6nbnjbPzLuhJSN2&#10;8y3shpHN33Vmj02WFparCFLltt3ndcg3TnBuxmHbpBVxKGfUficufgMAAP//AwBQSwMEFAAGAAgA&#10;AAAhAIZGqXHbAAAABQEAAA8AAABkcnMvZG93bnJldi54bWxMj0FLw0AQhe+C/2EZwZvdNEKsMZsS&#10;BOlFwdaK12l2msRmZ0N228Z/7+hFLwOP93jzvWI5uV6daAydZwPzWQKKuPa248bA9u3pZgEqRGSL&#10;vWcy8EUBluXlRYG59Wde02kTGyUlHHI00MY45FqHuiWHYeYHYvH2fnQYRY6NtiOepdz1Ok2STDvs&#10;WD60ONBjS/Vhc3QGqs/9+nl7+zJ0zerwYd9Xr26eVcZcX03VA6hIU/wLww++oEMpTDt/ZBtUb0CG&#10;xN8rXnqfitxJ6G6RgS4L/Z++/AYAAP//AwBQSwECLQAUAAYACAAAACEAtoM4kv4AAADhAQAAEwAA&#10;AAAAAAAAAAAAAAAAAAAAW0NvbnRlbnRfVHlwZXNdLnhtbFBLAQItABQABgAIAAAAIQA4/SH/1gAA&#10;AJQBAAALAAAAAAAAAAAAAAAAAC8BAABfcmVscy8ucmVsc1BLAQItABQABgAIAAAAIQDp0gJdggIA&#10;AFsFAAAOAAAAAAAAAAAAAAAAAC4CAABkcnMvZTJvRG9jLnhtbFBLAQItABQABgAIAAAAIQCGRqlx&#10;2wAAAAUBAAAPAAAAAAAAAAAAAAAAANwEAABkcnMvZG93bnJldi54bWxQSwUGAAAAAAQABADzAAAA&#10;5AUAAAAA&#10;" fillcolor="white [3201]" strokecolor="black [3213]" strokeweight=".5pt"/>
            </w:pict>
          </mc:Fallback>
        </mc:AlternateContent>
      </w:r>
    </w:p>
    <w:p w14:paraId="1B0A13E9" w14:textId="4BDC53EF" w:rsidR="003862FE" w:rsidRDefault="003B47DB" w:rsidP="007826C1">
      <w:pPr>
        <w:tabs>
          <w:tab w:val="left" w:pos="3563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</w:t>
      </w:r>
      <w:r w:rsidR="003862FE">
        <w:rPr>
          <w:sz w:val="16"/>
          <w:szCs w:val="16"/>
          <w:lang w:val="de-DE"/>
        </w:rPr>
        <w:tab/>
      </w:r>
    </w:p>
    <w:p w14:paraId="2D42E501" w14:textId="59A7F25F" w:rsidR="007826C1" w:rsidRDefault="007826C1" w:rsidP="007826C1">
      <w:pPr>
        <w:tabs>
          <w:tab w:val="left" w:pos="3563"/>
        </w:tabs>
        <w:rPr>
          <w:sz w:val="16"/>
          <w:szCs w:val="16"/>
          <w:lang w:val="de-DE"/>
        </w:rPr>
      </w:pPr>
    </w:p>
    <w:p w14:paraId="7A58133A" w14:textId="4296CE99" w:rsidR="007826C1" w:rsidRDefault="007826C1" w:rsidP="007826C1">
      <w:pPr>
        <w:tabs>
          <w:tab w:val="left" w:pos="3563"/>
        </w:tabs>
        <w:rPr>
          <w:lang w:val="de-DE"/>
        </w:rPr>
      </w:pPr>
      <w:r>
        <w:rPr>
          <w:lang w:val="de-DE"/>
        </w:rPr>
        <w:tab/>
      </w:r>
    </w:p>
    <w:p w14:paraId="1FE69D4C" w14:textId="4F06B652" w:rsidR="007826C1" w:rsidRDefault="00412880" w:rsidP="007826C1">
      <w:pPr>
        <w:tabs>
          <w:tab w:val="left" w:pos="3563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222EAE1" wp14:editId="585A213D">
                <wp:simplePos x="0" y="0"/>
                <wp:positionH relativeFrom="column">
                  <wp:posOffset>3890520</wp:posOffset>
                </wp:positionH>
                <wp:positionV relativeFrom="paragraph">
                  <wp:posOffset>85680</wp:posOffset>
                </wp:positionV>
                <wp:extent cx="2838960" cy="800280"/>
                <wp:effectExtent l="0" t="0" r="0" b="0"/>
                <wp:wrapNone/>
                <wp:docPr id="2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800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C053EC" w14:textId="302BAE1B" w:rsidR="007826C1" w:rsidRPr="00900077" w:rsidRDefault="00900077" w:rsidP="007826C1">
                            <w:r w:rsidRPr="00900077">
                              <w:t>A</w:t>
                            </w:r>
                            <w:r>
                              <w:t>lla</w:t>
                            </w:r>
                          </w:p>
                          <w:p w14:paraId="1C3B2AB1" w14:textId="77777777" w:rsidR="00635F14" w:rsidRPr="00635F14" w:rsidRDefault="00635F14" w:rsidP="007826C1">
                            <w:r>
                              <w:t>Provincia Autonoma di Bolzano – Alto Adige</w:t>
                            </w:r>
                            <w:r w:rsidRPr="00635F14">
                              <w:t xml:space="preserve"> </w:t>
                            </w:r>
                          </w:p>
                          <w:p w14:paraId="3EAE02A5" w14:textId="77777777" w:rsidR="00635F14" w:rsidRPr="00635F14" w:rsidRDefault="00635F14" w:rsidP="007826C1">
                            <w:r>
                              <w:t>25.2 – Ufficio Promozione dell’edilizia agevolata</w:t>
                            </w:r>
                            <w:r w:rsidRPr="00635F14">
                              <w:t xml:space="preserve"> </w:t>
                            </w:r>
                          </w:p>
                          <w:p w14:paraId="68368E55" w14:textId="17AA46AD" w:rsidR="007826C1" w:rsidRPr="00635F14" w:rsidRDefault="00635F14" w:rsidP="007826C1">
                            <w:r>
                              <w:t>Via Canonico Michael Gamper, 1</w:t>
                            </w:r>
                          </w:p>
                          <w:p w14:paraId="0FFF47FF" w14:textId="75FFDBA6" w:rsidR="007826C1" w:rsidRDefault="007826C1" w:rsidP="007826C1">
                            <w:r>
                              <w:t xml:space="preserve">39100 </w:t>
                            </w:r>
                            <w:r w:rsidR="00E67EA2">
                              <w:t>Bolzano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2EAE1" id="_x0000_t202" coordsize="21600,21600" o:spt="202" path="m,l,21600r21600,l21600,xe">
                <v:stroke joinstyle="miter"/>
                <v:path gradientshapeok="t" o:connecttype="rect"/>
              </v:shapetype>
              <v:shape id="Rahmen5" o:spid="_x0000_s1026" type="#_x0000_t202" style="position:absolute;margin-left:306.35pt;margin-top:6.75pt;width:223.55pt;height:63pt;z-index:-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GfogEAADoDAAAOAAAAZHJzL2Uyb0RvYy54bWysUsFqGzEQvRfyD0L3WuutMZvF65BgEgqh&#10;LTj5AFkreQWSRkiKd/33HcmubZpb6WVWo6edee/NrB4ma8hBhqjBdXQ+qyiRTkCv3b6j72/PXxtK&#10;YuKu5wac7OhRRvqwvvuyGn0raxjA9DIQLOJiO/qODin5lrEoBml5nIGXDkEFwfKEadizPvARq1vD&#10;6qpashFC7wMIGSPebk4gXZf6SkmRfioVZSKmo8gtlRhK3OXI1ive7gP3gxZnGvwfWFiuHTa9lNrw&#10;xMlH0J9KWS0CRFBpJsAyUEoLWTSgmnn1l5rtwL0sWtCc6C82xf9XVvw4bP2vQNL0BBMOMBsy+thG&#10;vMx6JhVs/iJTgjhaeLzYJqdEBF7WzbfmfomQQKypqropvrLr3z7E9CLBknzoaMCxFLf44TUm7IhP&#10;/zzJzYzL0cGzNqYMKIMbHofT0wyzK8l8StNuOjPfQX9EQSPOtKMOl44S892hZff1PJNMJVksFwtM&#10;wi2yu0VwPJ6nV7f1Igs+EXr8SKB0YZy7nlqdyeCAipDzMuUNuM3Lq+vKr38DAAD//wMAUEsDBBQA&#10;BgAIAAAAIQB4CCJU3wAAAAsBAAAPAAAAZHJzL2Rvd25yZXYueG1sTI9BT4NAEIXvJv6HzZh4s0vb&#10;gC2yNMbGqCfT6qW3AQaWyO4SdmnRX+9w0uO89+XNe9luMp040+BbZxUsFxEIsqWrWtso+Px4vtuA&#10;8AFthZ2zpOCbPOzy66sM08pd7IHOx9AIDrE+RQU6hD6V0peaDPqF68myV7vBYOBzaGQ14IXDTSdX&#10;UZRIg63lDxp7etJUfh1Ho6Cu5eZVvxO6l2I8HdY/p/0+eVPq9mZ6fAARaAp/MMz1uTrk3Klwo628&#10;6BQky9U9o2ysYxAzEMVbHlPMyjYGmWfy/4b8FwAA//8DAFBLAQItABQABgAIAAAAIQC2gziS/gAA&#10;AOEBAAATAAAAAAAAAAAAAAAAAAAAAABbQ29udGVudF9UeXBlc10ueG1sUEsBAi0AFAAGAAgAAAAh&#10;ADj9If/WAAAAlAEAAAsAAAAAAAAAAAAAAAAALwEAAF9yZWxzLy5yZWxzUEsBAi0AFAAGAAgAAAAh&#10;ANv1oZ+iAQAAOgMAAA4AAAAAAAAAAAAAAAAALgIAAGRycy9lMm9Eb2MueG1sUEsBAi0AFAAGAAgA&#10;AAAhAHgIIlTfAAAACwEAAA8AAAAAAAAAAAAAAAAA/AMAAGRycy9kb3ducmV2LnhtbFBLBQYAAAAA&#10;BAAEAPMAAAAIBQAAAAA=&#10;" filled="f" stroked="f">
                <v:textbox inset="2.56mm,1.29mm,2.56mm,1.29mm">
                  <w:txbxContent>
                    <w:p w14:paraId="53C053EC" w14:textId="302BAE1B" w:rsidR="007826C1" w:rsidRPr="00900077" w:rsidRDefault="00900077" w:rsidP="007826C1">
                      <w:r w:rsidRPr="00900077">
                        <w:t>A</w:t>
                      </w:r>
                      <w:r>
                        <w:t>lla</w:t>
                      </w:r>
                    </w:p>
                    <w:p w14:paraId="1C3B2AB1" w14:textId="77777777" w:rsidR="00635F14" w:rsidRPr="00635F14" w:rsidRDefault="00635F14" w:rsidP="007826C1">
                      <w:r>
                        <w:t>Provincia Autonoma di Bolzano – Alto Adige</w:t>
                      </w:r>
                      <w:r w:rsidRPr="00635F14">
                        <w:t xml:space="preserve"> </w:t>
                      </w:r>
                    </w:p>
                    <w:p w14:paraId="3EAE02A5" w14:textId="77777777" w:rsidR="00635F14" w:rsidRPr="00635F14" w:rsidRDefault="00635F14" w:rsidP="007826C1">
                      <w:r>
                        <w:t>25.2 – Ufficio Promozione dell’edilizia agevolata</w:t>
                      </w:r>
                      <w:r w:rsidRPr="00635F14">
                        <w:t xml:space="preserve"> </w:t>
                      </w:r>
                    </w:p>
                    <w:p w14:paraId="68368E55" w14:textId="17AA46AD" w:rsidR="007826C1" w:rsidRPr="00635F14" w:rsidRDefault="00635F14" w:rsidP="007826C1">
                      <w:r>
                        <w:t>Via Canonico Michael Gamper, 1</w:t>
                      </w:r>
                    </w:p>
                    <w:p w14:paraId="0FFF47FF" w14:textId="75FFDBA6" w:rsidR="007826C1" w:rsidRDefault="007826C1" w:rsidP="007826C1">
                      <w:r>
                        <w:t xml:space="preserve">39100 </w:t>
                      </w:r>
                      <w:r w:rsidR="00E67EA2">
                        <w:t>Bolzano</w:t>
                      </w:r>
                    </w:p>
                  </w:txbxContent>
                </v:textbox>
              </v:shape>
            </w:pict>
          </mc:Fallback>
        </mc:AlternateContent>
      </w:r>
    </w:p>
    <w:p w14:paraId="6D2D1E96" w14:textId="044D0760" w:rsidR="007826C1" w:rsidRDefault="007826C1" w:rsidP="007826C1">
      <w:pPr>
        <w:tabs>
          <w:tab w:val="left" w:pos="3563"/>
        </w:tabs>
        <w:rPr>
          <w:lang w:val="de-DE"/>
        </w:rPr>
      </w:pPr>
    </w:p>
    <w:p w14:paraId="76FB403F" w14:textId="0B998320" w:rsidR="007826C1" w:rsidRDefault="007826C1" w:rsidP="007826C1">
      <w:pPr>
        <w:tabs>
          <w:tab w:val="left" w:pos="3563"/>
        </w:tabs>
        <w:rPr>
          <w:lang w:val="de-DE"/>
        </w:rPr>
      </w:pPr>
    </w:p>
    <w:p w14:paraId="1FDCB67C" w14:textId="5284E309" w:rsidR="007826C1" w:rsidRDefault="007826C1" w:rsidP="007826C1">
      <w:pPr>
        <w:tabs>
          <w:tab w:val="left" w:pos="3563"/>
        </w:tabs>
        <w:rPr>
          <w:lang w:val="de-DE"/>
        </w:rPr>
      </w:pPr>
    </w:p>
    <w:p w14:paraId="715187CA" w14:textId="3E50B236" w:rsidR="007826C1" w:rsidRDefault="007826C1" w:rsidP="007826C1">
      <w:pPr>
        <w:tabs>
          <w:tab w:val="left" w:pos="3563"/>
        </w:tabs>
        <w:rPr>
          <w:lang w:val="de-DE"/>
        </w:rPr>
      </w:pPr>
    </w:p>
    <w:p w14:paraId="5FD33AEE" w14:textId="1205EC87" w:rsidR="007826C1" w:rsidRDefault="007826C1" w:rsidP="007826C1">
      <w:pPr>
        <w:tabs>
          <w:tab w:val="left" w:pos="3563"/>
        </w:tabs>
        <w:rPr>
          <w:lang w:val="de-DE"/>
        </w:rPr>
      </w:pPr>
    </w:p>
    <w:p w14:paraId="4588A1B0" w14:textId="77777777" w:rsidR="007826C1" w:rsidRPr="00B044D0" w:rsidRDefault="007826C1" w:rsidP="007826C1">
      <w:pPr>
        <w:spacing w:line="180" w:lineRule="exact"/>
        <w:jc w:val="right"/>
        <w:rPr>
          <w:lang w:val="de-DE"/>
        </w:rPr>
      </w:pPr>
      <w:r>
        <w:rPr>
          <w:sz w:val="16"/>
          <w:lang w:val="de-DE"/>
        </w:rPr>
        <w:t>wohnbaufoerderung.promozioneedilizia@pec.prov.bz.it</w:t>
      </w:r>
    </w:p>
    <w:p w14:paraId="25AFC5FD" w14:textId="77777777" w:rsidR="007826C1" w:rsidRDefault="007826C1" w:rsidP="007826C1">
      <w:pPr>
        <w:tabs>
          <w:tab w:val="left" w:pos="3563"/>
        </w:tabs>
        <w:rPr>
          <w:sz w:val="16"/>
          <w:lang w:val="de-DE"/>
        </w:rPr>
      </w:pPr>
    </w:p>
    <w:p w14:paraId="634B47B6" w14:textId="77777777" w:rsidR="007826C1" w:rsidRDefault="007826C1" w:rsidP="007826C1">
      <w:pPr>
        <w:rPr>
          <w:lang w:val="de-DE"/>
        </w:rPr>
      </w:pPr>
    </w:p>
    <w:p w14:paraId="5A0AF1EC" w14:textId="28C5DA60" w:rsidR="007826C1" w:rsidRDefault="007826C1" w:rsidP="007826C1">
      <w:pPr>
        <w:tabs>
          <w:tab w:val="left" w:pos="391"/>
        </w:tabs>
        <w:outlineLvl w:val="0"/>
      </w:pPr>
      <w:r>
        <w:rPr>
          <w:b/>
          <w:bCs w:val="0"/>
          <w:sz w:val="28"/>
          <w:szCs w:val="28"/>
          <w:lang w:val="de-DE"/>
        </w:rPr>
        <w:t>A)</w:t>
      </w:r>
      <w:r>
        <w:rPr>
          <w:b/>
          <w:bCs w:val="0"/>
          <w:lang w:val="de-DE"/>
        </w:rPr>
        <w:tab/>
      </w:r>
      <w:r w:rsidR="001817EB" w:rsidRPr="001817EB">
        <w:rPr>
          <w:b/>
          <w:bCs w:val="0"/>
          <w:caps/>
          <w:sz w:val="24"/>
          <w:szCs w:val="24"/>
          <w:lang w:val="de-DE"/>
        </w:rPr>
        <w:t>RIChiedente</w:t>
      </w:r>
    </w:p>
    <w:p w14:paraId="70EFDEA5" w14:textId="77777777" w:rsidR="007826C1" w:rsidRDefault="007826C1" w:rsidP="007826C1">
      <w:pPr>
        <w:rPr>
          <w:b/>
          <w:bCs w:val="0"/>
          <w:lang w:val="de-DE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573"/>
        <w:gridCol w:w="418"/>
        <w:gridCol w:w="1703"/>
        <w:gridCol w:w="2132"/>
        <w:gridCol w:w="1927"/>
        <w:gridCol w:w="1358"/>
        <w:gridCol w:w="1639"/>
      </w:tblGrid>
      <w:tr w:rsidR="00DB07B0" w:rsidRPr="00FB078A" w14:paraId="71ACAD76" w14:textId="77777777" w:rsidTr="00B64670">
        <w:trPr>
          <w:trHeight w:val="523"/>
          <w:jc w:val="center"/>
        </w:trPr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9405" w14:textId="7C54EBBE" w:rsidR="00DB07B0" w:rsidRPr="00FB078A" w:rsidRDefault="00DB07B0" w:rsidP="000254ED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  <w:lang w:val="de-DE"/>
              </w:rPr>
              <w:t>Comune di</w:t>
            </w:r>
          </w:p>
        </w:tc>
        <w:tc>
          <w:tcPr>
            <w:tcW w:w="2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lang w:val="de-DE"/>
              </w:rPr>
              <w:id w:val="-772015860"/>
              <w:placeholder>
                <w:docPart w:val="0DA2A112AD5844BD821A70616D917881"/>
              </w:placeholder>
              <w:text/>
            </w:sdtPr>
            <w:sdtEndPr/>
            <w:sdtContent>
              <w:p w14:paraId="542340E2" w14:textId="77777777" w:rsidR="00DB07B0" w:rsidRPr="00FB078A" w:rsidRDefault="00DB07B0" w:rsidP="000254ED">
                <w:pPr>
                  <w:rPr>
                    <w:b/>
                    <w:bCs w:val="0"/>
                    <w:lang w:val="de-DE"/>
                  </w:rPr>
                </w:pPr>
                <w:r w:rsidRPr="00A8396F">
                  <w:rPr>
                    <w:lang w:val="de-DE"/>
                  </w:rPr>
                  <w:t xml:space="preserve">                    </w:t>
                </w:r>
              </w:p>
            </w:sdtContent>
          </w:sdt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F95D" w14:textId="519117EA" w:rsidR="00DB07B0" w:rsidRPr="00B6113A" w:rsidRDefault="00DB07B0" w:rsidP="00B6113A">
            <w:pPr>
              <w:rPr>
                <w:b/>
                <w:bCs w:val="0"/>
              </w:rPr>
            </w:pPr>
            <w:r w:rsidRPr="00B6113A">
              <w:rPr>
                <w:b/>
                <w:bCs w:val="0"/>
              </w:rPr>
              <w:t xml:space="preserve">Zona di espansione </w:t>
            </w:r>
            <w:r w:rsidR="001A0DBE">
              <w:rPr>
                <w:b/>
                <w:bCs w:val="0"/>
              </w:rPr>
              <w:t>/zona mista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lang w:val="de-DE"/>
              </w:rPr>
              <w:id w:val="-228697227"/>
              <w:placeholder>
                <w:docPart w:val="0DA2A112AD5844BD821A70616D917881"/>
              </w:placeholder>
              <w:text/>
            </w:sdtPr>
            <w:sdtEndPr/>
            <w:sdtContent>
              <w:p w14:paraId="407747C4" w14:textId="77777777" w:rsidR="00DB07B0" w:rsidRPr="00FB078A" w:rsidRDefault="00DB07B0" w:rsidP="000254ED">
                <w:pPr>
                  <w:rPr>
                    <w:b/>
                    <w:bCs w:val="0"/>
                    <w:lang w:val="de-DE"/>
                  </w:rPr>
                </w:pPr>
                <w:r w:rsidRPr="00A8396F">
                  <w:rPr>
                    <w:lang w:val="de-DE"/>
                  </w:rPr>
                  <w:t>     </w:t>
                </w:r>
              </w:p>
            </w:sdtContent>
          </w:sdt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0205" w14:textId="1F585963" w:rsidR="00DB07B0" w:rsidRPr="00FB078A" w:rsidRDefault="00DB07B0" w:rsidP="000254ED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</w:rPr>
              <w:t>frazione di</w:t>
            </w:r>
          </w:p>
        </w:tc>
        <w:sdt>
          <w:sdtPr>
            <w:rPr>
              <w:lang w:val="de-DE"/>
            </w:rPr>
            <w:id w:val="1357839977"/>
            <w:placeholder>
              <w:docPart w:val="0DA2A112AD5844BD821A70616D917881"/>
            </w:placeholder>
            <w:text/>
          </w:sdtPr>
          <w:sdtEndPr/>
          <w:sdtContent>
            <w:tc>
              <w:tcPr>
                <w:tcW w:w="16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39F4F28" w14:textId="77777777" w:rsidR="00DB07B0" w:rsidRPr="00FB078A" w:rsidRDefault="00DB07B0" w:rsidP="000254ED">
                <w:pPr>
                  <w:rPr>
                    <w:b/>
                    <w:bCs w:val="0"/>
                    <w:lang w:val="de-DE"/>
                  </w:rPr>
                </w:pPr>
                <w:r w:rsidRPr="00A8396F">
                  <w:rPr>
                    <w:lang w:val="de-DE"/>
                  </w:rPr>
                  <w:t>     </w:t>
                </w:r>
              </w:p>
            </w:tc>
          </w:sdtContent>
        </w:sdt>
      </w:tr>
      <w:tr w:rsidR="00896D35" w:rsidRPr="00FB078A" w14:paraId="0B609897" w14:textId="77777777" w:rsidTr="00B64670">
        <w:trPr>
          <w:trHeight w:hRule="exact" w:val="454"/>
          <w:jc w:val="center"/>
        </w:trPr>
        <w:tc>
          <w:tcPr>
            <w:tcW w:w="1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7258" w14:textId="36609BF7" w:rsidR="00896D35" w:rsidRPr="00FB078A" w:rsidRDefault="009B0924" w:rsidP="000254ED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</w:rPr>
              <w:t>codice fiscale</w:t>
            </w:r>
          </w:p>
        </w:tc>
        <w:tc>
          <w:tcPr>
            <w:tcW w:w="87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lang w:val="de-DE"/>
              </w:rPr>
              <w:id w:val="-1863498858"/>
              <w:placeholder>
                <w:docPart w:val="F721529C0CF5403487DCB321DE348A70"/>
              </w:placeholder>
              <w:text/>
            </w:sdtPr>
            <w:sdtEndPr/>
            <w:sdtContent>
              <w:p w14:paraId="4F3A51CA" w14:textId="77777777" w:rsidR="00896D35" w:rsidRPr="00FB078A" w:rsidRDefault="00896D35" w:rsidP="000254ED">
                <w:pPr>
                  <w:rPr>
                    <w:b/>
                    <w:bCs w:val="0"/>
                    <w:lang w:val="de-DE"/>
                  </w:rPr>
                </w:pPr>
                <w:r w:rsidRPr="00A9477B">
                  <w:rPr>
                    <w:lang w:val="de-DE"/>
                  </w:rPr>
                  <w:t>                     </w:t>
                </w:r>
              </w:p>
            </w:sdtContent>
          </w:sdt>
        </w:tc>
      </w:tr>
      <w:tr w:rsidR="00896D35" w:rsidRPr="00FB078A" w14:paraId="5BC7322B" w14:textId="77777777" w:rsidTr="00B64670">
        <w:trPr>
          <w:trHeight w:hRule="exact" w:val="454"/>
          <w:jc w:val="center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830B" w14:textId="77777777" w:rsidR="00896D35" w:rsidRPr="00FB078A" w:rsidRDefault="00896D35" w:rsidP="000254ED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  <w:lang w:val="de-DE"/>
              </w:rPr>
              <w:t>CUP</w:t>
            </w:r>
          </w:p>
        </w:tc>
        <w:tc>
          <w:tcPr>
            <w:tcW w:w="9750" w:type="dxa"/>
            <w:gridSpan w:val="7"/>
          </w:tcPr>
          <w:p w14:paraId="5B11FA96" w14:textId="77777777" w:rsidR="00896D35" w:rsidRPr="00FB078A" w:rsidRDefault="00896D35" w:rsidP="000254ED">
            <w:pPr>
              <w:rPr>
                <w:b/>
                <w:bCs w:val="0"/>
                <w:lang w:val="de-DE"/>
              </w:rPr>
            </w:pPr>
            <w:r w:rsidRPr="00FB078A">
              <w:rPr>
                <w:b/>
                <w:bCs w:val="0"/>
                <w:lang w:val="de-DE"/>
              </w:rPr>
              <w:t xml:space="preserve">   </w:t>
            </w:r>
            <w:sdt>
              <w:sdtPr>
                <w:rPr>
                  <w:lang w:val="de-DE"/>
                </w:rPr>
                <w:id w:val="268518966"/>
                <w:placeholder>
                  <w:docPart w:val="D2AC403D91A9409B853FC04B8B110379"/>
                </w:placeholder>
                <w:text/>
              </w:sdtPr>
              <w:sdtEndPr/>
              <w:sdtContent>
                <w:r w:rsidRPr="00A8396F">
                  <w:rPr>
                    <w:lang w:val="de-DE"/>
                  </w:rPr>
                  <w:t>                     </w:t>
                </w:r>
              </w:sdtContent>
            </w:sdt>
          </w:p>
        </w:tc>
      </w:tr>
    </w:tbl>
    <w:p w14:paraId="2BB7D502" w14:textId="77777777" w:rsidR="007826C1" w:rsidRDefault="007826C1" w:rsidP="007826C1">
      <w:pPr>
        <w:rPr>
          <w:lang w:val="de-DE"/>
        </w:rPr>
      </w:pPr>
    </w:p>
    <w:p w14:paraId="46738B46" w14:textId="77777777" w:rsidR="007826C1" w:rsidRDefault="007826C1" w:rsidP="007826C1">
      <w:pPr>
        <w:rPr>
          <w:lang w:val="de-DE"/>
        </w:rPr>
      </w:pPr>
    </w:p>
    <w:p w14:paraId="06DD0E82" w14:textId="77777777" w:rsidR="00ED3968" w:rsidRDefault="00ED3968" w:rsidP="00ED3968">
      <w:r>
        <w:t>Domanda per la concessione di un finanziamento per l’</w:t>
      </w:r>
    </w:p>
    <w:p w14:paraId="694736D2" w14:textId="77777777" w:rsidR="00ED3968" w:rsidRDefault="00ED3968" w:rsidP="00ED3968">
      <w:pPr>
        <w:outlineLvl w:val="0"/>
        <w:rPr>
          <w:b/>
          <w:bCs w:val="0"/>
          <w:sz w:val="30"/>
          <w:szCs w:val="30"/>
        </w:rPr>
      </w:pPr>
      <w:r>
        <w:rPr>
          <w:b/>
          <w:sz w:val="30"/>
          <w:szCs w:val="30"/>
        </w:rPr>
        <w:t>Acquisizione delle aree per l’edilizia abitativa agevolata e delle aree di urbanizzazione a carico dell’edilizia abitativa agevolata</w:t>
      </w:r>
    </w:p>
    <w:p w14:paraId="1137FF8C" w14:textId="1BE6FA28" w:rsidR="00E3745A" w:rsidRDefault="00E3745A" w:rsidP="00E3745A">
      <w:r>
        <w:rPr>
          <w:sz w:val="16"/>
          <w:szCs w:val="16"/>
        </w:rPr>
        <w:t>ai sensi della legge provinciale del 17 dicembre 1998, n. 13 (ordinamento dell’edilizia abitativa agevolata)</w:t>
      </w:r>
    </w:p>
    <w:p w14:paraId="03C7C2E7" w14:textId="77777777" w:rsidR="007826C1" w:rsidRPr="00E3745A" w:rsidRDefault="007826C1" w:rsidP="007826C1">
      <w:pPr>
        <w:rPr>
          <w:sz w:val="16"/>
          <w:szCs w:val="16"/>
        </w:rPr>
      </w:pPr>
    </w:p>
    <w:p w14:paraId="218CBA03" w14:textId="77777777" w:rsidR="007826C1" w:rsidRPr="00E3745A" w:rsidRDefault="007826C1" w:rsidP="007826C1">
      <w:pPr>
        <w:rPr>
          <w:bCs w:val="0"/>
          <w:sz w:val="16"/>
          <w:szCs w:val="16"/>
        </w:rPr>
      </w:pPr>
    </w:p>
    <w:p w14:paraId="2EC8D15E" w14:textId="10CFD286" w:rsidR="007826C1" w:rsidRPr="00900077" w:rsidRDefault="003F3ADA" w:rsidP="007826C1">
      <w:pPr>
        <w:spacing w:line="320" w:lineRule="exact"/>
      </w:pPr>
      <w:sdt>
        <w:sdtPr>
          <w:rPr>
            <w:b/>
            <w:bCs w:val="0"/>
            <w:sz w:val="24"/>
            <w:szCs w:val="24"/>
          </w:rPr>
          <w:id w:val="100625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D5" w:rsidRPr="00900077">
            <w:rPr>
              <w:rFonts w:ascii="MS Gothic" w:eastAsia="MS Gothic" w:hAnsi="MS Gothic" w:hint="eastAsia"/>
              <w:b/>
              <w:bCs w:val="0"/>
              <w:sz w:val="24"/>
              <w:szCs w:val="24"/>
            </w:rPr>
            <w:t>☐</w:t>
          </w:r>
        </w:sdtContent>
      </w:sdt>
      <w:r w:rsidR="003948D5" w:rsidRPr="00900077">
        <w:rPr>
          <w:b/>
          <w:bCs w:val="0"/>
        </w:rPr>
        <w:t xml:space="preserve">  </w:t>
      </w:r>
      <w:r w:rsidR="00E3745A" w:rsidRPr="00900077">
        <w:rPr>
          <w:b/>
        </w:rPr>
        <w:t>BASE DELLA DOMANDA</w:t>
      </w:r>
    </w:p>
    <w:p w14:paraId="6914D98A" w14:textId="1D8DB118" w:rsidR="007826C1" w:rsidRPr="00E3745A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28471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84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3A3B47" w:rsidRPr="00E3745A">
        <w:rPr>
          <w:b/>
          <w:bCs w:val="0"/>
        </w:rPr>
        <w:t xml:space="preserve">  </w:t>
      </w:r>
      <w:r w:rsidR="00E3745A">
        <w:t xml:space="preserve">decreto di determinazione dell’indennità di esproprio </w:t>
      </w:r>
      <w:r w:rsidR="00E3745A">
        <w:rPr>
          <w:sz w:val="16"/>
          <w:szCs w:val="16"/>
        </w:rPr>
        <w:t>(art.87, comma 2</w:t>
      </w:r>
      <w:r w:rsidR="005E71D0">
        <w:rPr>
          <w:sz w:val="16"/>
          <w:szCs w:val="16"/>
        </w:rPr>
        <w:t xml:space="preserve"> della LP</w:t>
      </w:r>
      <w:r w:rsidR="000409A3">
        <w:rPr>
          <w:sz w:val="16"/>
          <w:szCs w:val="16"/>
        </w:rPr>
        <w:t xml:space="preserve"> 13/1998</w:t>
      </w:r>
      <w:r w:rsidR="00E3745A">
        <w:rPr>
          <w:sz w:val="16"/>
          <w:szCs w:val="16"/>
        </w:rPr>
        <w:t>)</w:t>
      </w:r>
    </w:p>
    <w:p w14:paraId="5FEA6D88" w14:textId="6D742B56" w:rsidR="007826C1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  <w:rPr>
          <w:sz w:val="16"/>
          <w:szCs w:val="16"/>
        </w:rPr>
      </w:pPr>
      <w:sdt>
        <w:sdtPr>
          <w:rPr>
            <w:b/>
            <w:bCs w:val="0"/>
            <w:sz w:val="28"/>
            <w:szCs w:val="28"/>
          </w:rPr>
          <w:id w:val="-34215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3A3B47" w:rsidRPr="00E3745A">
        <w:rPr>
          <w:b/>
          <w:bCs w:val="0"/>
        </w:rPr>
        <w:t xml:space="preserve">  </w:t>
      </w:r>
      <w:r w:rsidR="00E3745A">
        <w:t xml:space="preserve">deliberazione dell’avvio della procedura di </w:t>
      </w:r>
      <w:r w:rsidR="00E3745A" w:rsidRPr="00B64670">
        <w:rPr>
          <w:bCs w:val="0"/>
        </w:rPr>
        <w:t>esproprio</w:t>
      </w:r>
      <w:r w:rsidR="00E3745A">
        <w:t xml:space="preserve"> </w:t>
      </w:r>
      <w:r w:rsidR="00E3745A">
        <w:rPr>
          <w:sz w:val="16"/>
          <w:szCs w:val="16"/>
        </w:rPr>
        <w:t>(art.87, comma 4</w:t>
      </w:r>
      <w:r w:rsidR="00010047">
        <w:rPr>
          <w:sz w:val="16"/>
          <w:szCs w:val="16"/>
        </w:rPr>
        <w:t xml:space="preserve"> della LP 13/1998</w:t>
      </w:r>
      <w:r w:rsidR="00E3745A">
        <w:rPr>
          <w:sz w:val="16"/>
          <w:szCs w:val="16"/>
        </w:rPr>
        <w:t>)</w:t>
      </w:r>
    </w:p>
    <w:p w14:paraId="1CAF6586" w14:textId="40C1609B" w:rsidR="00C8235A" w:rsidRPr="000477A3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  <w:rPr>
          <w:rFonts w:eastAsia="DengXian"/>
          <w:bCs w:val="0"/>
        </w:rPr>
      </w:pPr>
      <w:sdt>
        <w:sdtPr>
          <w:rPr>
            <w:b/>
            <w:bCs w:val="0"/>
            <w:sz w:val="28"/>
            <w:szCs w:val="28"/>
          </w:rPr>
          <w:id w:val="-14534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35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C8235A" w:rsidRPr="00E3745A">
        <w:rPr>
          <w:b/>
          <w:bCs w:val="0"/>
        </w:rPr>
        <w:t xml:space="preserve">  </w:t>
      </w:r>
      <w:r w:rsidR="0057644B" w:rsidRPr="00B64670">
        <w:t>contratto</w:t>
      </w:r>
      <w:r w:rsidR="0057644B" w:rsidRPr="00A65BB4">
        <w:t xml:space="preserve"> </w:t>
      </w:r>
      <w:r w:rsidR="0057644B" w:rsidRPr="00787750">
        <w:t>preliminare</w:t>
      </w:r>
      <w:r w:rsidR="0057644B" w:rsidRPr="00A65BB4">
        <w:t xml:space="preserve"> di compravendita registrato</w:t>
      </w:r>
      <w:r w:rsidR="000477A3">
        <w:t xml:space="preserve"> (</w:t>
      </w:r>
      <w:r w:rsidR="000477A3">
        <w:rPr>
          <w:bCs w:val="0"/>
          <w:color w:val="auto"/>
          <w:sz w:val="16"/>
          <w:szCs w:val="16"/>
        </w:rPr>
        <w:t>ar</w:t>
      </w:r>
      <w:r w:rsidR="000477A3" w:rsidRPr="000477A3">
        <w:rPr>
          <w:bCs w:val="0"/>
          <w:color w:val="auto"/>
          <w:sz w:val="16"/>
          <w:szCs w:val="16"/>
        </w:rPr>
        <w:t xml:space="preserve">t.87, </w:t>
      </w:r>
      <w:r w:rsidR="000477A3">
        <w:rPr>
          <w:bCs w:val="0"/>
          <w:color w:val="auto"/>
          <w:sz w:val="16"/>
          <w:szCs w:val="16"/>
        </w:rPr>
        <w:t xml:space="preserve">comma </w:t>
      </w:r>
      <w:r w:rsidR="000477A3" w:rsidRPr="000477A3">
        <w:rPr>
          <w:bCs w:val="0"/>
          <w:color w:val="auto"/>
          <w:sz w:val="16"/>
          <w:szCs w:val="16"/>
        </w:rPr>
        <w:t>2/bis</w:t>
      </w:r>
      <w:r w:rsidR="000477A3" w:rsidRPr="000477A3">
        <w:rPr>
          <w:color w:val="auto"/>
          <w:sz w:val="16"/>
          <w:szCs w:val="16"/>
        </w:rPr>
        <w:t xml:space="preserve"> </w:t>
      </w:r>
      <w:r w:rsidR="000477A3">
        <w:rPr>
          <w:color w:val="auto"/>
          <w:sz w:val="16"/>
          <w:szCs w:val="16"/>
        </w:rPr>
        <w:t>della</w:t>
      </w:r>
      <w:r w:rsidR="000477A3" w:rsidRPr="000477A3">
        <w:rPr>
          <w:color w:val="auto"/>
          <w:sz w:val="16"/>
          <w:szCs w:val="16"/>
        </w:rPr>
        <w:t xml:space="preserve"> L</w:t>
      </w:r>
      <w:r w:rsidR="000477A3">
        <w:rPr>
          <w:color w:val="auto"/>
          <w:sz w:val="16"/>
          <w:szCs w:val="16"/>
        </w:rPr>
        <w:t>P</w:t>
      </w:r>
      <w:r w:rsidR="000477A3" w:rsidRPr="000477A3">
        <w:rPr>
          <w:color w:val="auto"/>
          <w:sz w:val="16"/>
          <w:szCs w:val="16"/>
        </w:rPr>
        <w:t xml:space="preserve"> 13/1998</w:t>
      </w:r>
    </w:p>
    <w:p w14:paraId="3F78D18C" w14:textId="35EC00ED" w:rsidR="007826C1" w:rsidRPr="00A10368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-13854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3A3B47" w:rsidRPr="00A10368">
        <w:rPr>
          <w:b/>
          <w:bCs w:val="0"/>
        </w:rPr>
        <w:t xml:space="preserve">  </w:t>
      </w:r>
      <w:r w:rsidR="00A10368">
        <w:t xml:space="preserve">I.V.A. dovuta </w:t>
      </w:r>
      <w:r w:rsidR="00A10368">
        <w:rPr>
          <w:sz w:val="16"/>
          <w:szCs w:val="16"/>
        </w:rPr>
        <w:t>(art.87, comma 6</w:t>
      </w:r>
      <w:r w:rsidR="00EF6A91">
        <w:rPr>
          <w:sz w:val="16"/>
          <w:szCs w:val="16"/>
        </w:rPr>
        <w:t xml:space="preserve"> della LP 13/</w:t>
      </w:r>
      <w:r w:rsidR="00EF6A91" w:rsidRPr="00C917CF">
        <w:rPr>
          <w:color w:val="auto"/>
          <w:sz w:val="16"/>
          <w:szCs w:val="16"/>
        </w:rPr>
        <w:t>1998</w:t>
      </w:r>
      <w:r w:rsidR="00A10368" w:rsidRPr="00C917CF">
        <w:rPr>
          <w:color w:val="auto"/>
          <w:sz w:val="16"/>
          <w:szCs w:val="16"/>
        </w:rPr>
        <w:t>)</w:t>
      </w:r>
      <w:r w:rsidR="006066EF" w:rsidRPr="00C917CF">
        <w:rPr>
          <w:color w:val="auto"/>
          <w:sz w:val="16"/>
          <w:szCs w:val="16"/>
        </w:rPr>
        <w:t xml:space="preserve"> *</w:t>
      </w:r>
    </w:p>
    <w:p w14:paraId="190BCB38" w14:textId="0BB9E9B6" w:rsidR="007826C1" w:rsidRPr="00EA3AEB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3757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0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3A3B47" w:rsidRPr="00EA3AEB">
        <w:rPr>
          <w:b/>
          <w:bCs w:val="0"/>
        </w:rPr>
        <w:t xml:space="preserve">  </w:t>
      </w:r>
      <w:r w:rsidR="00EA3AEB">
        <w:t xml:space="preserve">acquisto di aree non edificate o di aree edificate </w:t>
      </w:r>
      <w:r w:rsidR="008C2DD8">
        <w:t>da recuperare</w:t>
      </w:r>
      <w:r w:rsidR="00EA3AEB">
        <w:t xml:space="preserve"> </w:t>
      </w:r>
      <w:r w:rsidR="00EA3AEB">
        <w:rPr>
          <w:sz w:val="16"/>
          <w:szCs w:val="16"/>
        </w:rPr>
        <w:t>(art.87, comma 11</w:t>
      </w:r>
      <w:r w:rsidR="0000677D">
        <w:rPr>
          <w:sz w:val="16"/>
          <w:szCs w:val="16"/>
        </w:rPr>
        <w:t xml:space="preserve"> della LP 13/1998</w:t>
      </w:r>
      <w:r w:rsidR="00EA3AEB">
        <w:rPr>
          <w:sz w:val="16"/>
          <w:szCs w:val="16"/>
        </w:rPr>
        <w:t>)</w:t>
      </w:r>
      <w:r w:rsidR="00EA3AEB">
        <w:t xml:space="preserve">   </w:t>
      </w:r>
    </w:p>
    <w:p w14:paraId="747FD146" w14:textId="680B11E4" w:rsidR="007826C1" w:rsidRPr="00CA4200" w:rsidRDefault="003F3ADA" w:rsidP="00E969F4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-14762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36967" w:rsidRPr="00CA4200">
        <w:rPr>
          <w:b/>
          <w:bCs w:val="0"/>
        </w:rPr>
        <w:t xml:space="preserve">  </w:t>
      </w:r>
      <w:r w:rsidR="00CA4200">
        <w:t>acquisto di aree idonee all’edificazione</w:t>
      </w:r>
      <w:r w:rsidR="00CA4200" w:rsidRPr="00614F5E">
        <w:rPr>
          <w:sz w:val="10"/>
          <w:szCs w:val="10"/>
        </w:rPr>
        <w:t xml:space="preserve"> </w:t>
      </w:r>
      <w:r w:rsidR="00CA4200">
        <w:t>-</w:t>
      </w:r>
      <w:r w:rsidR="00614F5E" w:rsidRPr="00614F5E">
        <w:rPr>
          <w:sz w:val="10"/>
          <w:szCs w:val="10"/>
        </w:rPr>
        <w:t xml:space="preserve"> </w:t>
      </w:r>
      <w:r w:rsidR="00CA4200">
        <w:t xml:space="preserve">aree suscettibili di essere destinate all‘edificazione </w:t>
      </w:r>
      <w:r w:rsidR="00CA4200">
        <w:rPr>
          <w:sz w:val="16"/>
          <w:szCs w:val="16"/>
        </w:rPr>
        <w:t>(art.87,</w:t>
      </w:r>
      <w:r w:rsidR="00B03C4F">
        <w:rPr>
          <w:sz w:val="16"/>
          <w:szCs w:val="16"/>
        </w:rPr>
        <w:t xml:space="preserve"> </w:t>
      </w:r>
      <w:r w:rsidR="00CA4200">
        <w:rPr>
          <w:sz w:val="16"/>
          <w:szCs w:val="16"/>
        </w:rPr>
        <w:t>comma 13</w:t>
      </w:r>
      <w:r w:rsidR="004948FE">
        <w:rPr>
          <w:sz w:val="16"/>
          <w:szCs w:val="16"/>
        </w:rPr>
        <w:t xml:space="preserve"> </w:t>
      </w:r>
      <w:r w:rsidR="004948FE" w:rsidRPr="00016429">
        <w:rPr>
          <w:sz w:val="16"/>
          <w:szCs w:val="16"/>
          <w:lang w:eastAsia="de-DE"/>
        </w:rPr>
        <w:t>della</w:t>
      </w:r>
      <w:r w:rsidR="004948FE">
        <w:rPr>
          <w:sz w:val="16"/>
          <w:szCs w:val="16"/>
        </w:rPr>
        <w:t xml:space="preserve"> LP 13/1998</w:t>
      </w:r>
      <w:r w:rsidR="00CA4200">
        <w:rPr>
          <w:sz w:val="16"/>
          <w:szCs w:val="16"/>
        </w:rPr>
        <w:t>)</w:t>
      </w:r>
    </w:p>
    <w:p w14:paraId="668C5187" w14:textId="2FE23A7A" w:rsidR="007826C1" w:rsidRDefault="003F3ADA" w:rsidP="00E969F4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sz w:val="16"/>
          <w:szCs w:val="16"/>
        </w:rPr>
      </w:pPr>
      <w:sdt>
        <w:sdtPr>
          <w:rPr>
            <w:b/>
            <w:bCs w:val="0"/>
            <w:sz w:val="28"/>
            <w:szCs w:val="28"/>
          </w:rPr>
          <w:id w:val="1319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36967" w:rsidRPr="00CA4200">
        <w:rPr>
          <w:b/>
          <w:bCs w:val="0"/>
        </w:rPr>
        <w:t xml:space="preserve">  </w:t>
      </w:r>
      <w:r w:rsidR="00CA4200">
        <w:t xml:space="preserve">assegnazione di aree già in proprietà del Comune </w:t>
      </w:r>
      <w:r w:rsidR="00CA4200">
        <w:rPr>
          <w:sz w:val="16"/>
          <w:szCs w:val="16"/>
        </w:rPr>
        <w:t>(</w:t>
      </w:r>
      <w:r w:rsidR="000412B7">
        <w:rPr>
          <w:sz w:val="16"/>
          <w:szCs w:val="16"/>
        </w:rPr>
        <w:t xml:space="preserve">art. 87, comma 5/bis della LP 13/1998 </w:t>
      </w:r>
      <w:r w:rsidR="00360F87">
        <w:rPr>
          <w:sz w:val="16"/>
          <w:szCs w:val="16"/>
        </w:rPr>
        <w:t xml:space="preserve">– ex </w:t>
      </w:r>
      <w:r w:rsidR="00CA4200">
        <w:rPr>
          <w:sz w:val="16"/>
          <w:szCs w:val="16"/>
        </w:rPr>
        <w:t xml:space="preserve">art.34/bis, comma 5 del </w:t>
      </w:r>
      <w:r w:rsidR="00CA4200" w:rsidRPr="00E969F4">
        <w:rPr>
          <w:lang w:eastAsia="de-DE"/>
        </w:rPr>
        <w:t>DPG</w:t>
      </w:r>
      <w:r w:rsidR="00CA4200">
        <w:rPr>
          <w:sz w:val="16"/>
          <w:szCs w:val="16"/>
        </w:rPr>
        <w:t xml:space="preserve"> n. 42/99)</w:t>
      </w:r>
    </w:p>
    <w:p w14:paraId="220C3D83" w14:textId="75E3C9E6" w:rsidR="003E34A5" w:rsidRPr="00F311C8" w:rsidRDefault="003E34A5" w:rsidP="00E969F4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bCs w:val="0"/>
          <w:color w:val="auto"/>
          <w:sz w:val="14"/>
          <w:szCs w:val="14"/>
        </w:rPr>
      </w:pPr>
      <w:r w:rsidRPr="00F311C8">
        <w:rPr>
          <w:bCs w:val="0"/>
          <w:color w:val="auto"/>
          <w:sz w:val="14"/>
          <w:szCs w:val="14"/>
        </w:rPr>
        <w:t xml:space="preserve">* </w:t>
      </w:r>
      <w:r w:rsidR="00673F1E">
        <w:rPr>
          <w:bCs w:val="0"/>
          <w:color w:val="auto"/>
          <w:sz w:val="14"/>
          <w:szCs w:val="14"/>
        </w:rPr>
        <w:t xml:space="preserve">Si può </w:t>
      </w:r>
      <w:r w:rsidR="00673F1E" w:rsidRPr="00016429">
        <w:rPr>
          <w:sz w:val="14"/>
          <w:szCs w:val="14"/>
          <w:lang w:eastAsia="de-DE"/>
        </w:rPr>
        <w:t>fare</w:t>
      </w:r>
      <w:r w:rsidR="00673F1E">
        <w:rPr>
          <w:bCs w:val="0"/>
          <w:color w:val="auto"/>
          <w:sz w:val="14"/>
          <w:szCs w:val="14"/>
        </w:rPr>
        <w:t xml:space="preserve"> </w:t>
      </w:r>
      <w:r w:rsidR="00360A0F">
        <w:rPr>
          <w:bCs w:val="0"/>
          <w:color w:val="auto"/>
          <w:sz w:val="14"/>
          <w:szCs w:val="14"/>
        </w:rPr>
        <w:t xml:space="preserve">già </w:t>
      </w:r>
      <w:r w:rsidR="00673F1E">
        <w:rPr>
          <w:bCs w:val="0"/>
          <w:color w:val="auto"/>
          <w:sz w:val="14"/>
          <w:szCs w:val="14"/>
        </w:rPr>
        <w:t>l</w:t>
      </w:r>
      <w:r w:rsidR="00345B81">
        <w:rPr>
          <w:bCs w:val="0"/>
          <w:color w:val="auto"/>
          <w:sz w:val="14"/>
          <w:szCs w:val="14"/>
        </w:rPr>
        <w:t xml:space="preserve">a </w:t>
      </w:r>
      <w:r w:rsidR="00345B81" w:rsidRPr="00F311C8">
        <w:rPr>
          <w:bCs w:val="0"/>
          <w:color w:val="auto"/>
          <w:sz w:val="14"/>
          <w:szCs w:val="14"/>
        </w:rPr>
        <w:t xml:space="preserve">domanda </w:t>
      </w:r>
      <w:r w:rsidR="00345B81">
        <w:rPr>
          <w:bCs w:val="0"/>
          <w:color w:val="auto"/>
          <w:sz w:val="14"/>
          <w:szCs w:val="14"/>
        </w:rPr>
        <w:t>del</w:t>
      </w:r>
      <w:r w:rsidR="00345B81" w:rsidRPr="00F311C8">
        <w:rPr>
          <w:bCs w:val="0"/>
          <w:color w:val="auto"/>
          <w:sz w:val="14"/>
          <w:szCs w:val="14"/>
        </w:rPr>
        <w:t xml:space="preserve"> finanziamento dell’I.V.A. </w:t>
      </w:r>
      <w:r w:rsidR="00436014">
        <w:rPr>
          <w:bCs w:val="0"/>
          <w:color w:val="auto"/>
          <w:sz w:val="14"/>
          <w:szCs w:val="14"/>
        </w:rPr>
        <w:t xml:space="preserve">dovuta </w:t>
      </w:r>
      <w:r w:rsidR="00673F1E" w:rsidRPr="00F311C8">
        <w:rPr>
          <w:bCs w:val="0"/>
          <w:color w:val="auto"/>
          <w:sz w:val="14"/>
          <w:szCs w:val="14"/>
        </w:rPr>
        <w:t xml:space="preserve">per l’acquisizione delle aree </w:t>
      </w:r>
      <w:r w:rsidR="00AE5DF3" w:rsidRPr="00F311C8">
        <w:rPr>
          <w:bCs w:val="0"/>
          <w:color w:val="auto"/>
          <w:sz w:val="14"/>
          <w:szCs w:val="14"/>
        </w:rPr>
        <w:t xml:space="preserve">presentando </w:t>
      </w:r>
      <w:r w:rsidR="001E3816" w:rsidRPr="00F311C8">
        <w:rPr>
          <w:bCs w:val="0"/>
          <w:color w:val="auto"/>
          <w:sz w:val="14"/>
          <w:szCs w:val="14"/>
        </w:rPr>
        <w:t>la dichiarazione sostitutiva dell’atto di notorietà da parte del proprietario</w:t>
      </w:r>
      <w:r w:rsidR="00F60D19" w:rsidRPr="00F311C8">
        <w:rPr>
          <w:bCs w:val="0"/>
          <w:color w:val="auto"/>
          <w:sz w:val="14"/>
          <w:szCs w:val="14"/>
        </w:rPr>
        <w:t>/della proprietaria</w:t>
      </w:r>
    </w:p>
    <w:p w14:paraId="3020A5D9" w14:textId="56F44360" w:rsidR="007826C1" w:rsidRPr="001E3816" w:rsidRDefault="007826C1" w:rsidP="007826C1">
      <w:pPr>
        <w:spacing w:line="320" w:lineRule="exact"/>
      </w:pPr>
    </w:p>
    <w:p w14:paraId="6F874EB2" w14:textId="1068B182" w:rsidR="007826C1" w:rsidRPr="008D7A0D" w:rsidRDefault="007826C1" w:rsidP="007826C1">
      <w:pPr>
        <w:spacing w:line="320" w:lineRule="exact"/>
      </w:pPr>
      <w:r w:rsidRPr="001E3816">
        <w:rPr>
          <w:b/>
          <w:bCs w:val="0"/>
        </w:rPr>
        <w:t xml:space="preserve">  </w:t>
      </w:r>
      <w:r w:rsidR="00F77535">
        <w:rPr>
          <w:b/>
          <w:caps/>
        </w:rPr>
        <w:t>CONCESSIONE RICHIESTA</w:t>
      </w:r>
    </w:p>
    <w:p w14:paraId="34E2ECD7" w14:textId="3CA90B67" w:rsidR="007826C1" w:rsidRPr="008D7A0D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144997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1B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D63224" w:rsidRPr="008D7A0D">
        <w:rPr>
          <w:b/>
          <w:bCs w:val="0"/>
        </w:rPr>
        <w:t xml:space="preserve">  </w:t>
      </w:r>
      <w:r w:rsidR="008D7A0D">
        <w:t xml:space="preserve">finanziamento (100% per </w:t>
      </w:r>
      <w:r w:rsidR="004D6151">
        <w:t xml:space="preserve">l’acquisto </w:t>
      </w:r>
      <w:r w:rsidR="008D7A0D">
        <w:t>di aree idonee all’edificazione o da recuperare)</w:t>
      </w:r>
    </w:p>
    <w:p w14:paraId="00A4B66C" w14:textId="015C460B" w:rsidR="007826C1" w:rsidRPr="008D7A0D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15625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D63224" w:rsidRPr="008D7A0D">
        <w:rPr>
          <w:b/>
          <w:bCs w:val="0"/>
        </w:rPr>
        <w:t xml:space="preserve">  </w:t>
      </w:r>
      <w:r w:rsidR="008D7A0D">
        <w:t>finanziamento (di cui il 50% contributo a fondo perduto e il 50% finanziamento da rimborsare)</w:t>
      </w:r>
    </w:p>
    <w:p w14:paraId="49F6F732" w14:textId="1CD6A524" w:rsidR="007826C1" w:rsidRPr="008D7A0D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18109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 w:rsidRPr="00A805D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D63224" w:rsidRPr="00A805DA">
        <w:rPr>
          <w:b/>
          <w:bCs w:val="0"/>
        </w:rPr>
        <w:t xml:space="preserve">  </w:t>
      </w:r>
      <w:r w:rsidR="008D7A0D" w:rsidRPr="00A805DA">
        <w:t>sol</w:t>
      </w:r>
      <w:r w:rsidR="00A805DA" w:rsidRPr="00A805DA">
        <w:t>amente</w:t>
      </w:r>
      <w:r w:rsidR="008D7A0D">
        <w:t xml:space="preserve"> il 50% come contributo a fondo perduto</w:t>
      </w:r>
    </w:p>
    <w:p w14:paraId="22760837" w14:textId="5473044C" w:rsidR="007826C1" w:rsidRPr="00724380" w:rsidRDefault="003F3ADA" w:rsidP="00A019E9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-85850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D63224" w:rsidRPr="00724380">
        <w:rPr>
          <w:b/>
          <w:bCs w:val="0"/>
        </w:rPr>
        <w:t xml:space="preserve">  </w:t>
      </w:r>
      <w:r w:rsidR="00724380" w:rsidRPr="00B64670">
        <w:rPr>
          <w:bCs w:val="0"/>
        </w:rPr>
        <w:t>trasformazione</w:t>
      </w:r>
      <w:r w:rsidR="00724380">
        <w:t xml:space="preserve"> del </w:t>
      </w:r>
      <w:r w:rsidR="00724380" w:rsidRPr="003A056D">
        <w:t>finanziamento già concesso (dopo l’acquisto delle aree idonee all’edificazione o dopo</w:t>
      </w:r>
      <w:r w:rsidR="00583170" w:rsidRPr="003A056D">
        <w:br/>
        <w:t>l</w:t>
      </w:r>
      <w:r w:rsidR="00724380" w:rsidRPr="003A056D">
        <w:t xml:space="preserve">a </w:t>
      </w:r>
      <w:r w:rsidR="00724380" w:rsidRPr="00B64670">
        <w:rPr>
          <w:bCs w:val="0"/>
        </w:rPr>
        <w:t>modifica</w:t>
      </w:r>
      <w:r w:rsidR="00724380" w:rsidRPr="003A056D">
        <w:t xml:space="preserve"> del </w:t>
      </w:r>
      <w:r w:rsidR="009530A4" w:rsidRPr="003A056D">
        <w:t>piano</w:t>
      </w:r>
      <w:r w:rsidR="009530A4" w:rsidRPr="003A056D">
        <w:rPr>
          <w:rFonts w:ascii="Verdana" w:eastAsia="SimSun" w:hAnsi="Verdana" w:cs="Verdana"/>
          <w:bCs w:val="0"/>
          <w:color w:val="auto"/>
          <w:kern w:val="0"/>
          <w:sz w:val="16"/>
          <w:szCs w:val="16"/>
          <w:lang w:eastAsia="en-US"/>
        </w:rPr>
        <w:t xml:space="preserve"> </w:t>
      </w:r>
      <w:r w:rsidR="009530A4" w:rsidRPr="003A056D">
        <w:rPr>
          <w:bCs w:val="0"/>
        </w:rPr>
        <w:t>urbanistico comunale</w:t>
      </w:r>
      <w:r w:rsidR="009530A4" w:rsidRPr="003A056D">
        <w:t xml:space="preserve"> </w:t>
      </w:r>
      <w:r w:rsidR="00724380" w:rsidRPr="003A056D">
        <w:t>o</w:t>
      </w:r>
      <w:r w:rsidR="00436E1B">
        <w:t>ssia</w:t>
      </w:r>
      <w:r w:rsidR="00724380" w:rsidRPr="003A056D">
        <w:t xml:space="preserve"> del </w:t>
      </w:r>
      <w:r w:rsidR="00854A69" w:rsidRPr="003A056D">
        <w:t>piano di attuazione</w:t>
      </w:r>
      <w:r w:rsidR="00BB42D6">
        <w:t xml:space="preserve"> nel caso di modifica</w:t>
      </w:r>
      <w:r w:rsidR="00062077" w:rsidRPr="003A056D">
        <w:t>)</w:t>
      </w:r>
    </w:p>
    <w:p w14:paraId="2525FD20" w14:textId="25767AB2" w:rsidR="007826C1" w:rsidRPr="00784536" w:rsidRDefault="003F3ADA" w:rsidP="00A019E9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-118405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D63224" w:rsidRPr="00784536">
        <w:rPr>
          <w:b/>
          <w:bCs w:val="0"/>
        </w:rPr>
        <w:t xml:space="preserve">  </w:t>
      </w:r>
      <w:r w:rsidR="00784536" w:rsidRPr="00B64670">
        <w:rPr>
          <w:bCs w:val="0"/>
        </w:rPr>
        <w:t>contributo</w:t>
      </w:r>
      <w:r w:rsidR="00784536">
        <w:rPr>
          <w:lang w:eastAsia="de-DE"/>
        </w:rPr>
        <w:t xml:space="preserve"> a fondo perduto nella misura del 20% del costo di costruzione della cubatura </w:t>
      </w:r>
      <w:r w:rsidR="00784536" w:rsidRPr="002E508D">
        <w:rPr>
          <w:lang w:eastAsia="de-DE"/>
        </w:rPr>
        <w:t xml:space="preserve">ammissibile </w:t>
      </w:r>
      <w:r w:rsidR="00784536" w:rsidRPr="002E508D">
        <w:t>sull’area</w:t>
      </w:r>
      <w:r w:rsidR="00784536">
        <w:rPr>
          <w:lang w:eastAsia="de-DE"/>
        </w:rPr>
        <w:t xml:space="preserve"> (aree da recuperare)</w:t>
      </w:r>
    </w:p>
    <w:p w14:paraId="3D6C719E" w14:textId="77777777" w:rsidR="007826C1" w:rsidRPr="00784536" w:rsidRDefault="007826C1" w:rsidP="001C509F">
      <w:pPr>
        <w:spacing w:line="320" w:lineRule="exact"/>
        <w:rPr>
          <w:bCs w:val="0"/>
          <w:sz w:val="16"/>
          <w:szCs w:val="16"/>
        </w:rPr>
      </w:pPr>
    </w:p>
    <w:p w14:paraId="044F8EB2" w14:textId="3D1F9F44" w:rsidR="007826C1" w:rsidRPr="00784536" w:rsidRDefault="007826C1" w:rsidP="007826C1">
      <w:r w:rsidRPr="00505C14">
        <w:rPr>
          <w:b/>
          <w:bCs w:val="0"/>
        </w:rPr>
        <w:t xml:space="preserve">  </w:t>
      </w:r>
      <w:r w:rsidR="00AF2614">
        <w:rPr>
          <w:b/>
          <w:caps/>
        </w:rPr>
        <w:t>Proprietario</w:t>
      </w:r>
    </w:p>
    <w:p w14:paraId="7B220366" w14:textId="10EBA0DD" w:rsidR="007826C1" w:rsidRPr="00AF2614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65761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83474B" w:rsidRPr="00AF2614">
        <w:rPr>
          <w:b/>
          <w:bCs w:val="0"/>
        </w:rPr>
        <w:t xml:space="preserve">  </w:t>
      </w:r>
      <w:r w:rsidR="00AF2614">
        <w:t>unico proprietario</w:t>
      </w:r>
    </w:p>
    <w:p w14:paraId="62E95DDC" w14:textId="66A20FC0" w:rsidR="007826C1" w:rsidRPr="00AF2614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1757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 w:rsidRP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83474B" w:rsidRPr="00AF2614">
        <w:rPr>
          <w:b/>
          <w:bCs w:val="0"/>
        </w:rPr>
        <w:t xml:space="preserve">  </w:t>
      </w:r>
      <w:r w:rsidR="00AF2614">
        <w:t>più proprietari</w:t>
      </w:r>
    </w:p>
    <w:p w14:paraId="2DC299DD" w14:textId="154C1894" w:rsidR="007826C1" w:rsidRPr="00AF2614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0607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 w:rsidRP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83474B" w:rsidRPr="00AF2614">
        <w:rPr>
          <w:b/>
          <w:bCs w:val="0"/>
        </w:rPr>
        <w:t xml:space="preserve">  </w:t>
      </w:r>
      <w:r w:rsidR="00AF2614">
        <w:rPr>
          <w:lang w:eastAsia="de-DE"/>
        </w:rPr>
        <w:t xml:space="preserve">di </w:t>
      </w:r>
      <w:r w:rsidR="00AF2614">
        <w:t>proprietà</w:t>
      </w:r>
      <w:r w:rsidR="00AF2614">
        <w:rPr>
          <w:lang w:eastAsia="de-DE"/>
        </w:rPr>
        <w:t xml:space="preserve"> del Comune</w:t>
      </w:r>
    </w:p>
    <w:p w14:paraId="1D957E11" w14:textId="77777777" w:rsidR="007826C1" w:rsidRPr="00AF2614" w:rsidRDefault="007826C1" w:rsidP="007826C1">
      <w:pPr>
        <w:rPr>
          <w:b/>
          <w:bCs w:val="0"/>
        </w:rPr>
      </w:pPr>
    </w:p>
    <w:p w14:paraId="0B12104B" w14:textId="0AB97C2A" w:rsidR="007826C1" w:rsidRPr="00B0478A" w:rsidRDefault="007826C1" w:rsidP="007826C1">
      <w:r w:rsidRPr="00AF2614">
        <w:rPr>
          <w:b/>
          <w:bCs w:val="0"/>
        </w:rPr>
        <w:lastRenderedPageBreak/>
        <w:t xml:space="preserve">  </w:t>
      </w:r>
      <w:r w:rsidR="00B0478A">
        <w:rPr>
          <w:b/>
          <w:caps/>
        </w:rPr>
        <w:t>Zona con convenzione urbanistica</w:t>
      </w:r>
    </w:p>
    <w:p w14:paraId="4F07D6FA" w14:textId="56CFAA19" w:rsidR="007826C1" w:rsidRPr="00B0478A" w:rsidRDefault="003F3ADA" w:rsidP="0083474B">
      <w:pPr>
        <w:spacing w:line="320" w:lineRule="exact"/>
        <w:ind w:left="426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-156402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83474B" w:rsidRPr="00B0478A">
        <w:rPr>
          <w:b/>
          <w:bCs w:val="0"/>
        </w:rPr>
        <w:t xml:space="preserve">  </w:t>
      </w:r>
      <w:r w:rsidR="00B0478A" w:rsidRPr="00B0478A">
        <w:rPr>
          <w:bCs w:val="0"/>
        </w:rPr>
        <w:t>si</w:t>
      </w:r>
    </w:p>
    <w:p w14:paraId="7ACF0477" w14:textId="62F73246" w:rsidR="007826C1" w:rsidRPr="00BD5246" w:rsidRDefault="003F3ADA" w:rsidP="0083474B">
      <w:pPr>
        <w:spacing w:line="320" w:lineRule="exact"/>
        <w:ind w:left="426"/>
        <w:rPr>
          <w:bCs w:val="0"/>
        </w:rPr>
      </w:pPr>
      <w:sdt>
        <w:sdtPr>
          <w:rPr>
            <w:b/>
            <w:bCs w:val="0"/>
            <w:sz w:val="28"/>
            <w:szCs w:val="28"/>
          </w:rPr>
          <w:id w:val="-13616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B2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83474B" w:rsidRPr="00BD5246">
        <w:rPr>
          <w:b/>
          <w:bCs w:val="0"/>
        </w:rPr>
        <w:t xml:space="preserve">  </w:t>
      </w:r>
      <w:r w:rsidR="00B0478A" w:rsidRPr="00BD5246">
        <w:t>no</w:t>
      </w:r>
    </w:p>
    <w:p w14:paraId="72EB4CA7" w14:textId="77777777" w:rsidR="007826C1" w:rsidRPr="00BD5246" w:rsidRDefault="007826C1" w:rsidP="007826C1">
      <w:pPr>
        <w:rPr>
          <w:bCs w:val="0"/>
        </w:rPr>
      </w:pPr>
      <w:r w:rsidRPr="00BD5246">
        <w:rPr>
          <w:bCs w:val="0"/>
        </w:rPr>
        <w:tab/>
      </w:r>
    </w:p>
    <w:p w14:paraId="47E89396" w14:textId="77777777" w:rsidR="007826C1" w:rsidRPr="00BD5246" w:rsidRDefault="007826C1" w:rsidP="007826C1">
      <w:pPr>
        <w:tabs>
          <w:tab w:val="left" w:pos="2700"/>
          <w:tab w:val="left" w:pos="5760"/>
          <w:tab w:val="left" w:pos="9180"/>
        </w:tabs>
        <w:rPr>
          <w:b/>
          <w:bCs w:val="0"/>
          <w:sz w:val="16"/>
          <w:szCs w:val="16"/>
        </w:rPr>
      </w:pPr>
    </w:p>
    <w:p w14:paraId="4072B124" w14:textId="77777777" w:rsidR="007826C1" w:rsidRPr="00BD5246" w:rsidRDefault="007826C1" w:rsidP="007826C1">
      <w:pPr>
        <w:tabs>
          <w:tab w:val="left" w:pos="2700"/>
          <w:tab w:val="left" w:pos="5760"/>
          <w:tab w:val="left" w:pos="9180"/>
        </w:tabs>
        <w:rPr>
          <w:bCs w:val="0"/>
          <w:sz w:val="16"/>
          <w:szCs w:val="16"/>
        </w:rPr>
      </w:pPr>
    </w:p>
    <w:p w14:paraId="0B028F25" w14:textId="77777777" w:rsidR="007826C1" w:rsidRPr="00BD5246" w:rsidRDefault="007826C1" w:rsidP="007826C1">
      <w:pPr>
        <w:tabs>
          <w:tab w:val="left" w:pos="2700"/>
          <w:tab w:val="left" w:pos="5760"/>
          <w:tab w:val="left" w:pos="9180"/>
        </w:tabs>
        <w:rPr>
          <w:bCs w:val="0"/>
          <w:sz w:val="16"/>
          <w:szCs w:val="16"/>
        </w:rPr>
      </w:pPr>
    </w:p>
    <w:p w14:paraId="7C3A227B" w14:textId="77777777" w:rsidR="007826C1" w:rsidRPr="00BD5246" w:rsidRDefault="007826C1" w:rsidP="007826C1">
      <w:pPr>
        <w:tabs>
          <w:tab w:val="left" w:pos="391"/>
        </w:tabs>
        <w:outlineLvl w:val="0"/>
        <w:rPr>
          <w:bCs w:val="0"/>
          <w:sz w:val="16"/>
          <w:szCs w:val="16"/>
        </w:rPr>
      </w:pPr>
    </w:p>
    <w:p w14:paraId="5D49B0AF" w14:textId="77777777" w:rsidR="007826C1" w:rsidRPr="00BD5246" w:rsidRDefault="007826C1" w:rsidP="007826C1">
      <w:pPr>
        <w:jc w:val="both"/>
        <w:rPr>
          <w:bCs w:val="0"/>
          <w:sz w:val="16"/>
          <w:szCs w:val="16"/>
        </w:rPr>
      </w:pPr>
    </w:p>
    <w:p w14:paraId="6F0C07E8" w14:textId="77777777" w:rsidR="007826C1" w:rsidRPr="00BD5246" w:rsidRDefault="007826C1" w:rsidP="007826C1">
      <w:pPr>
        <w:jc w:val="both"/>
        <w:rPr>
          <w:b/>
          <w:bCs w:val="0"/>
          <w:sz w:val="22"/>
          <w:szCs w:val="22"/>
        </w:rPr>
      </w:pPr>
    </w:p>
    <w:p w14:paraId="122AD54E" w14:textId="77777777" w:rsidR="00BD5246" w:rsidRDefault="00BD5246" w:rsidP="00BD5246">
      <w:pPr>
        <w:tabs>
          <w:tab w:val="left" w:pos="1080"/>
        </w:tabs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Scelta della lingua di comunicazione</w:t>
      </w:r>
    </w:p>
    <w:p w14:paraId="5B5F4EB0" w14:textId="77777777" w:rsidR="007826C1" w:rsidRPr="00BD5246" w:rsidRDefault="007826C1" w:rsidP="007826C1">
      <w:pPr>
        <w:jc w:val="both"/>
        <w:rPr>
          <w:b/>
          <w:bCs w:val="0"/>
          <w:sz w:val="22"/>
          <w:szCs w:val="22"/>
        </w:rPr>
      </w:pPr>
    </w:p>
    <w:p w14:paraId="725AA893" w14:textId="7C33D298" w:rsidR="007826C1" w:rsidRPr="00B01B6C" w:rsidRDefault="003F3ADA" w:rsidP="007826C1">
      <w:pPr>
        <w:jc w:val="both"/>
      </w:pPr>
      <w:sdt>
        <w:sdtPr>
          <w:rPr>
            <w:b/>
            <w:bCs w:val="0"/>
            <w:sz w:val="28"/>
            <w:szCs w:val="28"/>
          </w:rPr>
          <w:id w:val="6331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C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62082" w:rsidRPr="00B01B6C">
        <w:rPr>
          <w:b/>
          <w:bCs w:val="0"/>
        </w:rPr>
        <w:t xml:space="preserve">  </w:t>
      </w:r>
      <w:r w:rsidR="00BD5246">
        <w:rPr>
          <w:sz w:val="22"/>
          <w:szCs w:val="22"/>
        </w:rPr>
        <w:t>tedesco</w:t>
      </w:r>
      <w:r w:rsidR="00A62082" w:rsidRPr="00B01B6C">
        <w:rPr>
          <w:sz w:val="22"/>
          <w:szCs w:val="22"/>
        </w:rPr>
        <w:t xml:space="preserve">              </w:t>
      </w:r>
      <w:r w:rsidR="007826C1" w:rsidRPr="00B01B6C">
        <w:rPr>
          <w:sz w:val="22"/>
          <w:szCs w:val="22"/>
        </w:rPr>
        <w:tab/>
      </w:r>
      <w:sdt>
        <w:sdtPr>
          <w:rPr>
            <w:b/>
            <w:bCs w:val="0"/>
            <w:sz w:val="28"/>
            <w:szCs w:val="28"/>
          </w:rPr>
          <w:id w:val="-12414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C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62082" w:rsidRPr="00B01B6C">
        <w:rPr>
          <w:b/>
          <w:bCs w:val="0"/>
        </w:rPr>
        <w:t xml:space="preserve">  </w:t>
      </w:r>
      <w:r w:rsidR="00BD5246">
        <w:rPr>
          <w:sz w:val="22"/>
          <w:szCs w:val="22"/>
        </w:rPr>
        <w:t>italiano</w:t>
      </w:r>
    </w:p>
    <w:p w14:paraId="1B020C29" w14:textId="77777777" w:rsidR="007826C1" w:rsidRPr="00B01B6C" w:rsidRDefault="007826C1" w:rsidP="007826C1">
      <w:pPr>
        <w:jc w:val="both"/>
        <w:rPr>
          <w:b/>
          <w:bCs w:val="0"/>
          <w:sz w:val="22"/>
          <w:szCs w:val="22"/>
        </w:rPr>
      </w:pPr>
    </w:p>
    <w:p w14:paraId="38994501" w14:textId="77777777" w:rsidR="007826C1" w:rsidRPr="00B01B6C" w:rsidRDefault="007826C1" w:rsidP="007826C1">
      <w:pPr>
        <w:jc w:val="both"/>
        <w:rPr>
          <w:b/>
          <w:bCs w:val="0"/>
          <w:sz w:val="22"/>
          <w:szCs w:val="22"/>
        </w:rPr>
      </w:pPr>
    </w:p>
    <w:p w14:paraId="6AF91579" w14:textId="22C13BF2" w:rsidR="007826C1" w:rsidRPr="00B01B6C" w:rsidRDefault="00012BBE" w:rsidP="007826C1">
      <w:r>
        <w:t>Luogo</w:t>
      </w:r>
      <w:r w:rsidR="007826C1" w:rsidRPr="00B01B6C">
        <w:t xml:space="preserve">  </w:t>
      </w:r>
      <w:sdt>
        <w:sdtPr>
          <w:rPr>
            <w:iCs/>
          </w:rPr>
          <w:id w:val="1007642070"/>
          <w:placeholder>
            <w:docPart w:val="DefaultPlaceholder_-1854013440"/>
          </w:placeholder>
          <w:text/>
        </w:sdtPr>
        <w:sdtEndPr/>
        <w:sdtContent>
          <w:r w:rsidR="007826C1" w:rsidRPr="00B01B6C">
            <w:rPr>
              <w:iCs/>
            </w:rPr>
            <w:t>     </w:t>
          </w:r>
        </w:sdtContent>
      </w:sdt>
      <w:r w:rsidR="007826C1" w:rsidRPr="00B01B6C">
        <w:tab/>
      </w:r>
      <w:r w:rsidR="007826C1" w:rsidRPr="00B01B6C">
        <w:tab/>
      </w:r>
      <w:r w:rsidR="007826C1" w:rsidRPr="00B01B6C">
        <w:tab/>
      </w:r>
      <w:r w:rsidR="007826C1" w:rsidRPr="00B01B6C">
        <w:tab/>
        <w:t>Dat</w:t>
      </w:r>
      <w:r w:rsidRPr="00B01B6C">
        <w:t>a</w:t>
      </w:r>
      <w:r w:rsidR="007826C1" w:rsidRPr="00B01B6C">
        <w:t xml:space="preserve"> </w:t>
      </w:r>
      <w:sdt>
        <w:sdtPr>
          <w:rPr>
            <w:iCs/>
          </w:rPr>
          <w:id w:val="-1510369064"/>
          <w:placeholder>
            <w:docPart w:val="DefaultPlaceholder_-1854013440"/>
          </w:placeholder>
          <w:text/>
        </w:sdtPr>
        <w:sdtEndPr/>
        <w:sdtContent>
          <w:r w:rsidR="007826C1" w:rsidRPr="00B01B6C">
            <w:rPr>
              <w:iCs/>
            </w:rPr>
            <w:t>    </w:t>
          </w:r>
        </w:sdtContent>
      </w:sdt>
      <w:r w:rsidR="007826C1">
        <w:rPr>
          <w:i/>
          <w:lang w:val="de-DE"/>
        </w:rPr>
        <w:t> </w:t>
      </w:r>
      <w:r w:rsidR="007826C1" w:rsidRPr="00B01B6C">
        <w:t>/</w:t>
      </w:r>
      <w:sdt>
        <w:sdtPr>
          <w:rPr>
            <w:iCs/>
          </w:rPr>
          <w:id w:val="1544331875"/>
          <w:placeholder>
            <w:docPart w:val="DefaultPlaceholder_-1854013440"/>
          </w:placeholder>
          <w:text/>
        </w:sdtPr>
        <w:sdtEndPr/>
        <w:sdtContent>
          <w:r w:rsidR="007826C1" w:rsidRPr="00720D5A">
            <w:rPr>
              <w:iCs/>
            </w:rPr>
            <w:t>     </w:t>
          </w:r>
        </w:sdtContent>
      </w:sdt>
      <w:r w:rsidR="007826C1" w:rsidRPr="00B01B6C">
        <w:t>/</w:t>
      </w:r>
      <w:sdt>
        <w:sdtPr>
          <w:rPr>
            <w:iCs/>
          </w:rPr>
          <w:id w:val="-369845686"/>
          <w:placeholder>
            <w:docPart w:val="DefaultPlaceholder_-1854013440"/>
          </w:placeholder>
          <w:text/>
        </w:sdtPr>
        <w:sdtEndPr/>
        <w:sdtContent>
          <w:r w:rsidR="007826C1" w:rsidRPr="00720D5A">
            <w:rPr>
              <w:iCs/>
            </w:rPr>
            <w:t>     </w:t>
          </w:r>
        </w:sdtContent>
      </w:sdt>
    </w:p>
    <w:p w14:paraId="70B9A230" w14:textId="77777777" w:rsidR="007826C1" w:rsidRPr="00B01B6C" w:rsidRDefault="007826C1" w:rsidP="007826C1"/>
    <w:p w14:paraId="1C90068C" w14:textId="77777777" w:rsidR="007826C1" w:rsidRPr="00B01B6C" w:rsidRDefault="007826C1" w:rsidP="007826C1">
      <w:pPr>
        <w:tabs>
          <w:tab w:val="left" w:pos="1080"/>
        </w:tabs>
        <w:rPr>
          <w:b/>
          <w:bCs w:val="0"/>
        </w:rPr>
      </w:pPr>
    </w:p>
    <w:p w14:paraId="5C57ED1E" w14:textId="7223776C" w:rsidR="007826C1" w:rsidRPr="00B01B6C" w:rsidRDefault="002A5C49" w:rsidP="007826C1">
      <w:pPr>
        <w:tabs>
          <w:tab w:val="left" w:pos="1080"/>
        </w:tabs>
        <w:spacing w:line="480" w:lineRule="auto"/>
        <w:outlineLvl w:val="0"/>
      </w:pPr>
      <w:r>
        <w:rPr>
          <w:u w:val="single"/>
        </w:rPr>
        <w:t>Annotazioni</w:t>
      </w:r>
      <w:r w:rsidR="007826C1" w:rsidRPr="00B01B6C">
        <w:t>:</w:t>
      </w:r>
    </w:p>
    <w:tbl>
      <w:tblPr>
        <w:tblW w:w="103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4"/>
      </w:tblGrid>
      <w:tr w:rsidR="007826C1" w14:paraId="4442B1E8" w14:textId="77777777" w:rsidTr="000254ED">
        <w:trPr>
          <w:trHeight w:hRule="exact" w:val="1985"/>
        </w:trPr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83F2" w14:textId="692234A0" w:rsidR="007826C1" w:rsidRDefault="007826C1" w:rsidP="0085613D">
            <w:pPr>
              <w:tabs>
                <w:tab w:val="left" w:pos="965"/>
                <w:tab w:val="left" w:pos="1391"/>
                <w:tab w:val="left" w:pos="1816"/>
                <w:tab w:val="left" w:pos="5360"/>
                <w:tab w:val="left" w:pos="5785"/>
              </w:tabs>
              <w:spacing w:after="120" w:line="280" w:lineRule="exact"/>
              <w:ind w:left="709" w:hanging="284"/>
              <w:jc w:val="both"/>
              <w:rPr>
                <w:i/>
                <w:lang w:val="de-DE"/>
              </w:rPr>
            </w:pPr>
            <w:r>
              <w:rPr>
                <w:i/>
                <w:lang w:val="de-DE"/>
              </w:rPr>
              <w:t>  </w:t>
            </w:r>
            <w:sdt>
              <w:sdtPr>
                <w:rPr>
                  <w:iCs/>
                  <w:lang w:val="de-DE"/>
                </w:rPr>
                <w:id w:val="-10641686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20D5A">
                  <w:rPr>
                    <w:iCs/>
                    <w:lang w:val="de-DE"/>
                  </w:rPr>
                  <w:t>   </w:t>
                </w:r>
              </w:sdtContent>
            </w:sdt>
          </w:p>
        </w:tc>
      </w:tr>
    </w:tbl>
    <w:p w14:paraId="4DAFE6B3" w14:textId="6BC0CD86" w:rsidR="007826C1" w:rsidRPr="00B01B6C" w:rsidRDefault="007826C1" w:rsidP="007826C1">
      <w:pPr>
        <w:pageBreakBefore/>
        <w:tabs>
          <w:tab w:val="left" w:pos="1080"/>
        </w:tabs>
      </w:pPr>
      <w:r w:rsidRPr="00B01B6C">
        <w:rPr>
          <w:b/>
          <w:bCs w:val="0"/>
          <w:sz w:val="28"/>
          <w:szCs w:val="28"/>
        </w:rPr>
        <w:lastRenderedPageBreak/>
        <w:t xml:space="preserve">B) </w:t>
      </w:r>
      <w:r w:rsidR="00B01B6C">
        <w:rPr>
          <w:b/>
          <w:sz w:val="24"/>
          <w:szCs w:val="24"/>
        </w:rPr>
        <w:t>DOCUMENTAZIONE DA ALLEGARE ALLA RICHIESTA</w:t>
      </w:r>
      <w:r w:rsidR="00891EFC" w:rsidRPr="00B01B6C">
        <w:rPr>
          <w:b/>
          <w:bCs w:val="0"/>
          <w:sz w:val="24"/>
          <w:szCs w:val="24"/>
        </w:rPr>
        <w:t>:</w:t>
      </w:r>
    </w:p>
    <w:p w14:paraId="70323D90" w14:textId="77777777" w:rsidR="007826C1" w:rsidRPr="00F53A5C" w:rsidRDefault="007826C1" w:rsidP="00F53A5C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</w:rPr>
      </w:pPr>
    </w:p>
    <w:p w14:paraId="46438F64" w14:textId="40568718" w:rsidR="007826C1" w:rsidRDefault="0014216A" w:rsidP="005474BB">
      <w:pPr>
        <w:spacing w:before="120"/>
        <w:ind w:left="181"/>
        <w:rPr>
          <w:b/>
          <w:lang w:val="de-DE"/>
        </w:rPr>
      </w:pPr>
      <w:r>
        <w:rPr>
          <w:b/>
          <w:lang w:val="de-DE"/>
        </w:rPr>
        <w:t>ACQUISIZIONE AREE</w:t>
      </w:r>
      <w:r w:rsidR="004063CF">
        <w:rPr>
          <w:b/>
          <w:lang w:val="de-DE"/>
        </w:rPr>
        <w:t xml:space="preserve"> TRAMITE ESPROPRIO</w:t>
      </w:r>
      <w:r w:rsidR="007826C1">
        <w:rPr>
          <w:b/>
          <w:lang w:val="de-DE"/>
        </w:rPr>
        <w:t>:</w:t>
      </w:r>
    </w:p>
    <w:p w14:paraId="28E0D8FB" w14:textId="77777777" w:rsidR="007826C1" w:rsidRPr="004F4637" w:rsidRDefault="007826C1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  <w:lang w:val="de-DE"/>
        </w:rPr>
      </w:pPr>
    </w:p>
    <w:p w14:paraId="0CD8E44F" w14:textId="77777777" w:rsidR="00446307" w:rsidRPr="00C63D01" w:rsidRDefault="00446307" w:rsidP="00446307">
      <w:pPr>
        <w:numPr>
          <w:ilvl w:val="2"/>
          <w:numId w:val="1"/>
        </w:numPr>
        <w:tabs>
          <w:tab w:val="left" w:pos="2520"/>
        </w:tabs>
        <w:ind w:left="426" w:hanging="284"/>
      </w:pPr>
      <w:r>
        <w:rPr>
          <w:b/>
        </w:rPr>
        <w:t xml:space="preserve">nel </w:t>
      </w:r>
      <w:r w:rsidRPr="00692F9E">
        <w:rPr>
          <w:b/>
        </w:rPr>
        <w:t>caso</w:t>
      </w:r>
      <w:r>
        <w:rPr>
          <w:b/>
        </w:rPr>
        <w:t xml:space="preserve"> senza costituzione della comunione dei terreni</w:t>
      </w:r>
    </w:p>
    <w:p w14:paraId="77BB4FEF" w14:textId="77777777" w:rsidR="00446307" w:rsidRPr="00B64670" w:rsidRDefault="00446307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67F68E97" w14:textId="22DC4A9D" w:rsidR="00446307" w:rsidRPr="00692F9E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3342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07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46307" w:rsidRPr="00692F9E">
        <w:rPr>
          <w:b/>
          <w:bCs w:val="0"/>
        </w:rPr>
        <w:t xml:space="preserve">  </w:t>
      </w:r>
      <w:r w:rsidR="00446307">
        <w:t xml:space="preserve">piano di attuazione approvato </w:t>
      </w:r>
      <w:r w:rsidR="003633B7">
        <w:t xml:space="preserve">e </w:t>
      </w:r>
      <w:r w:rsidR="00446307">
        <w:t>completo</w:t>
      </w:r>
      <w:r w:rsidR="005C7B32">
        <w:t xml:space="preserve"> </w:t>
      </w:r>
      <w:r w:rsidR="005C7B32" w:rsidRPr="00F308D0">
        <w:rPr>
          <w:sz w:val="16"/>
          <w:szCs w:val="16"/>
        </w:rPr>
        <w:t>(prima versione ed eventuali variazioni)</w:t>
      </w:r>
    </w:p>
    <w:p w14:paraId="78C91FFA" w14:textId="6E83FDF8" w:rsidR="00446307" w:rsidRPr="00AF6E86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sz w:val="16"/>
          <w:szCs w:val="16"/>
        </w:rPr>
      </w:pPr>
      <w:sdt>
        <w:sdtPr>
          <w:rPr>
            <w:b/>
            <w:bCs w:val="0"/>
            <w:sz w:val="28"/>
            <w:szCs w:val="28"/>
          </w:rPr>
          <w:id w:val="-11168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07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46307" w:rsidRPr="007E000E">
        <w:rPr>
          <w:b/>
          <w:bCs w:val="0"/>
        </w:rPr>
        <w:t xml:space="preserve">  </w:t>
      </w:r>
      <w:r w:rsidR="00446307" w:rsidRPr="00B64670">
        <w:t>deliberazione</w:t>
      </w:r>
      <w:r w:rsidR="00446307">
        <w:t xml:space="preserve"> d’approvazione dello stesso</w:t>
      </w:r>
      <w:r w:rsidR="00354AB5">
        <w:t xml:space="preserve"> </w:t>
      </w:r>
      <w:r w:rsidR="00354AB5" w:rsidRPr="00AF6E86">
        <w:rPr>
          <w:sz w:val="16"/>
          <w:szCs w:val="16"/>
        </w:rPr>
        <w:t xml:space="preserve">(prima e ultima </w:t>
      </w:r>
      <w:r w:rsidR="00AF6E86" w:rsidRPr="00AF6E86">
        <w:rPr>
          <w:sz w:val="16"/>
          <w:szCs w:val="16"/>
        </w:rPr>
        <w:t>approvazione -</w:t>
      </w:r>
      <w:r w:rsidR="00354AB5" w:rsidRPr="00AF6E86">
        <w:rPr>
          <w:sz w:val="16"/>
          <w:szCs w:val="16"/>
        </w:rPr>
        <w:t xml:space="preserve"> 1° e 2° provvedimento</w:t>
      </w:r>
      <w:r w:rsidR="00963EC1">
        <w:rPr>
          <w:sz w:val="16"/>
          <w:szCs w:val="16"/>
        </w:rPr>
        <w:t xml:space="preserve"> </w:t>
      </w:r>
      <w:r w:rsidR="00963EC1" w:rsidRPr="00AF6E86">
        <w:rPr>
          <w:sz w:val="16"/>
          <w:szCs w:val="16"/>
        </w:rPr>
        <w:t>di ciascuna</w:t>
      </w:r>
      <w:r w:rsidR="00354AB5" w:rsidRPr="00AF6E86">
        <w:rPr>
          <w:sz w:val="16"/>
          <w:szCs w:val="16"/>
        </w:rPr>
        <w:t>)</w:t>
      </w:r>
    </w:p>
    <w:p w14:paraId="56DCB3F4" w14:textId="1EAB7A05" w:rsidR="00446307" w:rsidRPr="007E000E" w:rsidRDefault="003F3ADA" w:rsidP="00910E16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7348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07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46307" w:rsidRPr="007E000E">
        <w:rPr>
          <w:b/>
          <w:bCs w:val="0"/>
        </w:rPr>
        <w:t xml:space="preserve">  </w:t>
      </w:r>
      <w:r w:rsidR="00446307" w:rsidRPr="00B64670">
        <w:t>tipo</w:t>
      </w:r>
      <w:r w:rsidR="00446307">
        <w:t xml:space="preserve"> di frazionamento in </w:t>
      </w:r>
      <w:r w:rsidR="00446307" w:rsidRPr="00087EE3">
        <w:t>conformità</w:t>
      </w:r>
      <w:r w:rsidR="00446307">
        <w:t xml:space="preserve"> con la divisione delle aree secondo il piano normativo</w:t>
      </w:r>
    </w:p>
    <w:p w14:paraId="6BF07479" w14:textId="3FF32258" w:rsidR="00446307" w:rsidRPr="007E000E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4294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07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46307" w:rsidRPr="007E000E">
        <w:rPr>
          <w:b/>
          <w:bCs w:val="0"/>
        </w:rPr>
        <w:t xml:space="preserve">  </w:t>
      </w:r>
      <w:r w:rsidR="00446307" w:rsidRPr="00B64670">
        <w:t>deliberazione</w:t>
      </w:r>
      <w:r w:rsidR="00446307">
        <w:t xml:space="preserve"> dell’avvio della procedura di esproprio</w:t>
      </w:r>
    </w:p>
    <w:p w14:paraId="02B14830" w14:textId="0D4B0714" w:rsidR="00446307" w:rsidRPr="007E000E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2451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F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46307" w:rsidRPr="007E000E">
        <w:rPr>
          <w:b/>
          <w:bCs w:val="0"/>
        </w:rPr>
        <w:t xml:space="preserve">  </w:t>
      </w:r>
      <w:r w:rsidR="00446307" w:rsidRPr="00B64670">
        <w:t>perizia</w:t>
      </w:r>
      <w:r w:rsidR="00446307" w:rsidRPr="00A65BB4">
        <w:t xml:space="preserve"> estimativa</w:t>
      </w:r>
    </w:p>
    <w:p w14:paraId="662B0139" w14:textId="50267A1D" w:rsidR="00446307" w:rsidRPr="00ED27F6" w:rsidRDefault="003F3ADA" w:rsidP="00446307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7007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3B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ED27F6" w:rsidRPr="007E000E">
        <w:rPr>
          <w:b/>
          <w:bCs w:val="0"/>
        </w:rPr>
        <w:t xml:space="preserve">  </w:t>
      </w:r>
      <w:hyperlink r:id="rId7" w:history="1">
        <w:r w:rsidR="00446307" w:rsidRPr="00B64670">
          <w:t>dichiarazione</w:t>
        </w:r>
      </w:hyperlink>
      <w:r w:rsidR="00446307" w:rsidRPr="00ED27F6">
        <w:t xml:space="preserve"> sostitutiva dell'atto di notorietà </w:t>
      </w:r>
      <w:r w:rsidR="00861385">
        <w:t>sull’</w:t>
      </w:r>
      <w:r w:rsidR="00446307" w:rsidRPr="00ED27F6">
        <w:t>accettazione dell’indennità di esproprio</w:t>
      </w:r>
    </w:p>
    <w:p w14:paraId="1B8BDFEA" w14:textId="76A97BA8" w:rsidR="00620AB3" w:rsidRPr="00ED27F6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rFonts w:eastAsia="DengXian"/>
          <w:sz w:val="22"/>
          <w:szCs w:val="22"/>
        </w:rPr>
      </w:pPr>
      <w:sdt>
        <w:sdtPr>
          <w:rPr>
            <w:b/>
            <w:bCs w:val="0"/>
            <w:sz w:val="28"/>
            <w:szCs w:val="28"/>
          </w:rPr>
          <w:id w:val="-18837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B3B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ED27F6" w:rsidRPr="007E000E">
        <w:rPr>
          <w:b/>
          <w:bCs w:val="0"/>
        </w:rPr>
        <w:t xml:space="preserve"> </w:t>
      </w:r>
      <w:hyperlink r:id="rId8" w:history="1">
        <w:r w:rsidR="00F93753" w:rsidRPr="00C67405">
          <w:rPr>
            <w:color w:val="auto"/>
          </w:rPr>
          <w:t>dichiarazione</w:t>
        </w:r>
      </w:hyperlink>
      <w:r w:rsidR="00F93753" w:rsidRPr="00C67405">
        <w:rPr>
          <w:color w:val="auto"/>
        </w:rPr>
        <w:t xml:space="preserve"> sostitutiva dell'atto di notorietà</w:t>
      </w:r>
      <w:r w:rsidR="00907F74" w:rsidRPr="00C67405">
        <w:rPr>
          <w:color w:val="auto"/>
        </w:rPr>
        <w:t xml:space="preserve">, se il </w:t>
      </w:r>
      <w:r w:rsidR="00907F74" w:rsidRPr="00C67405">
        <w:rPr>
          <w:bCs w:val="0"/>
          <w:color w:val="auto"/>
        </w:rPr>
        <w:t xml:space="preserve">proprietario/proprietaria </w:t>
      </w:r>
      <w:r w:rsidR="00BF56F9" w:rsidRPr="00C67405">
        <w:rPr>
          <w:rStyle w:val="q4iawc"/>
          <w:color w:val="auto"/>
        </w:rPr>
        <w:t>è soggetto ad I</w:t>
      </w:r>
      <w:r w:rsidR="002800E9" w:rsidRPr="00C67405">
        <w:rPr>
          <w:rStyle w:val="q4iawc"/>
          <w:color w:val="auto"/>
        </w:rPr>
        <w:t>.</w:t>
      </w:r>
      <w:r w:rsidR="00BF56F9" w:rsidRPr="00C67405">
        <w:rPr>
          <w:rStyle w:val="q4iawc"/>
          <w:color w:val="auto"/>
        </w:rPr>
        <w:t>V</w:t>
      </w:r>
      <w:r w:rsidR="002800E9" w:rsidRPr="00C67405">
        <w:rPr>
          <w:rStyle w:val="q4iawc"/>
          <w:color w:val="auto"/>
        </w:rPr>
        <w:t>.</w:t>
      </w:r>
      <w:r w:rsidR="00BF56F9" w:rsidRPr="00C67405">
        <w:rPr>
          <w:rStyle w:val="q4iawc"/>
          <w:color w:val="auto"/>
        </w:rPr>
        <w:t>A</w:t>
      </w:r>
      <w:r w:rsidR="00367BAD" w:rsidRPr="00C67405">
        <w:rPr>
          <w:rStyle w:val="q4iawc"/>
          <w:color w:val="auto"/>
        </w:rPr>
        <w:t>.</w:t>
      </w:r>
      <w:r w:rsidR="00BF56F9" w:rsidRPr="00C67405">
        <w:rPr>
          <w:rStyle w:val="q4iawc"/>
          <w:color w:val="auto"/>
        </w:rPr>
        <w:t xml:space="preserve"> e </w:t>
      </w:r>
      <w:r w:rsidR="00B2322B" w:rsidRPr="00C67405">
        <w:rPr>
          <w:rStyle w:val="q4iawc"/>
          <w:color w:val="auto"/>
        </w:rPr>
        <w:t xml:space="preserve">il </w:t>
      </w:r>
      <w:r w:rsidR="00B2322B" w:rsidRPr="00C67405">
        <w:rPr>
          <w:bCs w:val="0"/>
          <w:color w:val="auto"/>
        </w:rPr>
        <w:t>conseguente</w:t>
      </w:r>
      <w:r w:rsidR="00B2322B" w:rsidRPr="00C67405">
        <w:rPr>
          <w:rStyle w:val="q4iawc"/>
          <w:color w:val="auto"/>
        </w:rPr>
        <w:t xml:space="preserve"> </w:t>
      </w:r>
      <w:r w:rsidR="00BF56F9" w:rsidRPr="00C67405">
        <w:rPr>
          <w:rStyle w:val="q4iawc"/>
          <w:color w:val="auto"/>
        </w:rPr>
        <w:t>calcolo dell'I</w:t>
      </w:r>
      <w:r w:rsidR="00335FFA" w:rsidRPr="00C67405">
        <w:rPr>
          <w:rStyle w:val="q4iawc"/>
          <w:color w:val="auto"/>
        </w:rPr>
        <w:t>.</w:t>
      </w:r>
      <w:r w:rsidR="00BF56F9" w:rsidRPr="00C67405">
        <w:rPr>
          <w:rStyle w:val="q4iawc"/>
          <w:color w:val="auto"/>
        </w:rPr>
        <w:t>V</w:t>
      </w:r>
      <w:r w:rsidR="00335FFA" w:rsidRPr="00C67405">
        <w:rPr>
          <w:rStyle w:val="q4iawc"/>
          <w:color w:val="auto"/>
        </w:rPr>
        <w:t>.</w:t>
      </w:r>
      <w:r w:rsidR="00BF56F9" w:rsidRPr="00C67405">
        <w:rPr>
          <w:rStyle w:val="q4iawc"/>
          <w:color w:val="auto"/>
        </w:rPr>
        <w:t>A</w:t>
      </w:r>
      <w:r w:rsidR="00335FFA" w:rsidRPr="00C67405">
        <w:rPr>
          <w:rStyle w:val="q4iawc"/>
          <w:color w:val="auto"/>
        </w:rPr>
        <w:t>.</w:t>
      </w:r>
    </w:p>
    <w:p w14:paraId="34A08346" w14:textId="77777777" w:rsidR="00446307" w:rsidRPr="00B64670" w:rsidRDefault="00446307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34F58591" w14:textId="3415C154" w:rsidR="007826C1" w:rsidRPr="0060698F" w:rsidRDefault="00446307" w:rsidP="002C6DF6">
      <w:pPr>
        <w:numPr>
          <w:ilvl w:val="2"/>
          <w:numId w:val="1"/>
        </w:numPr>
        <w:tabs>
          <w:tab w:val="left" w:pos="2520"/>
        </w:tabs>
        <w:ind w:left="426" w:hanging="284"/>
        <w:rPr>
          <w:b/>
          <w:bCs w:val="0"/>
          <w:sz w:val="16"/>
          <w:szCs w:val="16"/>
        </w:rPr>
      </w:pPr>
      <w:r w:rsidRPr="00451057">
        <w:rPr>
          <w:b/>
        </w:rPr>
        <w:t xml:space="preserve">nel caso </w:t>
      </w:r>
      <w:r w:rsidR="00E1203E" w:rsidRPr="00451057">
        <w:rPr>
          <w:b/>
        </w:rPr>
        <w:t>con costituzione della comunione dei terreni e/o divisione materiale</w:t>
      </w:r>
    </w:p>
    <w:p w14:paraId="41A68410" w14:textId="77777777" w:rsidR="0060698F" w:rsidRPr="00451057" w:rsidRDefault="0060698F" w:rsidP="0060698F">
      <w:pPr>
        <w:tabs>
          <w:tab w:val="left" w:pos="2520"/>
        </w:tabs>
        <w:ind w:left="426"/>
        <w:rPr>
          <w:b/>
          <w:bCs w:val="0"/>
          <w:sz w:val="16"/>
          <w:szCs w:val="16"/>
        </w:rPr>
      </w:pPr>
    </w:p>
    <w:p w14:paraId="4A11DC39" w14:textId="4F02B352" w:rsidR="007826C1" w:rsidRPr="004A22E1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41825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20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4A22E1">
        <w:rPr>
          <w:b/>
          <w:bCs w:val="0"/>
        </w:rPr>
        <w:t xml:space="preserve"> </w:t>
      </w:r>
      <w:r w:rsidR="004A22E1">
        <w:rPr>
          <w:b/>
          <w:bCs w:val="0"/>
        </w:rPr>
        <w:t xml:space="preserve"> </w:t>
      </w:r>
      <w:r w:rsidR="00E64CA9" w:rsidRPr="00B64670">
        <w:t>piano</w:t>
      </w:r>
      <w:r w:rsidR="00E64CA9">
        <w:t xml:space="preserve"> di attuazione approvato e completo</w:t>
      </w:r>
      <w:r w:rsidR="00861385">
        <w:t xml:space="preserve"> </w:t>
      </w:r>
      <w:r w:rsidR="00861385" w:rsidRPr="00F308D0">
        <w:rPr>
          <w:sz w:val="16"/>
          <w:szCs w:val="16"/>
        </w:rPr>
        <w:t>(prima versione ed eventuali variazioni)</w:t>
      </w:r>
    </w:p>
    <w:p w14:paraId="5AE2BDBA" w14:textId="77777777" w:rsidR="00E702B1" w:rsidRPr="00AF6E86" w:rsidRDefault="003F3ADA" w:rsidP="00E702B1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sz w:val="16"/>
          <w:szCs w:val="16"/>
        </w:rPr>
      </w:pPr>
      <w:sdt>
        <w:sdtPr>
          <w:rPr>
            <w:b/>
            <w:bCs w:val="0"/>
            <w:sz w:val="28"/>
            <w:szCs w:val="28"/>
          </w:rPr>
          <w:id w:val="-8968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6D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201A6F">
        <w:rPr>
          <w:b/>
          <w:bCs w:val="0"/>
        </w:rPr>
        <w:t xml:space="preserve">  </w:t>
      </w:r>
      <w:r w:rsidR="004A22E1" w:rsidRPr="00B64670">
        <w:t>deliberazione</w:t>
      </w:r>
      <w:r w:rsidR="004A22E1">
        <w:t xml:space="preserve"> d’approvazione dello stesso</w:t>
      </w:r>
      <w:r w:rsidR="00EE3F96">
        <w:t xml:space="preserve"> </w:t>
      </w:r>
      <w:r w:rsidR="00EE3F96" w:rsidRPr="00AF6E86">
        <w:rPr>
          <w:sz w:val="16"/>
          <w:szCs w:val="16"/>
        </w:rPr>
        <w:t xml:space="preserve">(prima e ultima approvazione - </w:t>
      </w:r>
      <w:r w:rsidR="00E702B1" w:rsidRPr="00AF6E86">
        <w:rPr>
          <w:sz w:val="16"/>
          <w:szCs w:val="16"/>
        </w:rPr>
        <w:t>1° e 2° provvedimento</w:t>
      </w:r>
      <w:r w:rsidR="00E702B1">
        <w:rPr>
          <w:sz w:val="16"/>
          <w:szCs w:val="16"/>
        </w:rPr>
        <w:t xml:space="preserve"> </w:t>
      </w:r>
      <w:r w:rsidR="00E702B1" w:rsidRPr="00AF6E86">
        <w:rPr>
          <w:sz w:val="16"/>
          <w:szCs w:val="16"/>
        </w:rPr>
        <w:t>di ciascuna)</w:t>
      </w:r>
    </w:p>
    <w:p w14:paraId="1BB4EB13" w14:textId="47957B49" w:rsidR="007826C1" w:rsidRPr="00201A6F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3217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6D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201A6F">
        <w:rPr>
          <w:b/>
          <w:bCs w:val="0"/>
        </w:rPr>
        <w:t xml:space="preserve">  </w:t>
      </w:r>
      <w:r w:rsidR="00201A6F">
        <w:t>tipo di frazionamento in conformità con la divisione delle aree secondo il piano normativo</w:t>
      </w:r>
    </w:p>
    <w:p w14:paraId="06AAFE0A" w14:textId="4117EC22" w:rsidR="007826C1" w:rsidRPr="00201A6F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5889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E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201A6F">
        <w:rPr>
          <w:b/>
          <w:bCs w:val="0"/>
        </w:rPr>
        <w:t xml:space="preserve">  </w:t>
      </w:r>
      <w:r w:rsidR="00201A6F">
        <w:t>decreti di costituzione della comunione dei terreni e/o divisione materiale</w:t>
      </w:r>
    </w:p>
    <w:p w14:paraId="68E079B5" w14:textId="4DCAA19A" w:rsidR="007826C1" w:rsidRPr="00201A6F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49672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E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201A6F">
        <w:rPr>
          <w:b/>
          <w:bCs w:val="0"/>
        </w:rPr>
        <w:t xml:space="preserve">  </w:t>
      </w:r>
      <w:r w:rsidR="00201A6F">
        <w:t>domanda tavolare</w:t>
      </w:r>
    </w:p>
    <w:p w14:paraId="06A9F7D0" w14:textId="71A67532" w:rsidR="007826C1" w:rsidRPr="00201A6F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12784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E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201A6F">
        <w:rPr>
          <w:b/>
          <w:bCs w:val="0"/>
        </w:rPr>
        <w:t xml:space="preserve">  </w:t>
      </w:r>
      <w:r w:rsidR="00201A6F">
        <w:t>decreto tavolare</w:t>
      </w:r>
    </w:p>
    <w:p w14:paraId="41949EFC" w14:textId="38ACFA27" w:rsidR="007826C1" w:rsidRPr="007708D7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19629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E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7708D7">
        <w:rPr>
          <w:b/>
          <w:bCs w:val="0"/>
        </w:rPr>
        <w:t xml:space="preserve">  </w:t>
      </w:r>
      <w:r w:rsidR="007708D7" w:rsidRPr="00B64670">
        <w:t>deliberazione</w:t>
      </w:r>
      <w:r w:rsidR="007708D7">
        <w:t xml:space="preserve"> dell’avvio della procedura di esproprio</w:t>
      </w:r>
    </w:p>
    <w:p w14:paraId="7DA3FAC4" w14:textId="6143B1F7" w:rsidR="007826C1" w:rsidRPr="007708D7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206159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E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7708D7">
        <w:rPr>
          <w:b/>
          <w:bCs w:val="0"/>
        </w:rPr>
        <w:t xml:space="preserve"> </w:t>
      </w:r>
      <w:r w:rsidR="00453E86">
        <w:rPr>
          <w:b/>
          <w:bCs w:val="0"/>
        </w:rPr>
        <w:t xml:space="preserve"> </w:t>
      </w:r>
      <w:r w:rsidR="00B50D3C">
        <w:t>parere</w:t>
      </w:r>
      <w:r w:rsidR="007708D7" w:rsidRPr="00A65BB4">
        <w:t xml:space="preserve"> estimativ</w:t>
      </w:r>
      <w:r w:rsidR="000256F0">
        <w:t>o</w:t>
      </w:r>
    </w:p>
    <w:p w14:paraId="7393CB2E" w14:textId="77777777" w:rsidR="00283D6B" w:rsidRPr="00ED27F6" w:rsidRDefault="003F3ADA" w:rsidP="00283D6B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19357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4E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B50D9" w:rsidRPr="007708D7">
        <w:rPr>
          <w:b/>
          <w:bCs w:val="0"/>
        </w:rPr>
        <w:t xml:space="preserve">  </w:t>
      </w:r>
      <w:hyperlink r:id="rId9" w:history="1">
        <w:r w:rsidR="00283D6B" w:rsidRPr="00B64670">
          <w:t>dichiarazione</w:t>
        </w:r>
      </w:hyperlink>
      <w:r w:rsidR="00283D6B" w:rsidRPr="00ED27F6">
        <w:t xml:space="preserve"> sostitutiva dell'atto di notorietà </w:t>
      </w:r>
      <w:r w:rsidR="00283D6B">
        <w:t>sull’</w:t>
      </w:r>
      <w:r w:rsidR="00283D6B" w:rsidRPr="00ED27F6">
        <w:t>accettazione dell’indennità di esproprio</w:t>
      </w:r>
    </w:p>
    <w:p w14:paraId="07E6ABEF" w14:textId="379A2A5A" w:rsidR="00283D6B" w:rsidRPr="00ED27F6" w:rsidRDefault="003F3ADA" w:rsidP="00283D6B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rFonts w:eastAsia="DengXian"/>
          <w:sz w:val="22"/>
          <w:szCs w:val="22"/>
        </w:rPr>
      </w:pPr>
      <w:sdt>
        <w:sdtPr>
          <w:rPr>
            <w:b/>
            <w:bCs w:val="0"/>
            <w:sz w:val="28"/>
            <w:szCs w:val="28"/>
          </w:rPr>
          <w:id w:val="-65175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6B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283D6B" w:rsidRPr="007E000E">
        <w:rPr>
          <w:b/>
          <w:bCs w:val="0"/>
        </w:rPr>
        <w:t xml:space="preserve"> </w:t>
      </w:r>
      <w:hyperlink r:id="rId10" w:history="1">
        <w:r w:rsidR="00283D6B" w:rsidRPr="00C67405">
          <w:rPr>
            <w:color w:val="auto"/>
          </w:rPr>
          <w:t>dichiarazione</w:t>
        </w:r>
      </w:hyperlink>
      <w:r w:rsidR="00283D6B" w:rsidRPr="00C67405">
        <w:rPr>
          <w:color w:val="auto"/>
        </w:rPr>
        <w:t xml:space="preserve"> sostitutiva dell'atto di notorietà, se il </w:t>
      </w:r>
      <w:r w:rsidR="00283D6B" w:rsidRPr="00C67405">
        <w:rPr>
          <w:bCs w:val="0"/>
          <w:color w:val="auto"/>
        </w:rPr>
        <w:t xml:space="preserve">proprietario/proprietaria </w:t>
      </w:r>
      <w:r w:rsidR="00283D6B" w:rsidRPr="00C67405">
        <w:rPr>
          <w:rStyle w:val="q4iawc"/>
          <w:color w:val="auto"/>
        </w:rPr>
        <w:t xml:space="preserve">è soggetto ad I.V.A. e il </w:t>
      </w:r>
      <w:r w:rsidR="00283D6B" w:rsidRPr="00C67405">
        <w:rPr>
          <w:bCs w:val="0"/>
          <w:color w:val="auto"/>
        </w:rPr>
        <w:t>conseguente</w:t>
      </w:r>
      <w:r w:rsidR="00283D6B" w:rsidRPr="00C67405">
        <w:rPr>
          <w:rStyle w:val="q4iawc"/>
          <w:color w:val="auto"/>
        </w:rPr>
        <w:t xml:space="preserve"> calcolo dell'I.V.A.</w:t>
      </w:r>
    </w:p>
    <w:p w14:paraId="4E5D11D8" w14:textId="375EABFE" w:rsidR="007826C1" w:rsidRPr="00F53A5C" w:rsidRDefault="007826C1" w:rsidP="00283D6B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jc w:val="both"/>
        <w:rPr>
          <w:sz w:val="16"/>
          <w:szCs w:val="16"/>
        </w:rPr>
      </w:pPr>
    </w:p>
    <w:p w14:paraId="234AE17E" w14:textId="347C7078" w:rsidR="00046912" w:rsidRPr="001C68C8" w:rsidRDefault="00046912" w:rsidP="00046912">
      <w:pPr>
        <w:tabs>
          <w:tab w:val="left" w:pos="900"/>
          <w:tab w:val="left" w:pos="2510"/>
        </w:tabs>
        <w:ind w:left="180"/>
        <w:rPr>
          <w:b/>
          <w:bCs w:val="0"/>
          <w:sz w:val="16"/>
          <w:szCs w:val="16"/>
        </w:rPr>
      </w:pPr>
      <w:r>
        <w:rPr>
          <w:b/>
        </w:rPr>
        <w:t xml:space="preserve">ACQUISIZIONE AREE </w:t>
      </w:r>
      <w:r w:rsidR="00AF5430">
        <w:rPr>
          <w:b/>
        </w:rPr>
        <w:t xml:space="preserve">TRAMITE ACQUISTO </w:t>
      </w:r>
      <w:r w:rsidR="001C68C8" w:rsidRPr="001C68C8">
        <w:rPr>
          <w:b/>
          <w:sz w:val="16"/>
          <w:szCs w:val="16"/>
        </w:rPr>
        <w:t>(</w:t>
      </w:r>
      <w:r w:rsidR="001C68C8">
        <w:rPr>
          <w:b/>
          <w:sz w:val="16"/>
          <w:szCs w:val="16"/>
        </w:rPr>
        <w:t>A</w:t>
      </w:r>
      <w:r w:rsidR="001C68C8" w:rsidRPr="001C68C8">
        <w:rPr>
          <w:b/>
          <w:sz w:val="16"/>
          <w:szCs w:val="16"/>
        </w:rPr>
        <w:t xml:space="preserve">rt. 87, </w:t>
      </w:r>
      <w:r w:rsidR="001C68C8">
        <w:rPr>
          <w:b/>
          <w:sz w:val="16"/>
          <w:szCs w:val="16"/>
        </w:rPr>
        <w:t>comma</w:t>
      </w:r>
      <w:r w:rsidR="001C68C8" w:rsidRPr="001C68C8">
        <w:rPr>
          <w:b/>
          <w:sz w:val="16"/>
          <w:szCs w:val="16"/>
        </w:rPr>
        <w:t xml:space="preserve"> 2/bis </w:t>
      </w:r>
      <w:r w:rsidR="001C68C8">
        <w:rPr>
          <w:b/>
          <w:sz w:val="16"/>
          <w:szCs w:val="16"/>
        </w:rPr>
        <w:t>del</w:t>
      </w:r>
      <w:r w:rsidR="00421F61">
        <w:rPr>
          <w:b/>
          <w:sz w:val="16"/>
          <w:szCs w:val="16"/>
        </w:rPr>
        <w:t>la</w:t>
      </w:r>
      <w:r w:rsidR="001C68C8" w:rsidRPr="001C68C8">
        <w:rPr>
          <w:b/>
          <w:sz w:val="16"/>
          <w:szCs w:val="16"/>
        </w:rPr>
        <w:t xml:space="preserve"> L</w:t>
      </w:r>
      <w:r w:rsidR="001C68C8">
        <w:rPr>
          <w:b/>
          <w:sz w:val="16"/>
          <w:szCs w:val="16"/>
        </w:rPr>
        <w:t>P</w:t>
      </w:r>
      <w:r w:rsidR="001C68C8" w:rsidRPr="001C68C8">
        <w:rPr>
          <w:b/>
          <w:sz w:val="16"/>
          <w:szCs w:val="16"/>
        </w:rPr>
        <w:t xml:space="preserve"> 13/1998)</w:t>
      </w:r>
    </w:p>
    <w:p w14:paraId="397F1035" w14:textId="5A9D8B0F" w:rsidR="004E175A" w:rsidRDefault="004E175A" w:rsidP="00046912">
      <w:pPr>
        <w:tabs>
          <w:tab w:val="left" w:pos="900"/>
          <w:tab w:val="left" w:pos="2510"/>
        </w:tabs>
        <w:ind w:left="180"/>
        <w:rPr>
          <w:b/>
          <w:bCs w:val="0"/>
          <w:sz w:val="16"/>
          <w:szCs w:val="16"/>
        </w:rPr>
      </w:pPr>
    </w:p>
    <w:p w14:paraId="075A98BC" w14:textId="6098872C" w:rsidR="004E175A" w:rsidRPr="00692F9E" w:rsidRDefault="003F3ADA" w:rsidP="004E175A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10711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E175A" w:rsidRPr="00692F9E">
        <w:rPr>
          <w:b/>
          <w:bCs w:val="0"/>
        </w:rPr>
        <w:t xml:space="preserve">  </w:t>
      </w:r>
      <w:r w:rsidR="004E175A">
        <w:t xml:space="preserve">piano di attuazione approvato </w:t>
      </w:r>
      <w:r w:rsidR="002E4F5D">
        <w:t xml:space="preserve">e </w:t>
      </w:r>
      <w:r w:rsidR="004E175A">
        <w:t xml:space="preserve">completo </w:t>
      </w:r>
      <w:r w:rsidR="004E175A" w:rsidRPr="00F308D0">
        <w:rPr>
          <w:sz w:val="16"/>
          <w:szCs w:val="16"/>
        </w:rPr>
        <w:t>(prima versione ed eventuali variazioni)</w:t>
      </w:r>
    </w:p>
    <w:p w14:paraId="7A84CF5A" w14:textId="77777777" w:rsidR="009320C0" w:rsidRPr="00AF6E86" w:rsidRDefault="003F3ADA" w:rsidP="009320C0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sz w:val="16"/>
          <w:szCs w:val="16"/>
        </w:rPr>
      </w:pPr>
      <w:sdt>
        <w:sdtPr>
          <w:rPr>
            <w:b/>
            <w:bCs w:val="0"/>
            <w:sz w:val="28"/>
            <w:szCs w:val="28"/>
          </w:rPr>
          <w:id w:val="-96487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E175A" w:rsidRPr="007E000E">
        <w:rPr>
          <w:b/>
          <w:bCs w:val="0"/>
        </w:rPr>
        <w:t xml:space="preserve">  </w:t>
      </w:r>
      <w:r w:rsidR="004E175A" w:rsidRPr="00B64670">
        <w:t>deliberazione</w:t>
      </w:r>
      <w:r w:rsidR="004E175A">
        <w:t xml:space="preserve"> d’approvazione dello stesso </w:t>
      </w:r>
      <w:r w:rsidR="004E175A" w:rsidRPr="00AF6E86">
        <w:rPr>
          <w:sz w:val="16"/>
          <w:szCs w:val="16"/>
        </w:rPr>
        <w:t xml:space="preserve">(prima e ultima approvazione - </w:t>
      </w:r>
      <w:r w:rsidR="009320C0" w:rsidRPr="00AF6E86">
        <w:rPr>
          <w:sz w:val="16"/>
          <w:szCs w:val="16"/>
        </w:rPr>
        <w:t>1° e 2° provvedimento</w:t>
      </w:r>
      <w:r w:rsidR="009320C0">
        <w:rPr>
          <w:sz w:val="16"/>
          <w:szCs w:val="16"/>
        </w:rPr>
        <w:t xml:space="preserve"> </w:t>
      </w:r>
      <w:r w:rsidR="009320C0" w:rsidRPr="00AF6E86">
        <w:rPr>
          <w:sz w:val="16"/>
          <w:szCs w:val="16"/>
        </w:rPr>
        <w:t>di ciascuna)</w:t>
      </w:r>
    </w:p>
    <w:p w14:paraId="20457CCB" w14:textId="5413AD46" w:rsidR="0057010E" w:rsidRDefault="003F3ADA" w:rsidP="0057010E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59832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0E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57010E" w:rsidRPr="007E000E">
        <w:rPr>
          <w:b/>
          <w:bCs w:val="0"/>
        </w:rPr>
        <w:t xml:space="preserve">  </w:t>
      </w:r>
      <w:r w:rsidR="0057010E" w:rsidRPr="00B64670">
        <w:t>tipo</w:t>
      </w:r>
      <w:r w:rsidR="0057010E">
        <w:t xml:space="preserve"> di frazionamento in </w:t>
      </w:r>
      <w:r w:rsidR="0057010E" w:rsidRPr="00087EE3">
        <w:t>conformità</w:t>
      </w:r>
      <w:r w:rsidR="0057010E">
        <w:t xml:space="preserve"> con la divisione delle aree secondo il piano normativo</w:t>
      </w:r>
    </w:p>
    <w:p w14:paraId="21A2CA67" w14:textId="216CB03A" w:rsidR="00B50D3C" w:rsidRDefault="003F3ADA" w:rsidP="0057010E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44578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52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A32521" w:rsidRPr="007E000E">
        <w:rPr>
          <w:b/>
          <w:bCs w:val="0"/>
        </w:rPr>
        <w:t xml:space="preserve">  </w:t>
      </w:r>
      <w:r w:rsidR="00B50D3C" w:rsidRPr="00983491">
        <w:t>parere</w:t>
      </w:r>
      <w:r w:rsidR="00B50D3C">
        <w:t xml:space="preserve"> </w:t>
      </w:r>
      <w:r w:rsidR="00B50D3C" w:rsidRPr="00787750">
        <w:t>estimativo</w:t>
      </w:r>
      <w:r w:rsidR="00B50D3C">
        <w:t xml:space="preserve"> di </w:t>
      </w:r>
      <w:r w:rsidR="00B50D3C" w:rsidRPr="00983491">
        <w:t>congruità</w:t>
      </w:r>
      <w:r w:rsidR="00B50D3C">
        <w:t xml:space="preserve"> del prezzo di acquisto da parte dell’Ufficio </w:t>
      </w:r>
      <w:r w:rsidR="00C30293" w:rsidRPr="00AF6F03">
        <w:t>Estimo della Provincia</w:t>
      </w:r>
    </w:p>
    <w:p w14:paraId="36F3D1BD" w14:textId="16C2F9DF" w:rsidR="00B35AA6" w:rsidRDefault="003F3ADA" w:rsidP="00111604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92131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AA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742D6">
        <w:rPr>
          <w:b/>
          <w:bCs w:val="0"/>
          <w:sz w:val="28"/>
          <w:szCs w:val="28"/>
        </w:rPr>
        <w:t xml:space="preserve"> </w:t>
      </w:r>
      <w:r w:rsidR="009742D6" w:rsidRPr="009742D6">
        <w:t>contratto preliminare di compravendita registrato</w:t>
      </w:r>
    </w:p>
    <w:p w14:paraId="42C2086A" w14:textId="77777777" w:rsidR="00B35AA6" w:rsidRPr="00613318" w:rsidRDefault="003F3ADA" w:rsidP="00B35AA6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rFonts w:eastAsia="DengXian"/>
        </w:rPr>
      </w:pPr>
      <w:sdt>
        <w:sdtPr>
          <w:rPr>
            <w:b/>
            <w:bCs w:val="0"/>
            <w:sz w:val="28"/>
            <w:szCs w:val="28"/>
          </w:rPr>
          <w:id w:val="-10891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AA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B35AA6" w:rsidRPr="004D169D">
        <w:t xml:space="preserve">  </w:t>
      </w:r>
      <w:r w:rsidR="00B35AA6">
        <w:t xml:space="preserve">il contratto definitivo di compravendita </w:t>
      </w:r>
      <w:r w:rsidR="00B35AA6" w:rsidRPr="00B35AA6">
        <w:rPr>
          <w:color w:val="auto"/>
        </w:rPr>
        <w:t>registrato deve essere presentato</w:t>
      </w:r>
    </w:p>
    <w:p w14:paraId="61B16DCC" w14:textId="77777777" w:rsidR="00B35AA6" w:rsidRPr="00B35AA6" w:rsidRDefault="00B35AA6" w:rsidP="004376A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jc w:val="both"/>
        <w:rPr>
          <w:rFonts w:eastAsia="DengXian"/>
        </w:rPr>
      </w:pPr>
    </w:p>
    <w:p w14:paraId="6382587E" w14:textId="33AA79ED" w:rsidR="007826C1" w:rsidRPr="0079234F" w:rsidRDefault="008553F6" w:rsidP="007826C1">
      <w:pPr>
        <w:tabs>
          <w:tab w:val="left" w:pos="900"/>
          <w:tab w:val="left" w:pos="2510"/>
        </w:tabs>
        <w:ind w:left="180"/>
        <w:rPr>
          <w:b/>
          <w:bCs w:val="0"/>
          <w:sz w:val="16"/>
          <w:szCs w:val="16"/>
        </w:rPr>
      </w:pPr>
      <w:r>
        <w:rPr>
          <w:b/>
        </w:rPr>
        <w:t xml:space="preserve">CONTRIBUTO ACQUISIZIONE AREE </w:t>
      </w:r>
      <w:r w:rsidRPr="0079234F">
        <w:rPr>
          <w:b/>
          <w:sz w:val="16"/>
          <w:szCs w:val="16"/>
        </w:rPr>
        <w:t>(già di proprietà comunale</w:t>
      </w:r>
      <w:r w:rsidRPr="0079234F">
        <w:rPr>
          <w:sz w:val="16"/>
          <w:szCs w:val="16"/>
        </w:rPr>
        <w:t xml:space="preserve"> </w:t>
      </w:r>
      <w:r w:rsidRPr="0079234F">
        <w:rPr>
          <w:b/>
          <w:sz w:val="16"/>
          <w:szCs w:val="16"/>
        </w:rPr>
        <w:t>art. 87</w:t>
      </w:r>
      <w:r w:rsidR="001A29B3">
        <w:rPr>
          <w:b/>
          <w:sz w:val="16"/>
          <w:szCs w:val="16"/>
        </w:rPr>
        <w:t>, comma 5/bis della LP 13/1998</w:t>
      </w:r>
      <w:r w:rsidR="00216C0C">
        <w:rPr>
          <w:b/>
          <w:sz w:val="16"/>
          <w:szCs w:val="16"/>
        </w:rPr>
        <w:t xml:space="preserve"> – ex </w:t>
      </w:r>
      <w:r w:rsidRPr="0079234F">
        <w:rPr>
          <w:b/>
          <w:bCs w:val="0"/>
          <w:sz w:val="16"/>
          <w:szCs w:val="16"/>
        </w:rPr>
        <w:t>art. 34/bis, comma 5 del DPG n. 42/99</w:t>
      </w:r>
      <w:r w:rsidR="007826C1" w:rsidRPr="0079234F">
        <w:rPr>
          <w:b/>
          <w:bCs w:val="0"/>
          <w:sz w:val="16"/>
          <w:szCs w:val="16"/>
        </w:rPr>
        <w:t>)</w:t>
      </w:r>
    </w:p>
    <w:p w14:paraId="1A89CF7D" w14:textId="77777777" w:rsidR="007826C1" w:rsidRPr="00B64670" w:rsidRDefault="007826C1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33E9AF99" w14:textId="1EF4E3B1" w:rsidR="007826C1" w:rsidRPr="00122705" w:rsidRDefault="003F3ADA" w:rsidP="00983491">
      <w:pPr>
        <w:tabs>
          <w:tab w:val="left" w:pos="1391"/>
          <w:tab w:val="left" w:pos="1816"/>
          <w:tab w:val="left" w:pos="1843"/>
          <w:tab w:val="left" w:pos="5360"/>
          <w:tab w:val="left" w:pos="5785"/>
        </w:tabs>
        <w:spacing w:after="120" w:line="280" w:lineRule="exact"/>
        <w:ind w:left="851" w:hanging="426"/>
        <w:jc w:val="both"/>
      </w:pPr>
      <w:sdt>
        <w:sdtPr>
          <w:rPr>
            <w:b/>
            <w:bCs w:val="0"/>
            <w:sz w:val="28"/>
            <w:szCs w:val="28"/>
          </w:rPr>
          <w:id w:val="-18993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8E9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122705">
        <w:rPr>
          <w:b/>
          <w:bCs w:val="0"/>
        </w:rPr>
        <w:t xml:space="preserve"> </w:t>
      </w:r>
      <w:r w:rsidR="00983491">
        <w:rPr>
          <w:b/>
          <w:bCs w:val="0"/>
        </w:rPr>
        <w:t xml:space="preserve"> </w:t>
      </w:r>
      <w:r w:rsidR="00C27838" w:rsidRPr="00E338E9">
        <w:t>delibera</w:t>
      </w:r>
      <w:r w:rsidR="00C27838" w:rsidRPr="00122705">
        <w:t xml:space="preserve"> </w:t>
      </w:r>
      <w:r w:rsidR="00414354">
        <w:t xml:space="preserve">definitiva </w:t>
      </w:r>
      <w:r w:rsidR="00C27838" w:rsidRPr="00122705">
        <w:t xml:space="preserve">di assegnazione </w:t>
      </w:r>
      <w:r w:rsidR="00E75488" w:rsidRPr="00122705">
        <w:t xml:space="preserve">ai beneficiari </w:t>
      </w:r>
    </w:p>
    <w:p w14:paraId="27025B79" w14:textId="5A39D5DE" w:rsidR="007826C1" w:rsidRPr="00872164" w:rsidRDefault="003F3ADA" w:rsidP="00983491">
      <w:pPr>
        <w:tabs>
          <w:tab w:val="left" w:pos="1391"/>
          <w:tab w:val="left" w:pos="1816"/>
          <w:tab w:val="left" w:pos="1843"/>
          <w:tab w:val="left" w:pos="5360"/>
          <w:tab w:val="left" w:pos="5785"/>
        </w:tabs>
        <w:spacing w:after="120" w:line="280" w:lineRule="exact"/>
        <w:ind w:left="851" w:hanging="426"/>
        <w:jc w:val="both"/>
      </w:pPr>
      <w:sdt>
        <w:sdtPr>
          <w:rPr>
            <w:b/>
            <w:bCs w:val="0"/>
            <w:sz w:val="28"/>
            <w:szCs w:val="28"/>
          </w:rPr>
          <w:id w:val="8771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8E9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E338E9" w:rsidRPr="00122705">
        <w:rPr>
          <w:b/>
          <w:bCs w:val="0"/>
        </w:rPr>
        <w:t xml:space="preserve"> </w:t>
      </w:r>
      <w:r w:rsidR="00305857">
        <w:rPr>
          <w:b/>
          <w:bCs w:val="0"/>
        </w:rPr>
        <w:t xml:space="preserve"> </w:t>
      </w:r>
      <w:r w:rsidR="00C27838" w:rsidRPr="00E338E9">
        <w:t>parere</w:t>
      </w:r>
      <w:r w:rsidR="00C27838" w:rsidRPr="00872164">
        <w:t xml:space="preserve"> estimativo di congruità </w:t>
      </w:r>
      <w:r w:rsidR="00605C08" w:rsidRPr="00872164">
        <w:t>del</w:t>
      </w:r>
      <w:r w:rsidR="00872164">
        <w:t>l’indennità di</w:t>
      </w:r>
      <w:r w:rsidR="00605C08" w:rsidRPr="00872164">
        <w:t xml:space="preserve"> </w:t>
      </w:r>
      <w:r w:rsidR="00872164" w:rsidRPr="00872164">
        <w:t>esproprio</w:t>
      </w:r>
      <w:r w:rsidR="00872164">
        <w:t xml:space="preserve"> </w:t>
      </w:r>
      <w:r w:rsidR="00C27838" w:rsidRPr="00872164">
        <w:t xml:space="preserve">da parte dell’Ufficio </w:t>
      </w:r>
      <w:r w:rsidR="00122705" w:rsidRPr="00872164">
        <w:t>E</w:t>
      </w:r>
      <w:r w:rsidR="00C27838" w:rsidRPr="00872164">
        <w:t>stimo della Provincia</w:t>
      </w:r>
    </w:p>
    <w:p w14:paraId="207BF119" w14:textId="0B176628" w:rsidR="007826C1" w:rsidRPr="004B13F5" w:rsidRDefault="003F3ADA" w:rsidP="00983491">
      <w:pPr>
        <w:tabs>
          <w:tab w:val="left" w:pos="1391"/>
          <w:tab w:val="left" w:pos="1816"/>
          <w:tab w:val="left" w:pos="1843"/>
          <w:tab w:val="left" w:pos="5360"/>
          <w:tab w:val="left" w:pos="5785"/>
        </w:tabs>
        <w:spacing w:after="120" w:line="280" w:lineRule="exact"/>
        <w:ind w:left="851" w:hanging="426"/>
        <w:jc w:val="both"/>
      </w:pPr>
      <w:sdt>
        <w:sdtPr>
          <w:rPr>
            <w:b/>
            <w:bCs w:val="0"/>
            <w:sz w:val="28"/>
            <w:szCs w:val="28"/>
          </w:rPr>
          <w:id w:val="-14658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9ED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E338E9" w:rsidRPr="00122705">
        <w:rPr>
          <w:b/>
          <w:bCs w:val="0"/>
        </w:rPr>
        <w:t xml:space="preserve"> </w:t>
      </w:r>
      <w:r w:rsidR="00983491">
        <w:rPr>
          <w:b/>
          <w:bCs w:val="0"/>
        </w:rPr>
        <w:t xml:space="preserve"> </w:t>
      </w:r>
      <w:r w:rsidR="004B13F5" w:rsidRPr="00E338E9">
        <w:t>tipo</w:t>
      </w:r>
      <w:r w:rsidR="004B13F5">
        <w:t xml:space="preserve"> di </w:t>
      </w:r>
      <w:r w:rsidR="004B13F5" w:rsidRPr="00787750">
        <w:t>frazionamento</w:t>
      </w:r>
      <w:r w:rsidR="004B13F5">
        <w:t xml:space="preserve"> in conformità con la divisione delle aree secondo il piano normativo</w:t>
      </w:r>
    </w:p>
    <w:p w14:paraId="3791BED7" w14:textId="53D9D4F3" w:rsidR="001E58F0" w:rsidRDefault="003F3ADA" w:rsidP="001E58F0">
      <w:pPr>
        <w:tabs>
          <w:tab w:val="left" w:pos="1391"/>
          <w:tab w:val="left" w:pos="1800"/>
          <w:tab w:val="left" w:pos="1843"/>
          <w:tab w:val="left" w:pos="5360"/>
          <w:tab w:val="left" w:pos="5785"/>
        </w:tabs>
        <w:spacing w:after="120" w:line="280" w:lineRule="exact"/>
        <w:ind w:left="851" w:hanging="426"/>
        <w:jc w:val="both"/>
      </w:pPr>
      <w:sdt>
        <w:sdtPr>
          <w:rPr>
            <w:b/>
            <w:bCs w:val="0"/>
            <w:sz w:val="28"/>
            <w:szCs w:val="28"/>
          </w:rPr>
          <w:id w:val="104155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E57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E338E9" w:rsidRPr="00122705">
        <w:rPr>
          <w:b/>
          <w:bCs w:val="0"/>
        </w:rPr>
        <w:t xml:space="preserve"> </w:t>
      </w:r>
      <w:r w:rsidR="00983491">
        <w:rPr>
          <w:b/>
          <w:bCs w:val="0"/>
        </w:rPr>
        <w:t xml:space="preserve"> </w:t>
      </w:r>
      <w:r w:rsidR="004B13F5" w:rsidRPr="00983491">
        <w:t>certificato</w:t>
      </w:r>
      <w:r w:rsidR="004B13F5">
        <w:t xml:space="preserve"> di proprietà</w:t>
      </w:r>
    </w:p>
    <w:p w14:paraId="0AF16F5A" w14:textId="77777777" w:rsidR="002A4314" w:rsidRPr="002A4314" w:rsidRDefault="002A4314" w:rsidP="00983491">
      <w:pPr>
        <w:tabs>
          <w:tab w:val="left" w:pos="1391"/>
          <w:tab w:val="left" w:pos="1800"/>
          <w:tab w:val="left" w:pos="1843"/>
          <w:tab w:val="left" w:pos="5360"/>
          <w:tab w:val="left" w:pos="5785"/>
        </w:tabs>
        <w:spacing w:after="120" w:line="280" w:lineRule="exact"/>
        <w:ind w:left="851" w:hanging="426"/>
        <w:jc w:val="both"/>
        <w:rPr>
          <w:rFonts w:eastAsia="DengXian"/>
        </w:rPr>
      </w:pPr>
    </w:p>
    <w:p w14:paraId="304E2A2B" w14:textId="4AC110D2" w:rsidR="002A4314" w:rsidRPr="007A6D82" w:rsidRDefault="002A4314" w:rsidP="00E86950">
      <w:pPr>
        <w:tabs>
          <w:tab w:val="left" w:pos="900"/>
          <w:tab w:val="left" w:pos="2510"/>
        </w:tabs>
        <w:ind w:left="180"/>
      </w:pPr>
      <w:r>
        <w:rPr>
          <w:b/>
        </w:rPr>
        <w:t xml:space="preserve">FINANZIAMENTO DELL’I.V.A. DOVUTA PER L’ACQUISIZIONE DELLE AREE </w:t>
      </w:r>
      <w:r w:rsidRPr="00B05B51">
        <w:rPr>
          <w:b/>
          <w:bCs w:val="0"/>
          <w:sz w:val="16"/>
          <w:szCs w:val="16"/>
        </w:rPr>
        <w:t>(ai sensi dell’art. 87, comma 6</w:t>
      </w:r>
      <w:r w:rsidR="00C83494">
        <w:rPr>
          <w:b/>
          <w:bCs w:val="0"/>
          <w:sz w:val="16"/>
          <w:szCs w:val="16"/>
        </w:rPr>
        <w:t xml:space="preserve"> </w:t>
      </w:r>
      <w:r w:rsidR="00C83494">
        <w:rPr>
          <w:b/>
          <w:sz w:val="16"/>
          <w:szCs w:val="16"/>
        </w:rPr>
        <w:t>della</w:t>
      </w:r>
      <w:r w:rsidR="00C83494" w:rsidRPr="001C68C8">
        <w:rPr>
          <w:b/>
          <w:sz w:val="16"/>
          <w:szCs w:val="16"/>
        </w:rPr>
        <w:t xml:space="preserve"> L</w:t>
      </w:r>
      <w:r w:rsidR="00C83494">
        <w:rPr>
          <w:b/>
          <w:sz w:val="16"/>
          <w:szCs w:val="16"/>
        </w:rPr>
        <w:t>P</w:t>
      </w:r>
      <w:r w:rsidR="00C83494" w:rsidRPr="001C68C8">
        <w:rPr>
          <w:b/>
          <w:sz w:val="16"/>
          <w:szCs w:val="16"/>
        </w:rPr>
        <w:t xml:space="preserve"> 13/1998</w:t>
      </w:r>
      <w:r w:rsidRPr="00B05B51">
        <w:rPr>
          <w:b/>
          <w:bCs w:val="0"/>
          <w:sz w:val="16"/>
          <w:szCs w:val="16"/>
        </w:rPr>
        <w:t>)</w:t>
      </w:r>
    </w:p>
    <w:p w14:paraId="41B46F7D" w14:textId="77777777" w:rsidR="002A4314" w:rsidRPr="00B64670" w:rsidRDefault="002A4314" w:rsidP="002A431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091E6A14" w14:textId="63187DA2" w:rsidR="00164E8B" w:rsidRDefault="003F3ADA" w:rsidP="00C718F5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  <w:rPr>
          <w:rStyle w:val="q4iawc"/>
          <w:color w:val="auto"/>
        </w:rPr>
      </w:pPr>
      <w:sdt>
        <w:sdtPr>
          <w:rPr>
            <w:b/>
            <w:bCs w:val="0"/>
            <w:sz w:val="28"/>
            <w:szCs w:val="28"/>
          </w:rPr>
          <w:id w:val="-17272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14" w:rsidRPr="00BC4E0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2A4314" w:rsidRPr="00BC4E0C">
        <w:rPr>
          <w:b/>
          <w:bCs w:val="0"/>
        </w:rPr>
        <w:t xml:space="preserve"> </w:t>
      </w:r>
      <w:hyperlink r:id="rId11" w:history="1">
        <w:r w:rsidR="00164E8B" w:rsidRPr="00C67405">
          <w:rPr>
            <w:color w:val="auto"/>
          </w:rPr>
          <w:t>dichiarazione</w:t>
        </w:r>
      </w:hyperlink>
      <w:r w:rsidR="00164E8B" w:rsidRPr="00C67405">
        <w:rPr>
          <w:color w:val="auto"/>
        </w:rPr>
        <w:t xml:space="preserve"> sostitutiva dell'atto di notorietà, se il </w:t>
      </w:r>
      <w:r w:rsidR="00164E8B" w:rsidRPr="00C67405">
        <w:rPr>
          <w:bCs w:val="0"/>
          <w:color w:val="auto"/>
        </w:rPr>
        <w:t xml:space="preserve">proprietario/proprietaria </w:t>
      </w:r>
      <w:r w:rsidR="00164E8B" w:rsidRPr="00C67405">
        <w:rPr>
          <w:rStyle w:val="q4iawc"/>
          <w:color w:val="auto"/>
        </w:rPr>
        <w:t xml:space="preserve">è soggetto ad I.V.A. e il </w:t>
      </w:r>
      <w:r w:rsidR="00164E8B" w:rsidRPr="00C718F5">
        <w:rPr>
          <w:bCs w:val="0"/>
        </w:rPr>
        <w:t>conseguente</w:t>
      </w:r>
      <w:r w:rsidR="00164E8B" w:rsidRPr="00C67405">
        <w:rPr>
          <w:rStyle w:val="q4iawc"/>
          <w:color w:val="auto"/>
        </w:rPr>
        <w:t xml:space="preserve"> calcolo dell'I.V.A.</w:t>
      </w:r>
    </w:p>
    <w:p w14:paraId="4225ED45" w14:textId="76D767C6" w:rsidR="002A4314" w:rsidRPr="003E286A" w:rsidRDefault="003F3ADA" w:rsidP="002A4314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16531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E8B" w:rsidRPr="003E286A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164E8B" w:rsidRPr="003E286A">
        <w:rPr>
          <w:b/>
          <w:bCs w:val="0"/>
        </w:rPr>
        <w:t xml:space="preserve">  </w:t>
      </w:r>
      <w:r w:rsidR="002A4314" w:rsidRPr="003E286A">
        <w:t xml:space="preserve">copia delle fatture I.V.A. </w:t>
      </w:r>
      <w:r w:rsidR="00164E8B" w:rsidRPr="003E286A">
        <w:t>(</w:t>
      </w:r>
      <w:r w:rsidR="003E286A">
        <w:rPr>
          <w:rStyle w:val="rynqvb"/>
        </w:rPr>
        <w:t>se già disponibile, altrimenti da inviare successivamente</w:t>
      </w:r>
      <w:r w:rsidR="00164E8B" w:rsidRPr="003E286A">
        <w:t>)</w:t>
      </w:r>
    </w:p>
    <w:p w14:paraId="440C4842" w14:textId="68A1E74B" w:rsidR="002A4314" w:rsidRDefault="003F3ADA" w:rsidP="002A4314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90827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14" w:rsidRPr="00962024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2A4314" w:rsidRPr="00962024">
        <w:rPr>
          <w:b/>
          <w:bCs w:val="0"/>
        </w:rPr>
        <w:t xml:space="preserve">  </w:t>
      </w:r>
      <w:r w:rsidR="002A4314" w:rsidRPr="000539C2">
        <w:t>copia</w:t>
      </w:r>
      <w:r w:rsidR="002A4314" w:rsidRPr="00691155">
        <w:t xml:space="preserve"> dei mandati di </w:t>
      </w:r>
      <w:r w:rsidR="002A4314" w:rsidRPr="00357888">
        <w:t>pagamento (</w:t>
      </w:r>
      <w:r w:rsidR="003E286A">
        <w:rPr>
          <w:rStyle w:val="rynqvb"/>
        </w:rPr>
        <w:t>se già disponibile, altrimenti da inviare successivamente</w:t>
      </w:r>
      <w:r w:rsidR="002A4314" w:rsidRPr="00357888">
        <w:t>)</w:t>
      </w:r>
    </w:p>
    <w:p w14:paraId="1AE78027" w14:textId="77777777" w:rsidR="004F4637" w:rsidRDefault="004F4637" w:rsidP="00240A9B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jc w:val="both"/>
        <w:rPr>
          <w:sz w:val="16"/>
          <w:szCs w:val="16"/>
        </w:rPr>
      </w:pPr>
    </w:p>
    <w:p w14:paraId="6BED5C09" w14:textId="79979FF6" w:rsidR="007826C1" w:rsidRPr="00C46D94" w:rsidRDefault="00C46D94" w:rsidP="005474BB">
      <w:pPr>
        <w:tabs>
          <w:tab w:val="left" w:pos="2170"/>
        </w:tabs>
        <w:ind w:left="181"/>
      </w:pPr>
      <w:r>
        <w:rPr>
          <w:b/>
        </w:rPr>
        <w:t>AREE SUSCETTIBILI DI ESSERE DESTINATE ALL’EDIFICAZIONE</w:t>
      </w:r>
      <w:r w:rsidR="007826C1" w:rsidRPr="00C46D94">
        <w:rPr>
          <w:b/>
        </w:rPr>
        <w:t xml:space="preserve"> </w:t>
      </w:r>
      <w:r w:rsidRPr="00B03F0C">
        <w:rPr>
          <w:b/>
          <w:bCs w:val="0"/>
          <w:sz w:val="16"/>
          <w:szCs w:val="16"/>
        </w:rPr>
        <w:t>(ai sensi dell’art. 87, comma 13</w:t>
      </w:r>
      <w:r w:rsidR="005D6394">
        <w:rPr>
          <w:b/>
          <w:bCs w:val="0"/>
          <w:sz w:val="16"/>
          <w:szCs w:val="16"/>
        </w:rPr>
        <w:t xml:space="preserve"> </w:t>
      </w:r>
      <w:r w:rsidR="005D6394">
        <w:rPr>
          <w:b/>
          <w:sz w:val="16"/>
          <w:szCs w:val="16"/>
        </w:rPr>
        <w:t>della</w:t>
      </w:r>
      <w:r w:rsidR="005D6394" w:rsidRPr="001C68C8">
        <w:rPr>
          <w:b/>
          <w:sz w:val="16"/>
          <w:szCs w:val="16"/>
        </w:rPr>
        <w:t xml:space="preserve"> L</w:t>
      </w:r>
      <w:r w:rsidR="005D6394">
        <w:rPr>
          <w:b/>
          <w:sz w:val="16"/>
          <w:szCs w:val="16"/>
        </w:rPr>
        <w:t>P</w:t>
      </w:r>
      <w:r w:rsidR="005D6394" w:rsidRPr="001C68C8">
        <w:rPr>
          <w:b/>
          <w:sz w:val="16"/>
          <w:szCs w:val="16"/>
        </w:rPr>
        <w:t xml:space="preserve"> 13/1998</w:t>
      </w:r>
      <w:r w:rsidRPr="00B03F0C">
        <w:rPr>
          <w:b/>
          <w:bCs w:val="0"/>
          <w:sz w:val="16"/>
          <w:szCs w:val="16"/>
        </w:rPr>
        <w:t>)</w:t>
      </w:r>
    </w:p>
    <w:p w14:paraId="0BF0A3AF" w14:textId="77777777" w:rsidR="007826C1" w:rsidRPr="00B64670" w:rsidRDefault="007826C1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29C41EF5" w14:textId="423A862A" w:rsidR="007826C1" w:rsidRPr="00C46D94" w:rsidRDefault="003F3ADA" w:rsidP="00A019E9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162735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3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83491">
        <w:rPr>
          <w:b/>
          <w:bCs w:val="0"/>
        </w:rPr>
        <w:t xml:space="preserve"> </w:t>
      </w:r>
      <w:r w:rsidR="00305857">
        <w:rPr>
          <w:b/>
          <w:bCs w:val="0"/>
        </w:rPr>
        <w:t xml:space="preserve"> </w:t>
      </w:r>
      <w:r w:rsidR="00C46D94" w:rsidRPr="00983491">
        <w:t>parere</w:t>
      </w:r>
      <w:r w:rsidR="00C46D94">
        <w:t xml:space="preserve"> </w:t>
      </w:r>
      <w:r w:rsidR="00C46D94" w:rsidRPr="00983491">
        <w:t>vincolante</w:t>
      </w:r>
      <w:r w:rsidR="00C46D94">
        <w:t xml:space="preserve"> </w:t>
      </w:r>
      <w:r w:rsidR="00C46D94" w:rsidRPr="00166833">
        <w:t>della Commissione per la natura, il paesaggio e lo sviluppo del territorio</w:t>
      </w:r>
      <w:r w:rsidR="00B80C5E" w:rsidRPr="00166833">
        <w:t xml:space="preserve">/ </w:t>
      </w:r>
      <w:r w:rsidR="00B80C5E" w:rsidRPr="00A019E9">
        <w:rPr>
          <w:bCs w:val="0"/>
        </w:rPr>
        <w:t>commissione</w:t>
      </w:r>
      <w:r w:rsidR="00A019E9" w:rsidRPr="00A019E9">
        <w:rPr>
          <w:bCs w:val="0"/>
        </w:rPr>
        <w:t xml:space="preserve"> </w:t>
      </w:r>
      <w:r w:rsidR="00B80C5E" w:rsidRPr="00A019E9">
        <w:rPr>
          <w:bCs w:val="0"/>
        </w:rPr>
        <w:t>comunale</w:t>
      </w:r>
      <w:r w:rsidR="00B80C5E" w:rsidRPr="00166833">
        <w:t xml:space="preserve"> territorio e paesaggio</w:t>
      </w:r>
    </w:p>
    <w:p w14:paraId="63E46130" w14:textId="5671225D" w:rsidR="007826C1" w:rsidRPr="000C7495" w:rsidRDefault="003F3ADA" w:rsidP="0085613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52447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3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0C7495">
        <w:t xml:space="preserve"> </w:t>
      </w:r>
      <w:r w:rsidR="00983491">
        <w:t xml:space="preserve"> </w:t>
      </w:r>
      <w:r w:rsidR="000C7495" w:rsidRPr="00983491">
        <w:t>parere</w:t>
      </w:r>
      <w:r w:rsidR="000C7495">
        <w:t xml:space="preserve"> </w:t>
      </w:r>
      <w:r w:rsidR="000C7495" w:rsidRPr="00787750">
        <w:t>estimativo</w:t>
      </w:r>
      <w:r w:rsidR="000C7495">
        <w:t xml:space="preserve"> di </w:t>
      </w:r>
      <w:r w:rsidR="000C7495" w:rsidRPr="00983491">
        <w:t>congruità</w:t>
      </w:r>
      <w:r w:rsidR="000C7495">
        <w:t xml:space="preserve"> del prezzo </w:t>
      </w:r>
      <w:r w:rsidR="00051469">
        <w:t xml:space="preserve">di acquisto </w:t>
      </w:r>
      <w:r w:rsidR="000C7495">
        <w:t>da parte dell’Ufficio estimo</w:t>
      </w:r>
      <w:r w:rsidR="00E432E3">
        <w:t xml:space="preserve"> della Provincia</w:t>
      </w:r>
    </w:p>
    <w:p w14:paraId="25171B67" w14:textId="32529F4D" w:rsidR="007826C1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40374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3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4D169D">
        <w:t xml:space="preserve">  </w:t>
      </w:r>
      <w:r w:rsidR="004D169D" w:rsidRPr="00B64670">
        <w:t>foglio</w:t>
      </w:r>
      <w:r w:rsidR="004D169D">
        <w:t xml:space="preserve"> di </w:t>
      </w:r>
      <w:r w:rsidR="004D169D" w:rsidRPr="00787750">
        <w:t>possesso</w:t>
      </w:r>
      <w:r w:rsidR="004D169D">
        <w:t xml:space="preserve"> o tipo di frazionamento attuale, se vengono acquistate solo parti di particelle</w:t>
      </w:r>
    </w:p>
    <w:p w14:paraId="33CDF8D1" w14:textId="77777777" w:rsidR="009B557D" w:rsidRPr="004D169D" w:rsidRDefault="003F3ADA" w:rsidP="009B557D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19436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57D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9B557D" w:rsidRPr="004D169D">
        <w:t xml:space="preserve">  </w:t>
      </w:r>
      <w:r w:rsidR="009B557D" w:rsidRPr="00B64670">
        <w:t>contratto</w:t>
      </w:r>
      <w:r w:rsidR="009B557D" w:rsidRPr="00A65BB4">
        <w:t xml:space="preserve"> </w:t>
      </w:r>
      <w:r w:rsidR="009B557D" w:rsidRPr="00787750">
        <w:t>preliminare</w:t>
      </w:r>
      <w:r w:rsidR="009B557D" w:rsidRPr="00A65BB4">
        <w:t xml:space="preserve"> di compravendita registrato</w:t>
      </w:r>
    </w:p>
    <w:p w14:paraId="649E3312" w14:textId="049AACA1" w:rsidR="00613318" w:rsidRPr="00613318" w:rsidRDefault="003F3ADA" w:rsidP="0085613D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rFonts w:eastAsia="DengXian"/>
        </w:rPr>
      </w:pPr>
      <w:sdt>
        <w:sdtPr>
          <w:rPr>
            <w:b/>
            <w:bCs w:val="0"/>
            <w:sz w:val="28"/>
            <w:szCs w:val="28"/>
          </w:rPr>
          <w:id w:val="167654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18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613318" w:rsidRPr="004D169D">
        <w:t xml:space="preserve">  </w:t>
      </w:r>
      <w:r w:rsidR="00613318">
        <w:t xml:space="preserve">il contratto definitivo di compravendita </w:t>
      </w:r>
      <w:r w:rsidR="00613318" w:rsidRPr="00B35AA6">
        <w:rPr>
          <w:color w:val="auto"/>
        </w:rPr>
        <w:t>registrato deve essere presentato</w:t>
      </w:r>
    </w:p>
    <w:p w14:paraId="5587F1DB" w14:textId="77777777" w:rsidR="00CA658E" w:rsidRPr="00F53A5C" w:rsidRDefault="00CA658E" w:rsidP="00F53A5C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</w:rPr>
      </w:pPr>
    </w:p>
    <w:p w14:paraId="02831304" w14:textId="51271858" w:rsidR="007826C1" w:rsidRPr="003C2200" w:rsidRDefault="00B70553" w:rsidP="005474BB">
      <w:pPr>
        <w:tabs>
          <w:tab w:val="left" w:pos="2170"/>
        </w:tabs>
        <w:ind w:left="180"/>
        <w:rPr>
          <w:b/>
          <w:bCs w:val="0"/>
          <w:sz w:val="16"/>
          <w:szCs w:val="16"/>
        </w:rPr>
      </w:pPr>
      <w:r>
        <w:rPr>
          <w:b/>
        </w:rPr>
        <w:t xml:space="preserve">TRASFORMAZIONE DEL FINANZIAMENTO CONCESSO PER L’ACQUISIZIONE DI AREE IDONEE ALL’EDIFICAZIONE IN SEGUITO ALL’AVVENUTA APPROVAZIONE DEL PIANO DI ATTUAZIONE </w:t>
      </w:r>
      <w:r w:rsidRPr="003C2200">
        <w:rPr>
          <w:b/>
          <w:bCs w:val="0"/>
          <w:sz w:val="16"/>
          <w:szCs w:val="16"/>
        </w:rPr>
        <w:t>(ai sensi dell’art. 87, comma 13</w:t>
      </w:r>
      <w:r w:rsidR="00DB12FE">
        <w:rPr>
          <w:b/>
          <w:bCs w:val="0"/>
          <w:sz w:val="16"/>
          <w:szCs w:val="16"/>
        </w:rPr>
        <w:t xml:space="preserve"> </w:t>
      </w:r>
      <w:r w:rsidR="00DB12FE">
        <w:rPr>
          <w:b/>
          <w:sz w:val="16"/>
          <w:szCs w:val="16"/>
        </w:rPr>
        <w:t>della</w:t>
      </w:r>
      <w:r w:rsidR="00DB12FE" w:rsidRPr="001C68C8">
        <w:rPr>
          <w:b/>
          <w:sz w:val="16"/>
          <w:szCs w:val="16"/>
        </w:rPr>
        <w:t xml:space="preserve"> L</w:t>
      </w:r>
      <w:r w:rsidR="00DB12FE">
        <w:rPr>
          <w:b/>
          <w:sz w:val="16"/>
          <w:szCs w:val="16"/>
        </w:rPr>
        <w:t>P</w:t>
      </w:r>
      <w:r w:rsidR="00DB12FE" w:rsidRPr="001C68C8">
        <w:rPr>
          <w:b/>
          <w:sz w:val="16"/>
          <w:szCs w:val="16"/>
        </w:rPr>
        <w:t xml:space="preserve"> 13/1998</w:t>
      </w:r>
      <w:r w:rsidR="007826C1" w:rsidRPr="003C2200">
        <w:rPr>
          <w:b/>
          <w:bCs w:val="0"/>
          <w:sz w:val="16"/>
          <w:szCs w:val="16"/>
        </w:rPr>
        <w:t>)</w:t>
      </w:r>
    </w:p>
    <w:p w14:paraId="797D36B3" w14:textId="77777777" w:rsidR="007826C1" w:rsidRPr="00B64670" w:rsidRDefault="007826C1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1BF08B90" w14:textId="77777777" w:rsidR="00463470" w:rsidRPr="004A22E1" w:rsidRDefault="003F3ADA" w:rsidP="00463470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3138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470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63470" w:rsidRPr="004A22E1">
        <w:rPr>
          <w:b/>
          <w:bCs w:val="0"/>
        </w:rPr>
        <w:t xml:space="preserve"> </w:t>
      </w:r>
      <w:r w:rsidR="00463470">
        <w:rPr>
          <w:b/>
          <w:bCs w:val="0"/>
        </w:rPr>
        <w:t xml:space="preserve"> </w:t>
      </w:r>
      <w:r w:rsidR="00463470" w:rsidRPr="00B64670">
        <w:t>piano</w:t>
      </w:r>
      <w:r w:rsidR="00463470">
        <w:t xml:space="preserve"> di attuazione approvato e completo </w:t>
      </w:r>
      <w:r w:rsidR="00463470" w:rsidRPr="00F308D0">
        <w:rPr>
          <w:sz w:val="16"/>
          <w:szCs w:val="16"/>
        </w:rPr>
        <w:t>(prima versione ed eventuali variazioni)</w:t>
      </w:r>
    </w:p>
    <w:p w14:paraId="140F19DC" w14:textId="77777777" w:rsidR="00DB12FE" w:rsidRPr="00AF6E86" w:rsidRDefault="003F3ADA" w:rsidP="00DB12FE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  <w:rPr>
          <w:sz w:val="16"/>
          <w:szCs w:val="16"/>
        </w:rPr>
      </w:pPr>
      <w:sdt>
        <w:sdtPr>
          <w:rPr>
            <w:b/>
            <w:bCs w:val="0"/>
            <w:sz w:val="28"/>
            <w:szCs w:val="28"/>
          </w:rPr>
          <w:id w:val="-201113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470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63470" w:rsidRPr="00201A6F">
        <w:rPr>
          <w:b/>
          <w:bCs w:val="0"/>
        </w:rPr>
        <w:t xml:space="preserve">  </w:t>
      </w:r>
      <w:r w:rsidR="00463470" w:rsidRPr="00B64670">
        <w:t>deliberazione</w:t>
      </w:r>
      <w:r w:rsidR="00463470">
        <w:t xml:space="preserve"> d’approvazione dello stesso </w:t>
      </w:r>
      <w:r w:rsidR="00463470" w:rsidRPr="00AF6E86">
        <w:rPr>
          <w:sz w:val="16"/>
          <w:szCs w:val="16"/>
        </w:rPr>
        <w:t xml:space="preserve">(prima e ultima approvazione - </w:t>
      </w:r>
      <w:r w:rsidR="00DB12FE" w:rsidRPr="00AF6E86">
        <w:rPr>
          <w:sz w:val="16"/>
          <w:szCs w:val="16"/>
        </w:rPr>
        <w:t>1° e 2° provvedimento</w:t>
      </w:r>
      <w:r w:rsidR="00DB12FE">
        <w:rPr>
          <w:sz w:val="16"/>
          <w:szCs w:val="16"/>
        </w:rPr>
        <w:t xml:space="preserve"> </w:t>
      </w:r>
      <w:r w:rsidR="00DB12FE" w:rsidRPr="00AF6E86">
        <w:rPr>
          <w:sz w:val="16"/>
          <w:szCs w:val="16"/>
        </w:rPr>
        <w:t>di ciascuna)</w:t>
      </w:r>
    </w:p>
    <w:p w14:paraId="78D53F0B" w14:textId="225FBBAE" w:rsidR="007826C1" w:rsidRPr="00C07B06" w:rsidRDefault="003F3ADA" w:rsidP="00CB0CA6">
      <w:pPr>
        <w:tabs>
          <w:tab w:val="left" w:pos="965"/>
          <w:tab w:val="left" w:pos="1391"/>
          <w:tab w:val="left" w:pos="1816"/>
          <w:tab w:val="left" w:pos="5360"/>
          <w:tab w:val="left" w:pos="5785"/>
        </w:tabs>
        <w:spacing w:after="120" w:line="28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81013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7B1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C07B06">
        <w:rPr>
          <w:b/>
          <w:bCs w:val="0"/>
        </w:rPr>
        <w:t xml:space="preserve">  </w:t>
      </w:r>
      <w:r w:rsidR="00C07B06" w:rsidRPr="000539C2">
        <w:t>tipo</w:t>
      </w:r>
      <w:r w:rsidR="00C07B06">
        <w:t xml:space="preserve"> di frazionamento in conformità con la divisione delle aree secondo il piano normativo</w:t>
      </w:r>
    </w:p>
    <w:p w14:paraId="27E09317" w14:textId="77777777" w:rsidR="007826C1" w:rsidRPr="004F4637" w:rsidRDefault="007826C1" w:rsidP="004F4637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</w:rPr>
      </w:pPr>
    </w:p>
    <w:p w14:paraId="188E9806" w14:textId="77777777" w:rsidR="007826C1" w:rsidRPr="00F53A5C" w:rsidRDefault="007826C1" w:rsidP="00F53A5C">
      <w:pPr>
        <w:tabs>
          <w:tab w:val="left" w:pos="1800"/>
          <w:tab w:val="left" w:pos="2176"/>
          <w:tab w:val="left" w:pos="5720"/>
          <w:tab w:val="left" w:pos="6145"/>
        </w:tabs>
        <w:spacing w:line="360" w:lineRule="auto"/>
        <w:ind w:left="900" w:hanging="540"/>
        <w:jc w:val="both"/>
        <w:rPr>
          <w:sz w:val="16"/>
          <w:szCs w:val="16"/>
        </w:rPr>
      </w:pPr>
    </w:p>
    <w:p w14:paraId="316AD601" w14:textId="003C9F70" w:rsidR="007826C1" w:rsidRPr="00FC1EAA" w:rsidRDefault="00FC1EAA" w:rsidP="007826C1">
      <w:pPr>
        <w:tabs>
          <w:tab w:val="left" w:pos="5390"/>
        </w:tabs>
        <w:ind w:left="180"/>
      </w:pPr>
      <w:r>
        <w:rPr>
          <w:b/>
        </w:rPr>
        <w:t xml:space="preserve">RECUPERO DI AREE NON EDIFICATE O DI AREE EDIFICATE </w:t>
      </w:r>
      <w:r w:rsidRPr="00E14146">
        <w:rPr>
          <w:b/>
          <w:bCs w:val="0"/>
          <w:sz w:val="16"/>
          <w:szCs w:val="16"/>
        </w:rPr>
        <w:t>(ai sensi dell’art. 87, comma 11</w:t>
      </w:r>
      <w:r w:rsidR="00886F7A" w:rsidRPr="00886F7A">
        <w:rPr>
          <w:b/>
          <w:bCs w:val="0"/>
          <w:sz w:val="16"/>
          <w:szCs w:val="16"/>
        </w:rPr>
        <w:t xml:space="preserve"> della LP 13/1998</w:t>
      </w:r>
      <w:r w:rsidR="007826C1" w:rsidRPr="00886F7A">
        <w:rPr>
          <w:b/>
          <w:bCs w:val="0"/>
          <w:sz w:val="16"/>
          <w:szCs w:val="16"/>
        </w:rPr>
        <w:t>)</w:t>
      </w:r>
    </w:p>
    <w:p w14:paraId="2FC82F71" w14:textId="08A849F2" w:rsidR="007826C1" w:rsidRPr="00B64670" w:rsidRDefault="007826C1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  <w:r w:rsidRPr="00FC1EAA">
        <w:rPr>
          <w:rFonts w:eastAsia="Arial"/>
          <w:b/>
        </w:rPr>
        <w:t xml:space="preserve"> </w:t>
      </w:r>
    </w:p>
    <w:p w14:paraId="2DD0BFA5" w14:textId="0ED343C2" w:rsidR="007826C1" w:rsidRPr="004E3D37" w:rsidRDefault="004E3D37" w:rsidP="007826C1">
      <w:pPr>
        <w:numPr>
          <w:ilvl w:val="0"/>
          <w:numId w:val="5"/>
        </w:numPr>
      </w:pPr>
      <w:r>
        <w:rPr>
          <w:u w:val="single"/>
        </w:rPr>
        <w:t>Concessione del finanziamento ai sensi dell’art. 87, comma 11</w:t>
      </w:r>
      <w:r w:rsidR="00062E11">
        <w:rPr>
          <w:u w:val="single"/>
        </w:rPr>
        <w:t xml:space="preserve"> </w:t>
      </w:r>
      <w:r w:rsidR="00062E11" w:rsidRPr="00062E11">
        <w:rPr>
          <w:u w:val="single"/>
        </w:rPr>
        <w:t>della LP 13/1998</w:t>
      </w:r>
      <w:r w:rsidR="007826C1" w:rsidRPr="004E3D37">
        <w:rPr>
          <w:u w:val="single"/>
        </w:rPr>
        <w:t>:</w:t>
      </w:r>
    </w:p>
    <w:p w14:paraId="3C54DC42" w14:textId="5C13C4EF" w:rsidR="007826C1" w:rsidRPr="004E3D37" w:rsidRDefault="007826C1" w:rsidP="007826C1">
      <w:pPr>
        <w:tabs>
          <w:tab w:val="left" w:pos="2690"/>
        </w:tabs>
        <w:ind w:left="360"/>
        <w:rPr>
          <w:b/>
          <w:u w:val="single"/>
        </w:rPr>
      </w:pPr>
    </w:p>
    <w:p w14:paraId="1E92961D" w14:textId="5A31FE1A" w:rsidR="007826C1" w:rsidRPr="009E23AD" w:rsidRDefault="003F3ADA" w:rsidP="00357ACF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59313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0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4E3D37">
        <w:rPr>
          <w:b/>
          <w:bCs w:val="0"/>
        </w:rPr>
        <w:t xml:space="preserve"> </w:t>
      </w:r>
      <w:r w:rsidR="00D15E73">
        <w:rPr>
          <w:b/>
          <w:bCs w:val="0"/>
        </w:rPr>
        <w:t xml:space="preserve"> </w:t>
      </w:r>
      <w:r w:rsidR="004E3D37" w:rsidRPr="009E23AD">
        <w:t xml:space="preserve">Per </w:t>
      </w:r>
      <w:r w:rsidR="004E3D37" w:rsidRPr="00D15E73">
        <w:rPr>
          <w:bCs w:val="0"/>
        </w:rPr>
        <w:t>la</w:t>
      </w:r>
      <w:r w:rsidR="004E3D37" w:rsidRPr="009E23AD">
        <w:t xml:space="preserve"> concessione del finanziamento di cui sopra e in conformità con le disposizioni di cui all’art. 34/bis, </w:t>
      </w:r>
      <w:r w:rsidR="004E3D37" w:rsidRPr="00A019E9">
        <w:rPr>
          <w:bCs w:val="0"/>
        </w:rPr>
        <w:t>comma</w:t>
      </w:r>
      <w:r w:rsidR="004E3D37" w:rsidRPr="009E23AD">
        <w:t xml:space="preserve"> 4 del DPG n. 42/99</w:t>
      </w:r>
      <w:r w:rsidR="006F67EB">
        <w:t xml:space="preserve"> </w:t>
      </w:r>
      <w:r w:rsidR="006F67EB" w:rsidRPr="009E23AD">
        <w:t>i Comuni</w:t>
      </w:r>
      <w:r w:rsidR="00186CDF">
        <w:t xml:space="preserve"> devono </w:t>
      </w:r>
      <w:r w:rsidR="00186CDF" w:rsidRPr="009E23AD">
        <w:t>presenta</w:t>
      </w:r>
      <w:r w:rsidR="00186CDF">
        <w:t xml:space="preserve">re, </w:t>
      </w:r>
      <w:r w:rsidR="00186CDF" w:rsidRPr="009E23AD">
        <w:t>in seguito all’avvenuta emanazione del parere estimativo di congruità sul prezzo d’acquisto da parte dell’</w:t>
      </w:r>
      <w:r w:rsidR="00786B38" w:rsidRPr="00872164">
        <w:t>Ufficio Estimo della Provincia</w:t>
      </w:r>
      <w:r w:rsidR="00186CDF">
        <w:t>,</w:t>
      </w:r>
      <w:r w:rsidR="006F67EB" w:rsidRPr="009E23AD">
        <w:t xml:space="preserve"> un contratto preliminare di compravendita registrato</w:t>
      </w:r>
      <w:r w:rsidR="006F67EB">
        <w:t xml:space="preserve"> </w:t>
      </w:r>
    </w:p>
    <w:p w14:paraId="78958A9B" w14:textId="7BDE6EFA" w:rsidR="007826C1" w:rsidRPr="00DD6166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8885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0C" w:rsidRPr="009E23AD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DD6166" w:rsidRPr="009E23AD">
        <w:rPr>
          <w:b/>
          <w:bCs w:val="0"/>
        </w:rPr>
        <w:t xml:space="preserve"> </w:t>
      </w:r>
      <w:r w:rsidR="00DD6166" w:rsidRPr="009E23AD">
        <w:t>Se vengono</w:t>
      </w:r>
      <w:r w:rsidR="00DD6166">
        <w:t xml:space="preserve"> acquistate solo parti di particelle, alla richiesta deve essere anche allegato un tipo di </w:t>
      </w:r>
      <w:r w:rsidR="00DD6166" w:rsidRPr="00A019E9">
        <w:rPr>
          <w:bCs w:val="0"/>
        </w:rPr>
        <w:t>frazionamento</w:t>
      </w:r>
      <w:r w:rsidR="00DD6166">
        <w:t xml:space="preserve"> attuale</w:t>
      </w:r>
    </w:p>
    <w:p w14:paraId="1BF365BB" w14:textId="0D46B753" w:rsidR="007826C1" w:rsidRPr="00DD6166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-18513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0C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DD6166">
        <w:rPr>
          <w:b/>
          <w:bCs w:val="0"/>
        </w:rPr>
        <w:t xml:space="preserve"> </w:t>
      </w:r>
      <w:r w:rsidR="002A48B8">
        <w:rPr>
          <w:b/>
          <w:bCs w:val="0"/>
        </w:rPr>
        <w:t xml:space="preserve"> </w:t>
      </w:r>
      <w:r w:rsidR="00DD6166">
        <w:t xml:space="preserve">Il finanziamento concesso ai sensi dell’art. 87, comma 14 deve ad ogni costo essere restituito </w:t>
      </w:r>
      <w:r w:rsidR="001B5277">
        <w:rPr>
          <w:bCs w:val="0"/>
        </w:rPr>
        <w:t>alla Provincia</w:t>
      </w:r>
      <w:r w:rsidR="00DD6166">
        <w:t xml:space="preserve"> entro 4 anni dalla sua concessione (eventuale proroga </w:t>
      </w:r>
      <w:r w:rsidR="00DD6166" w:rsidRPr="007F5258">
        <w:t xml:space="preserve">di </w:t>
      </w:r>
      <w:r w:rsidR="00FB2205">
        <w:t>5</w:t>
      </w:r>
      <w:r w:rsidR="001F31F6">
        <w:t xml:space="preserve"> </w:t>
      </w:r>
      <w:r w:rsidR="00DD6166">
        <w:t>anno su motivata richiesta del Comune)</w:t>
      </w:r>
    </w:p>
    <w:p w14:paraId="63926F81" w14:textId="77777777" w:rsidR="007826C1" w:rsidRPr="00B64670" w:rsidRDefault="007826C1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03CC8707" w14:textId="3418B2E3" w:rsidR="007826C1" w:rsidRPr="00554BC4" w:rsidRDefault="00554BC4" w:rsidP="00AC1B1B">
      <w:pPr>
        <w:numPr>
          <w:ilvl w:val="0"/>
          <w:numId w:val="3"/>
        </w:numPr>
        <w:tabs>
          <w:tab w:val="left" w:pos="2330"/>
        </w:tabs>
        <w:jc w:val="both"/>
      </w:pPr>
      <w:r>
        <w:rPr>
          <w:u w:val="single"/>
        </w:rPr>
        <w:t xml:space="preserve">Trasformazione di una parte del finanziamento concesso in un contributo a fondo perduto dopo avvenuta modifica del </w:t>
      </w:r>
      <w:r w:rsidR="002B068F">
        <w:rPr>
          <w:u w:val="single"/>
        </w:rPr>
        <w:t xml:space="preserve">piano urbanistico comunale </w:t>
      </w:r>
      <w:r>
        <w:rPr>
          <w:u w:val="single"/>
        </w:rPr>
        <w:t>o del piano di attuazione ed avvenuta incorporazione della proprietà nel libro fondiario</w:t>
      </w:r>
      <w:r w:rsidR="007826C1" w:rsidRPr="00554BC4">
        <w:rPr>
          <w:u w:val="single"/>
        </w:rPr>
        <w:t>:</w:t>
      </w:r>
    </w:p>
    <w:p w14:paraId="5864BEE1" w14:textId="77777777" w:rsidR="007826C1" w:rsidRPr="00554BC4" w:rsidRDefault="007826C1" w:rsidP="00AC1B1B">
      <w:pPr>
        <w:tabs>
          <w:tab w:val="left" w:pos="3050"/>
        </w:tabs>
        <w:ind w:left="720"/>
        <w:jc w:val="both"/>
        <w:rPr>
          <w:b/>
          <w:u w:val="single"/>
        </w:rPr>
      </w:pPr>
    </w:p>
    <w:p w14:paraId="2BFBA571" w14:textId="418B55F9" w:rsidR="007826C1" w:rsidRPr="00FB5310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-192209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8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C1F25" w:rsidRPr="00554BC4">
        <w:rPr>
          <w:b/>
          <w:bCs w:val="0"/>
        </w:rPr>
        <w:t xml:space="preserve"> </w:t>
      </w:r>
      <w:r w:rsidR="00554BC4">
        <w:t xml:space="preserve">I Comuni devono presentare documentazione che comprovi l’avvenuta modifica al </w:t>
      </w:r>
      <w:r w:rsidR="00174C55" w:rsidRPr="00FB5310">
        <w:t xml:space="preserve">piano urbanistico </w:t>
      </w:r>
      <w:r w:rsidR="00174C55" w:rsidRPr="00A019E9">
        <w:rPr>
          <w:bCs w:val="0"/>
        </w:rPr>
        <w:t>comunale</w:t>
      </w:r>
      <w:r w:rsidR="00174C55" w:rsidRPr="00FB5310">
        <w:t xml:space="preserve"> o del piano di attuazione</w:t>
      </w:r>
    </w:p>
    <w:p w14:paraId="7006A282" w14:textId="5A887F5F" w:rsidR="007826C1" w:rsidRPr="00554BC4" w:rsidRDefault="003F3ADA" w:rsidP="001B6095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30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-90977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8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554BC4">
        <w:rPr>
          <w:b/>
          <w:bCs w:val="0"/>
        </w:rPr>
        <w:t xml:space="preserve">  </w:t>
      </w:r>
      <w:r w:rsidR="00554BC4">
        <w:t>Il diritto di possesso dell’area edificata deve essere annotato nel libro fondiario</w:t>
      </w:r>
    </w:p>
    <w:p w14:paraId="499559D9" w14:textId="114263F5" w:rsidR="007826C1" w:rsidRPr="00E75488" w:rsidRDefault="003F3ADA" w:rsidP="00C50C91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18227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8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6C2692">
        <w:rPr>
          <w:b/>
          <w:bCs w:val="0"/>
        </w:rPr>
        <w:t xml:space="preserve"> </w:t>
      </w:r>
      <w:r w:rsidR="00C50C91">
        <w:rPr>
          <w:b/>
          <w:bCs w:val="0"/>
        </w:rPr>
        <w:t xml:space="preserve"> </w:t>
      </w:r>
      <w:r w:rsidR="00C50C91" w:rsidRPr="00C50C91">
        <w:t>Presen</w:t>
      </w:r>
      <w:r w:rsidR="00C50C91">
        <w:t>t</w:t>
      </w:r>
      <w:r w:rsidR="00C50C91" w:rsidRPr="00C50C91">
        <w:t>a</w:t>
      </w:r>
      <w:r w:rsidR="00C50C91">
        <w:t>z</w:t>
      </w:r>
      <w:r w:rsidR="00C50C91" w:rsidRPr="00C50C91">
        <w:t xml:space="preserve">ione da parte del Comune del </w:t>
      </w:r>
      <w:r w:rsidR="006C2692" w:rsidRPr="00C50C91">
        <w:t>piano di attuazione</w:t>
      </w:r>
      <w:r w:rsidR="006C2692">
        <w:t xml:space="preserve"> approvato o l’approvata modifica dello stesso. </w:t>
      </w:r>
      <w:r w:rsidR="006C2692" w:rsidRPr="00E75488">
        <w:t xml:space="preserve">La cubatura </w:t>
      </w:r>
      <w:r w:rsidR="006C2692" w:rsidRPr="00A019E9">
        <w:rPr>
          <w:bCs w:val="0"/>
        </w:rPr>
        <w:t>ammissibile</w:t>
      </w:r>
      <w:r w:rsidR="006C2692" w:rsidRPr="00E75488">
        <w:t xml:space="preserve"> deve risultare interamente riservata all’edilizia abitativa agevolata</w:t>
      </w:r>
    </w:p>
    <w:p w14:paraId="62187F8D" w14:textId="196E11F8" w:rsidR="00334A93" w:rsidRPr="006C2692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3304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8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6C2692">
        <w:rPr>
          <w:b/>
          <w:bCs w:val="0"/>
        </w:rPr>
        <w:t xml:space="preserve"> </w:t>
      </w:r>
      <w:r w:rsidR="006C2692">
        <w:t xml:space="preserve">Calcolo dettagliato ovvero il Comune deve rendere nota la cubatura urbanistica (fuori terra) prima e dopo il </w:t>
      </w:r>
      <w:r w:rsidR="006C2692" w:rsidRPr="00A019E9">
        <w:rPr>
          <w:bCs w:val="0"/>
        </w:rPr>
        <w:t>recupero</w:t>
      </w:r>
      <w:r w:rsidR="006C2692">
        <w:t xml:space="preserve"> – cubatura urbanistica preesistente e nuova cubatura urbanistica realizzabile secondo il progetto di recupero</w:t>
      </w:r>
    </w:p>
    <w:p w14:paraId="2978FD88" w14:textId="4BC157D0" w:rsidR="007826C1" w:rsidRPr="00000887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16016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E83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000887">
        <w:rPr>
          <w:b/>
          <w:bCs w:val="0"/>
        </w:rPr>
        <w:t xml:space="preserve"> </w:t>
      </w:r>
      <w:r w:rsidR="00000887">
        <w:t xml:space="preserve">I restanti criteri per la concessione del contributo su questa parte del finanziamento precedentemente </w:t>
      </w:r>
      <w:r w:rsidR="00000887" w:rsidRPr="00A019E9">
        <w:rPr>
          <w:bCs w:val="0"/>
        </w:rPr>
        <w:t>concesso</w:t>
      </w:r>
      <w:r w:rsidR="00000887">
        <w:t xml:space="preserve"> e in seguito trasformato in parte in un contributo a fondo perduto sono stati definiti con deliberazione della Giunta provinciale del 14.03.2011, n. 372</w:t>
      </w:r>
    </w:p>
    <w:p w14:paraId="21A3267F" w14:textId="77777777" w:rsidR="007826C1" w:rsidRPr="00B64670" w:rsidRDefault="007826C1" w:rsidP="004F4637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ind w:firstLine="708"/>
        <w:outlineLvl w:val="0"/>
        <w:rPr>
          <w:b/>
          <w:bCs w:val="0"/>
          <w:sz w:val="16"/>
          <w:szCs w:val="16"/>
        </w:rPr>
      </w:pPr>
    </w:p>
    <w:p w14:paraId="0B089E2F" w14:textId="36FB1D1B" w:rsidR="007826C1" w:rsidRPr="00347C4E" w:rsidRDefault="00347C4E" w:rsidP="00960866">
      <w:pPr>
        <w:numPr>
          <w:ilvl w:val="0"/>
          <w:numId w:val="3"/>
        </w:numPr>
        <w:tabs>
          <w:tab w:val="left" w:pos="2330"/>
        </w:tabs>
        <w:jc w:val="both"/>
      </w:pPr>
      <w:r>
        <w:rPr>
          <w:u w:val="single"/>
        </w:rPr>
        <w:t xml:space="preserve">Nel caso che il Comune sia già proprietario dell’area edificata o se questa è stata acquistata con mezzi diversi da quelli previsti dall’art. 87 – contributo a fondo perduto nella misura del 20% </w:t>
      </w:r>
      <w:r>
        <w:rPr>
          <w:u w:val="single"/>
          <w:lang w:eastAsia="de-DE"/>
        </w:rPr>
        <w:t>del costo di costruzione della cubatura ammissibile sull’area</w:t>
      </w:r>
      <w:r w:rsidR="007826C1" w:rsidRPr="00347C4E">
        <w:rPr>
          <w:u w:val="single"/>
        </w:rPr>
        <w:t>:</w:t>
      </w:r>
    </w:p>
    <w:p w14:paraId="64A92A35" w14:textId="77777777" w:rsidR="007826C1" w:rsidRPr="00347C4E" w:rsidRDefault="007826C1" w:rsidP="00960866">
      <w:pPr>
        <w:tabs>
          <w:tab w:val="left" w:pos="3050"/>
        </w:tabs>
        <w:ind w:left="720"/>
        <w:jc w:val="both"/>
        <w:rPr>
          <w:b/>
          <w:highlight w:val="yellow"/>
          <w:u w:val="single"/>
        </w:rPr>
      </w:pPr>
    </w:p>
    <w:p w14:paraId="48C50D21" w14:textId="5352B621" w:rsidR="007826C1" w:rsidRPr="00347C4E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90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3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347C4E">
        <w:rPr>
          <w:b/>
          <w:bCs w:val="0"/>
        </w:rPr>
        <w:t xml:space="preserve">  </w:t>
      </w:r>
      <w:r w:rsidR="00347C4E">
        <w:t xml:space="preserve">Possibile solo dopo avvenuta modifica al </w:t>
      </w:r>
      <w:r w:rsidR="003451DD" w:rsidRPr="00FB5310">
        <w:t>piano urbanistico comunale</w:t>
      </w:r>
      <w:r w:rsidR="003451DD">
        <w:t xml:space="preserve"> </w:t>
      </w:r>
      <w:r w:rsidR="00347C4E">
        <w:t xml:space="preserve">o al piano di attuazione con la quale </w:t>
      </w:r>
      <w:r w:rsidR="00347C4E" w:rsidRPr="00A019E9">
        <w:rPr>
          <w:bCs w:val="0"/>
        </w:rPr>
        <w:t>l’area</w:t>
      </w:r>
      <w:r w:rsidR="00347C4E">
        <w:t xml:space="preserve"> viene destinata all’edilizia abitativa agevolata</w:t>
      </w:r>
    </w:p>
    <w:p w14:paraId="4A95934A" w14:textId="35DA2616" w:rsidR="007826C1" w:rsidRPr="00347C4E" w:rsidRDefault="003F3ADA" w:rsidP="00A019E9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-67263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3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347C4E">
        <w:rPr>
          <w:b/>
          <w:bCs w:val="0"/>
        </w:rPr>
        <w:t xml:space="preserve"> </w:t>
      </w:r>
      <w:r w:rsidR="00347C4E">
        <w:t xml:space="preserve">Il Comune </w:t>
      </w:r>
      <w:r w:rsidR="00F23BD6">
        <w:t xml:space="preserve">presenta il contratto definitivo di compravendita, se disponibile, </w:t>
      </w:r>
      <w:r w:rsidR="000F1B13">
        <w:t>nonché</w:t>
      </w:r>
      <w:r w:rsidR="00F23BD6">
        <w:t xml:space="preserve"> il relativo parere di </w:t>
      </w:r>
      <w:r w:rsidR="00F23BD6" w:rsidRPr="00A019E9">
        <w:rPr>
          <w:bCs w:val="0"/>
        </w:rPr>
        <w:t>cong</w:t>
      </w:r>
      <w:r w:rsidR="000F1B13" w:rsidRPr="00A019E9">
        <w:rPr>
          <w:bCs w:val="0"/>
        </w:rPr>
        <w:t>r</w:t>
      </w:r>
      <w:r w:rsidR="00F23BD6" w:rsidRPr="00A019E9">
        <w:rPr>
          <w:bCs w:val="0"/>
        </w:rPr>
        <w:t>uità</w:t>
      </w:r>
      <w:r w:rsidR="00F23BD6">
        <w:t xml:space="preserve"> del prezzo di </w:t>
      </w:r>
      <w:r w:rsidR="000F1B13">
        <w:t>acquisto</w:t>
      </w:r>
      <w:r w:rsidR="00F23BD6">
        <w:t xml:space="preserve"> dell’</w:t>
      </w:r>
      <w:r w:rsidR="00786B38" w:rsidRPr="00872164">
        <w:t>Ufficio Estimo della Provincia</w:t>
      </w:r>
    </w:p>
    <w:p w14:paraId="674051BA" w14:textId="3DB3C108" w:rsidR="007826C1" w:rsidRPr="00347C4E" w:rsidRDefault="003F3ADA" w:rsidP="00D15E73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280" w:lineRule="exact"/>
        <w:ind w:left="822" w:hanging="397"/>
        <w:jc w:val="both"/>
      </w:pPr>
      <w:sdt>
        <w:sdtPr>
          <w:rPr>
            <w:b/>
            <w:bCs w:val="0"/>
            <w:sz w:val="28"/>
            <w:szCs w:val="28"/>
          </w:rPr>
          <w:id w:val="3138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3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347C4E">
        <w:rPr>
          <w:b/>
          <w:bCs w:val="0"/>
        </w:rPr>
        <w:t xml:space="preserve">  </w:t>
      </w:r>
      <w:r w:rsidR="00347C4E">
        <w:t xml:space="preserve">Se è stato redatto un parere estimativo dal Comune o da un tecnico incaricato la congruità anche in questo </w:t>
      </w:r>
      <w:r w:rsidR="00347C4E" w:rsidRPr="00A019E9">
        <w:rPr>
          <w:bCs w:val="0"/>
        </w:rPr>
        <w:t>caso</w:t>
      </w:r>
      <w:r w:rsidR="00347C4E">
        <w:t xml:space="preserve"> deve essere comprovata da parte dell’</w:t>
      </w:r>
      <w:r w:rsidR="00786B38" w:rsidRPr="00872164">
        <w:t>Ufficio Estimo della Provincia</w:t>
      </w:r>
    </w:p>
    <w:p w14:paraId="4CC86F40" w14:textId="06EC745A" w:rsidR="009C119C" w:rsidRPr="004F4637" w:rsidRDefault="003F3ADA" w:rsidP="004F4637">
      <w:pPr>
        <w:tabs>
          <w:tab w:val="left" w:pos="965"/>
          <w:tab w:val="left" w:pos="1391"/>
          <w:tab w:val="left" w:pos="1800"/>
          <w:tab w:val="left" w:pos="5360"/>
          <w:tab w:val="left" w:pos="5785"/>
        </w:tabs>
        <w:spacing w:after="60" w:line="300" w:lineRule="exact"/>
        <w:ind w:left="709" w:hanging="284"/>
        <w:jc w:val="both"/>
      </w:pPr>
      <w:sdt>
        <w:sdtPr>
          <w:rPr>
            <w:b/>
            <w:bCs w:val="0"/>
            <w:sz w:val="28"/>
            <w:szCs w:val="28"/>
          </w:rPr>
          <w:id w:val="15992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236">
            <w:rPr>
              <w:rFonts w:ascii="MS Gothic" w:eastAsia="MS Gothic" w:hAnsi="MS Gothic" w:hint="eastAsia"/>
              <w:b/>
              <w:bCs w:val="0"/>
              <w:sz w:val="28"/>
              <w:szCs w:val="28"/>
            </w:rPr>
            <w:t>☐</w:t>
          </w:r>
        </w:sdtContent>
      </w:sdt>
      <w:r w:rsidR="0047729C" w:rsidRPr="00347C4E">
        <w:rPr>
          <w:b/>
          <w:bCs w:val="0"/>
        </w:rPr>
        <w:t xml:space="preserve">  </w:t>
      </w:r>
      <w:r w:rsidR="00347C4E">
        <w:t>Il contributo a fondo perduto può essere concesso solo in base alle delibere d’assegnazione</w:t>
      </w:r>
    </w:p>
    <w:sectPr w:rsidR="009C119C" w:rsidRPr="004F4637" w:rsidSect="00C233A0">
      <w:footerReference w:type="default" r:id="rId12"/>
      <w:pgSz w:w="11906" w:h="16838"/>
      <w:pgMar w:top="426" w:right="851" w:bottom="765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D2FD" w14:textId="77777777" w:rsidR="007826C1" w:rsidRDefault="007826C1" w:rsidP="007826C1">
      <w:r>
        <w:separator/>
      </w:r>
    </w:p>
  </w:endnote>
  <w:endnote w:type="continuationSeparator" w:id="0">
    <w:p w14:paraId="516302CA" w14:textId="77777777" w:rsidR="007826C1" w:rsidRDefault="007826C1" w:rsidP="007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5541" w14:textId="77777777" w:rsidR="00937D87" w:rsidRDefault="0033183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6631" wp14:editId="4B846268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hm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8840E37" w14:textId="77777777" w:rsidR="00937D87" w:rsidRDefault="0033183E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36631" id="_x0000_t202" coordsize="21600,21600" o:spt="202" path="m,l,21600r21600,l21600,xe">
              <v:stroke joinstyle="miter"/>
              <v:path gradientshapeok="t" o:connecttype="rect"/>
            </v:shapetype>
            <v:shape id="Rahmen7" o:spid="_x0000_s1027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K/pQEAAE8DAAAOAAAAZHJzL2Uyb0RvYy54bWysU8Fu2zAMvQ/oPwi6N3JzKAIjTrGtyFCg&#10;2AZk+wBZlmIBsiiIauz8/Sg5Tor1NswHmaToR75Hevs0DY6ddEQLvuEPq4oz7RV01h8b/vvX/n7D&#10;GSbpO+nA64afNfKn3d2n7RhqvYYeXKcjIxCP9Rga3qcUaiFQ9XqQuIKgPV0aiINM5Maj6KIcCX1w&#10;Yl1Vj2KE2IUISiNS9Hm+5LuCb4xW6YcxqBNzDafeUjljOdt8it1W1scoQ2/VpQ35D10M0noqeoV6&#10;lkmyt2g/QA1WRUAwaaVgEGCMVbpwIDYP1V9sDr0MunAhcTBcZcL/B6u+nw7hZ2Rp+gITDTALMgas&#10;kYKZz2TikN/UKaN7kvB8lU1Piak5qCi6rjabIqi4fRYipm8aBpaNhkeaR5FJnl4xUSlKXVJyFQRn&#10;u711rjjx2H51kZ0kzW5fnvlbF3o5R5dyOKcWvHcY4sYkW2lqpwu9FrozsR5p8A33tJmcuRdPuuYd&#10;WYy4GO1i0MyCTK/+EFROLV2Gz28J9rawyVVmaGolOzS10tRlw/JavPdL1u0/2P0BAAD//wMAUEsD&#10;BBQABgAIAAAAIQDtwTrZ1wAAAAABAAAPAAAAZHJzL2Rvd25yZXYueG1sTI9BT8MwDIXvSPsPkZG4&#10;IJYy0IRK0wmQ4MjEmIDdvMa01RqnStK1/Hu8E9z8/Kz3PheryXXqSCG2ng1czzNQxJW3LdcGtu/P&#10;V3egYkK22HkmAz8UYVXOzgrMrR/5jY6bVCsJ4ZijgSalPtc6Vg05jHPfE4v37YPDJDLU2gYcJdx1&#10;epFlS+2wZWlosKenhqrDZnAGFuvHl/HD4rD7el1/WrsbQk2XxlycTw/3oBJN6e8YTviCDqUw7f3A&#10;NqrOgDySTlslnsx7Aze3oMtC/wcvfwEAAP//AwBQSwECLQAUAAYACAAAACEAtoM4kv4AAADhAQAA&#10;EwAAAAAAAAAAAAAAAAAAAAAAW0NvbnRlbnRfVHlwZXNdLnhtbFBLAQItABQABgAIAAAAIQA4/SH/&#10;1gAAAJQBAAALAAAAAAAAAAAAAAAAAC8BAABfcmVscy8ucmVsc1BLAQItABQABgAIAAAAIQBv9UK/&#10;pQEAAE8DAAAOAAAAAAAAAAAAAAAAAC4CAABkcnMvZTJvRG9jLnhtbFBLAQItABQABgAIAAAAIQDt&#10;wTrZ1wAAAAABAAAPAAAAAAAAAAAAAAAAAP8DAABkcnMvZG93bnJldi54bWxQSwUGAAAAAAQABADz&#10;AAAAAwUAAAAA&#10;" stroked="f">
              <v:fill opacity="0"/>
              <v:textbox style="mso-fit-shape-to-text:t" inset="0,0,0,0">
                <w:txbxContent>
                  <w:p w14:paraId="68840E37" w14:textId="77777777" w:rsidR="00937D87" w:rsidRDefault="0033183E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10D5" w14:textId="77777777" w:rsidR="007826C1" w:rsidRDefault="007826C1" w:rsidP="007826C1">
      <w:r>
        <w:separator/>
      </w:r>
    </w:p>
  </w:footnote>
  <w:footnote w:type="continuationSeparator" w:id="0">
    <w:p w14:paraId="0688DBE4" w14:textId="77777777" w:rsidR="007826C1" w:rsidRDefault="007826C1" w:rsidP="0078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5D34"/>
    <w:multiLevelType w:val="multilevel"/>
    <w:tmpl w:val="B092514C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de-D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lang w:val="de-D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de-D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8725593"/>
    <w:multiLevelType w:val="multilevel"/>
    <w:tmpl w:val="43EAC9F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b/>
        <w:lang w:val="de-D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b/>
        <w:lang w:val="de-D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30D7C"/>
    <w:multiLevelType w:val="multilevel"/>
    <w:tmpl w:val="12662EF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578518782">
    <w:abstractNumId w:val="0"/>
  </w:num>
  <w:num w:numId="2" w16cid:durableId="1536577541">
    <w:abstractNumId w:val="2"/>
  </w:num>
  <w:num w:numId="3" w16cid:durableId="1363090646">
    <w:abstractNumId w:val="1"/>
  </w:num>
  <w:num w:numId="4" w16cid:durableId="897784952">
    <w:abstractNumId w:val="2"/>
  </w:num>
  <w:num w:numId="5" w16cid:durableId="1967347615">
    <w:abstractNumId w:val="1"/>
    <w:lvlOverride w:ilvl="0">
      <w:startOverride w:val="1"/>
    </w:lvlOverride>
  </w:num>
  <w:num w:numId="6" w16cid:durableId="89458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RWd7lfJKcP24vbOtqAJEOWR9LrzlSlHmZdd/hMy0xb3ayoXfu4HgI9cTzSyZrbkwiub7Q5N0oTKbzlfvFv6UOw==" w:salt="cCnfW9bl3t9o/o8iM/E8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C1"/>
    <w:rsid w:val="00000887"/>
    <w:rsid w:val="0000677D"/>
    <w:rsid w:val="00010047"/>
    <w:rsid w:val="000104FC"/>
    <w:rsid w:val="00012BBE"/>
    <w:rsid w:val="00016429"/>
    <w:rsid w:val="00020712"/>
    <w:rsid w:val="000252C0"/>
    <w:rsid w:val="000256F0"/>
    <w:rsid w:val="00031112"/>
    <w:rsid w:val="000409A3"/>
    <w:rsid w:val="000412B7"/>
    <w:rsid w:val="00046912"/>
    <w:rsid w:val="000477A3"/>
    <w:rsid w:val="00051469"/>
    <w:rsid w:val="000539C2"/>
    <w:rsid w:val="00061BD5"/>
    <w:rsid w:val="00062077"/>
    <w:rsid w:val="00062E11"/>
    <w:rsid w:val="000645EF"/>
    <w:rsid w:val="00070E57"/>
    <w:rsid w:val="000760EE"/>
    <w:rsid w:val="00083698"/>
    <w:rsid w:val="00087EDA"/>
    <w:rsid w:val="00087EE3"/>
    <w:rsid w:val="000A21CB"/>
    <w:rsid w:val="000B2A45"/>
    <w:rsid w:val="000B6D1B"/>
    <w:rsid w:val="000C7495"/>
    <w:rsid w:val="000F1B13"/>
    <w:rsid w:val="00111604"/>
    <w:rsid w:val="00122705"/>
    <w:rsid w:val="0014216A"/>
    <w:rsid w:val="0016478A"/>
    <w:rsid w:val="00164E8B"/>
    <w:rsid w:val="00166833"/>
    <w:rsid w:val="00174C55"/>
    <w:rsid w:val="00175CCD"/>
    <w:rsid w:val="001817EB"/>
    <w:rsid w:val="00186CDF"/>
    <w:rsid w:val="001A0DBE"/>
    <w:rsid w:val="001A29B3"/>
    <w:rsid w:val="001B5277"/>
    <w:rsid w:val="001B6095"/>
    <w:rsid w:val="001C509F"/>
    <w:rsid w:val="001C68C8"/>
    <w:rsid w:val="001E3816"/>
    <w:rsid w:val="001E58F0"/>
    <w:rsid w:val="001F31F6"/>
    <w:rsid w:val="00201A6F"/>
    <w:rsid w:val="002038C7"/>
    <w:rsid w:val="002104D3"/>
    <w:rsid w:val="00216C0C"/>
    <w:rsid w:val="00240A9B"/>
    <w:rsid w:val="00253CD0"/>
    <w:rsid w:val="0026770B"/>
    <w:rsid w:val="00274714"/>
    <w:rsid w:val="002800E9"/>
    <w:rsid w:val="00283D6B"/>
    <w:rsid w:val="00296AEA"/>
    <w:rsid w:val="002A0A06"/>
    <w:rsid w:val="002A2F6D"/>
    <w:rsid w:val="002A3F54"/>
    <w:rsid w:val="002A4314"/>
    <w:rsid w:val="002A48B8"/>
    <w:rsid w:val="002A5C49"/>
    <w:rsid w:val="002B068F"/>
    <w:rsid w:val="002B26B9"/>
    <w:rsid w:val="002B7525"/>
    <w:rsid w:val="002C6DF6"/>
    <w:rsid w:val="002D5E70"/>
    <w:rsid w:val="002D68D6"/>
    <w:rsid w:val="002E4F5D"/>
    <w:rsid w:val="002E508D"/>
    <w:rsid w:val="00305857"/>
    <w:rsid w:val="00313EE6"/>
    <w:rsid w:val="0033183E"/>
    <w:rsid w:val="00334A93"/>
    <w:rsid w:val="00335FFA"/>
    <w:rsid w:val="003412FC"/>
    <w:rsid w:val="003451DD"/>
    <w:rsid w:val="00345B81"/>
    <w:rsid w:val="00347C4E"/>
    <w:rsid w:val="00354AB5"/>
    <w:rsid w:val="00357888"/>
    <w:rsid w:val="00357ACF"/>
    <w:rsid w:val="00360A0F"/>
    <w:rsid w:val="00360F87"/>
    <w:rsid w:val="00361429"/>
    <w:rsid w:val="003633B7"/>
    <w:rsid w:val="00367BAD"/>
    <w:rsid w:val="00377371"/>
    <w:rsid w:val="003862FE"/>
    <w:rsid w:val="003948D5"/>
    <w:rsid w:val="003A056D"/>
    <w:rsid w:val="003A3B47"/>
    <w:rsid w:val="003B0276"/>
    <w:rsid w:val="003B47DB"/>
    <w:rsid w:val="003C2200"/>
    <w:rsid w:val="003C4DC8"/>
    <w:rsid w:val="003E286A"/>
    <w:rsid w:val="003E34A5"/>
    <w:rsid w:val="003F3ADA"/>
    <w:rsid w:val="00401447"/>
    <w:rsid w:val="004063CF"/>
    <w:rsid w:val="00412880"/>
    <w:rsid w:val="00414354"/>
    <w:rsid w:val="00421F61"/>
    <w:rsid w:val="004301AC"/>
    <w:rsid w:val="00436014"/>
    <w:rsid w:val="00436E1B"/>
    <w:rsid w:val="004376A9"/>
    <w:rsid w:val="00446307"/>
    <w:rsid w:val="004476B8"/>
    <w:rsid w:val="00451057"/>
    <w:rsid w:val="00453E86"/>
    <w:rsid w:val="00463470"/>
    <w:rsid w:val="0047729C"/>
    <w:rsid w:val="0049355F"/>
    <w:rsid w:val="004948FE"/>
    <w:rsid w:val="00497080"/>
    <w:rsid w:val="004A22E1"/>
    <w:rsid w:val="004B13F5"/>
    <w:rsid w:val="004B50D9"/>
    <w:rsid w:val="004B710E"/>
    <w:rsid w:val="004C1F25"/>
    <w:rsid w:val="004C673C"/>
    <w:rsid w:val="004D169D"/>
    <w:rsid w:val="004D6151"/>
    <w:rsid w:val="004E175A"/>
    <w:rsid w:val="004E3D37"/>
    <w:rsid w:val="004F034F"/>
    <w:rsid w:val="004F4637"/>
    <w:rsid w:val="005040BB"/>
    <w:rsid w:val="0050569D"/>
    <w:rsid w:val="00505C14"/>
    <w:rsid w:val="0053252B"/>
    <w:rsid w:val="005474BB"/>
    <w:rsid w:val="00552F17"/>
    <w:rsid w:val="0055380D"/>
    <w:rsid w:val="00554BC4"/>
    <w:rsid w:val="00554FC1"/>
    <w:rsid w:val="00555236"/>
    <w:rsid w:val="005610FD"/>
    <w:rsid w:val="0057010E"/>
    <w:rsid w:val="0057644B"/>
    <w:rsid w:val="00583170"/>
    <w:rsid w:val="005A03AC"/>
    <w:rsid w:val="005B4708"/>
    <w:rsid w:val="005B4B60"/>
    <w:rsid w:val="005C7B32"/>
    <w:rsid w:val="005D536A"/>
    <w:rsid w:val="005D53B3"/>
    <w:rsid w:val="005D6394"/>
    <w:rsid w:val="005E2C7F"/>
    <w:rsid w:val="005E71D0"/>
    <w:rsid w:val="00604EB2"/>
    <w:rsid w:val="00605C08"/>
    <w:rsid w:val="006066EF"/>
    <w:rsid w:val="0060698F"/>
    <w:rsid w:val="00613318"/>
    <w:rsid w:val="00614F5E"/>
    <w:rsid w:val="006208E2"/>
    <w:rsid w:val="00620AB3"/>
    <w:rsid w:val="00635F14"/>
    <w:rsid w:val="00667D9E"/>
    <w:rsid w:val="00673F1E"/>
    <w:rsid w:val="00677E54"/>
    <w:rsid w:val="0068211A"/>
    <w:rsid w:val="006867B1"/>
    <w:rsid w:val="00691155"/>
    <w:rsid w:val="00692F9E"/>
    <w:rsid w:val="006947DC"/>
    <w:rsid w:val="006A125F"/>
    <w:rsid w:val="006B58CB"/>
    <w:rsid w:val="006C2692"/>
    <w:rsid w:val="006D5833"/>
    <w:rsid w:val="006F3C82"/>
    <w:rsid w:val="006F67EB"/>
    <w:rsid w:val="00705646"/>
    <w:rsid w:val="00715FCD"/>
    <w:rsid w:val="00720D5A"/>
    <w:rsid w:val="00722160"/>
    <w:rsid w:val="00724380"/>
    <w:rsid w:val="00745F31"/>
    <w:rsid w:val="0075652B"/>
    <w:rsid w:val="007708D7"/>
    <w:rsid w:val="00774EAC"/>
    <w:rsid w:val="007826C1"/>
    <w:rsid w:val="00784536"/>
    <w:rsid w:val="00786B38"/>
    <w:rsid w:val="00787225"/>
    <w:rsid w:val="00787750"/>
    <w:rsid w:val="0079234F"/>
    <w:rsid w:val="007A0642"/>
    <w:rsid w:val="007A6D82"/>
    <w:rsid w:val="007B5ED6"/>
    <w:rsid w:val="007B6BE3"/>
    <w:rsid w:val="007B726F"/>
    <w:rsid w:val="007B7E83"/>
    <w:rsid w:val="007C2EEC"/>
    <w:rsid w:val="007E000E"/>
    <w:rsid w:val="007F5258"/>
    <w:rsid w:val="00811032"/>
    <w:rsid w:val="00826C3A"/>
    <w:rsid w:val="008306EA"/>
    <w:rsid w:val="0083474B"/>
    <w:rsid w:val="00842232"/>
    <w:rsid w:val="00847C16"/>
    <w:rsid w:val="008541F3"/>
    <w:rsid w:val="00854A69"/>
    <w:rsid w:val="008553F6"/>
    <w:rsid w:val="0085613D"/>
    <w:rsid w:val="00861385"/>
    <w:rsid w:val="00872164"/>
    <w:rsid w:val="00885A23"/>
    <w:rsid w:val="00886F7A"/>
    <w:rsid w:val="00887009"/>
    <w:rsid w:val="00891EFC"/>
    <w:rsid w:val="0089551E"/>
    <w:rsid w:val="00896D35"/>
    <w:rsid w:val="008A1464"/>
    <w:rsid w:val="008A27BA"/>
    <w:rsid w:val="008C2DD8"/>
    <w:rsid w:val="008D36EA"/>
    <w:rsid w:val="008D7A0D"/>
    <w:rsid w:val="00900077"/>
    <w:rsid w:val="00907F74"/>
    <w:rsid w:val="00910E16"/>
    <w:rsid w:val="00914595"/>
    <w:rsid w:val="00921E30"/>
    <w:rsid w:val="009320C0"/>
    <w:rsid w:val="009323B0"/>
    <w:rsid w:val="00940124"/>
    <w:rsid w:val="00942E55"/>
    <w:rsid w:val="009530A4"/>
    <w:rsid w:val="00960866"/>
    <w:rsid w:val="00962024"/>
    <w:rsid w:val="00962614"/>
    <w:rsid w:val="00963EC1"/>
    <w:rsid w:val="009742D6"/>
    <w:rsid w:val="00983491"/>
    <w:rsid w:val="009B0924"/>
    <w:rsid w:val="009B50DF"/>
    <w:rsid w:val="009B557D"/>
    <w:rsid w:val="009C119C"/>
    <w:rsid w:val="009C2FA1"/>
    <w:rsid w:val="009C678B"/>
    <w:rsid w:val="009D06A5"/>
    <w:rsid w:val="009D4E50"/>
    <w:rsid w:val="009E1EAA"/>
    <w:rsid w:val="009E23AD"/>
    <w:rsid w:val="009F5FC2"/>
    <w:rsid w:val="00A019E9"/>
    <w:rsid w:val="00A06551"/>
    <w:rsid w:val="00A07325"/>
    <w:rsid w:val="00A10368"/>
    <w:rsid w:val="00A12782"/>
    <w:rsid w:val="00A320D3"/>
    <w:rsid w:val="00A32521"/>
    <w:rsid w:val="00A36967"/>
    <w:rsid w:val="00A44C34"/>
    <w:rsid w:val="00A62082"/>
    <w:rsid w:val="00A63B3B"/>
    <w:rsid w:val="00A702B9"/>
    <w:rsid w:val="00A805DA"/>
    <w:rsid w:val="00A8396F"/>
    <w:rsid w:val="00A90CB1"/>
    <w:rsid w:val="00A9301C"/>
    <w:rsid w:val="00A9477B"/>
    <w:rsid w:val="00AA133B"/>
    <w:rsid w:val="00AA4AF1"/>
    <w:rsid w:val="00AC1B1B"/>
    <w:rsid w:val="00AE5DF3"/>
    <w:rsid w:val="00AF2614"/>
    <w:rsid w:val="00AF39AB"/>
    <w:rsid w:val="00AF5430"/>
    <w:rsid w:val="00AF65D6"/>
    <w:rsid w:val="00AF6E86"/>
    <w:rsid w:val="00AF6F03"/>
    <w:rsid w:val="00AF6F3A"/>
    <w:rsid w:val="00B01B6C"/>
    <w:rsid w:val="00B03208"/>
    <w:rsid w:val="00B03C4F"/>
    <w:rsid w:val="00B03F0C"/>
    <w:rsid w:val="00B0478A"/>
    <w:rsid w:val="00B05B51"/>
    <w:rsid w:val="00B2322B"/>
    <w:rsid w:val="00B3284C"/>
    <w:rsid w:val="00B35AA6"/>
    <w:rsid w:val="00B50D3C"/>
    <w:rsid w:val="00B52394"/>
    <w:rsid w:val="00B53C54"/>
    <w:rsid w:val="00B575C6"/>
    <w:rsid w:val="00B6113A"/>
    <w:rsid w:val="00B64670"/>
    <w:rsid w:val="00B70553"/>
    <w:rsid w:val="00B80C5E"/>
    <w:rsid w:val="00BB42D6"/>
    <w:rsid w:val="00BC4E0C"/>
    <w:rsid w:val="00BC6E37"/>
    <w:rsid w:val="00BD4236"/>
    <w:rsid w:val="00BD5246"/>
    <w:rsid w:val="00BD6488"/>
    <w:rsid w:val="00BF56F9"/>
    <w:rsid w:val="00BF5930"/>
    <w:rsid w:val="00C07B06"/>
    <w:rsid w:val="00C233A0"/>
    <w:rsid w:val="00C2557C"/>
    <w:rsid w:val="00C27838"/>
    <w:rsid w:val="00C27EB0"/>
    <w:rsid w:val="00C30293"/>
    <w:rsid w:val="00C46D94"/>
    <w:rsid w:val="00C50C91"/>
    <w:rsid w:val="00C57487"/>
    <w:rsid w:val="00C63D01"/>
    <w:rsid w:val="00C67405"/>
    <w:rsid w:val="00C718F5"/>
    <w:rsid w:val="00C8235A"/>
    <w:rsid w:val="00C83494"/>
    <w:rsid w:val="00C917CF"/>
    <w:rsid w:val="00C94FE4"/>
    <w:rsid w:val="00CA4200"/>
    <w:rsid w:val="00CA658E"/>
    <w:rsid w:val="00CB0CA6"/>
    <w:rsid w:val="00CC0672"/>
    <w:rsid w:val="00CE390A"/>
    <w:rsid w:val="00D03DFA"/>
    <w:rsid w:val="00D11444"/>
    <w:rsid w:val="00D15E73"/>
    <w:rsid w:val="00D16238"/>
    <w:rsid w:val="00D320E0"/>
    <w:rsid w:val="00D63224"/>
    <w:rsid w:val="00D63BFD"/>
    <w:rsid w:val="00D768F2"/>
    <w:rsid w:val="00D80353"/>
    <w:rsid w:val="00D95084"/>
    <w:rsid w:val="00DA0A7F"/>
    <w:rsid w:val="00DB011D"/>
    <w:rsid w:val="00DB07B0"/>
    <w:rsid w:val="00DB12FE"/>
    <w:rsid w:val="00DB43B6"/>
    <w:rsid w:val="00DD0051"/>
    <w:rsid w:val="00DD6166"/>
    <w:rsid w:val="00DF39ED"/>
    <w:rsid w:val="00E01EBA"/>
    <w:rsid w:val="00E1203E"/>
    <w:rsid w:val="00E14146"/>
    <w:rsid w:val="00E1663B"/>
    <w:rsid w:val="00E338E9"/>
    <w:rsid w:val="00E33DC2"/>
    <w:rsid w:val="00E34738"/>
    <w:rsid w:val="00E3745A"/>
    <w:rsid w:val="00E432E3"/>
    <w:rsid w:val="00E5724E"/>
    <w:rsid w:val="00E57AAF"/>
    <w:rsid w:val="00E64CA9"/>
    <w:rsid w:val="00E67EA2"/>
    <w:rsid w:val="00E702B1"/>
    <w:rsid w:val="00E740A6"/>
    <w:rsid w:val="00E75488"/>
    <w:rsid w:val="00E75E49"/>
    <w:rsid w:val="00E86950"/>
    <w:rsid w:val="00E87BB4"/>
    <w:rsid w:val="00E91B7F"/>
    <w:rsid w:val="00E95B13"/>
    <w:rsid w:val="00E969F4"/>
    <w:rsid w:val="00EA0EF0"/>
    <w:rsid w:val="00EA3AEB"/>
    <w:rsid w:val="00EC1154"/>
    <w:rsid w:val="00ED27F6"/>
    <w:rsid w:val="00ED3968"/>
    <w:rsid w:val="00ED65A0"/>
    <w:rsid w:val="00EE3F96"/>
    <w:rsid w:val="00EF3F34"/>
    <w:rsid w:val="00EF6A91"/>
    <w:rsid w:val="00F10878"/>
    <w:rsid w:val="00F11FF8"/>
    <w:rsid w:val="00F23BD6"/>
    <w:rsid w:val="00F27CA8"/>
    <w:rsid w:val="00F308D0"/>
    <w:rsid w:val="00F311C0"/>
    <w:rsid w:val="00F311C8"/>
    <w:rsid w:val="00F53A5C"/>
    <w:rsid w:val="00F60D19"/>
    <w:rsid w:val="00F70E4C"/>
    <w:rsid w:val="00F77535"/>
    <w:rsid w:val="00F93753"/>
    <w:rsid w:val="00FB078A"/>
    <w:rsid w:val="00FB2205"/>
    <w:rsid w:val="00FB5310"/>
    <w:rsid w:val="00FC1EAA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31057"/>
  <w15:chartTrackingRefBased/>
  <w15:docId w15:val="{8B3BA629-DA8D-40F7-9D4D-A6631CF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6C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826C1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7826C1"/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styleId="Seitenzahl">
    <w:name w:val="page number"/>
    <w:basedOn w:val="Absatz-Standardschriftart"/>
    <w:rsid w:val="007826C1"/>
  </w:style>
  <w:style w:type="numbering" w:customStyle="1" w:styleId="WW8Num10">
    <w:name w:val="WW8Num10"/>
    <w:basedOn w:val="KeineListe"/>
    <w:rsid w:val="007826C1"/>
    <w:pPr>
      <w:numPr>
        <w:numId w:val="1"/>
      </w:numPr>
    </w:pPr>
  </w:style>
  <w:style w:type="numbering" w:customStyle="1" w:styleId="WW8Num13">
    <w:name w:val="WW8Num13"/>
    <w:basedOn w:val="KeineListe"/>
    <w:rsid w:val="007826C1"/>
    <w:pPr>
      <w:numPr>
        <w:numId w:val="2"/>
      </w:numPr>
    </w:pPr>
  </w:style>
  <w:style w:type="numbering" w:customStyle="1" w:styleId="WW8Num21">
    <w:name w:val="WW8Num21"/>
    <w:basedOn w:val="KeineListe"/>
    <w:rsid w:val="007826C1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semiHidden/>
    <w:rsid w:val="00AA4AF1"/>
    <w:rPr>
      <w:color w:val="808080"/>
    </w:rPr>
  </w:style>
  <w:style w:type="table" w:styleId="Tabellenraster">
    <w:name w:val="Table Grid"/>
    <w:basedOn w:val="NormaleTabelle"/>
    <w:uiPriority w:val="39"/>
    <w:rsid w:val="00A1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bsatz-Standardschriftart"/>
    <w:rsid w:val="00BF56F9"/>
  </w:style>
  <w:style w:type="character" w:customStyle="1" w:styleId="rynqvb">
    <w:name w:val="rynqvb"/>
    <w:basedOn w:val="Absatz-Standardschriftart"/>
    <w:rsid w:val="003E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.it/fileadmin/documenti/per_circolare/guida_al_bollo/BOLZANO_-_allegato_D__rimborso_ex_soci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i.it/fileadmin/documenti/per_circolare/guida_al_bollo/BOLZANO_-_allegato_D__rimborso_ex_soci_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i.it/fileadmin/documenti/per_circolare/guida_al_bollo/BOLZANO_-_allegato_D__rimborso_ex_soci_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i.it/fileadmin/documenti/per_circolare/guida_al_bollo/BOLZANO_-_allegato_D__rimborso_ex_soci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.it/fileadmin/documenti/per_circolare/guida_al_bollo/BOLZANO_-_allegato_D__rimborso_ex_soci_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1529C0CF5403487DCB321DE348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9D3D9-9DA2-4B10-8272-24BDFDF762C3}"/>
      </w:docPartPr>
      <w:docPartBody>
        <w:p w:rsidR="00340C0C" w:rsidRDefault="00627146" w:rsidP="00627146">
          <w:pPr>
            <w:pStyle w:val="F721529C0CF5403487DCB321DE348A70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AC403D91A9409B853FC04B8B110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E02A4-66CD-4A0B-ACC7-7CF53918E569}"/>
      </w:docPartPr>
      <w:docPartBody>
        <w:p w:rsidR="00340C0C" w:rsidRDefault="00627146" w:rsidP="00627146">
          <w:pPr>
            <w:pStyle w:val="D2AC403D91A9409B853FC04B8B110379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133F8-FA99-45AC-A889-D6A913C44834}"/>
      </w:docPartPr>
      <w:docPartBody>
        <w:p w:rsidR="00510F71" w:rsidRDefault="00340C0C"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A2A112AD5844BD821A70616D917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55AEA-A5CF-44F2-9A4D-105FAF6D9DDC}"/>
      </w:docPartPr>
      <w:docPartBody>
        <w:p w:rsidR="00633F34" w:rsidRDefault="00742D85" w:rsidP="00742D85">
          <w:pPr>
            <w:pStyle w:val="0DA2A112AD5844BD821A70616D917881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46"/>
    <w:rsid w:val="00340C0C"/>
    <w:rsid w:val="00510F71"/>
    <w:rsid w:val="00627146"/>
    <w:rsid w:val="00633F34"/>
    <w:rsid w:val="007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2D85"/>
    <w:rPr>
      <w:color w:val="808080"/>
    </w:rPr>
  </w:style>
  <w:style w:type="paragraph" w:customStyle="1" w:styleId="F721529C0CF5403487DCB321DE348A70">
    <w:name w:val="F721529C0CF5403487DCB321DE348A70"/>
    <w:rsid w:val="00627146"/>
  </w:style>
  <w:style w:type="paragraph" w:customStyle="1" w:styleId="D2AC403D91A9409B853FC04B8B110379">
    <w:name w:val="D2AC403D91A9409B853FC04B8B110379"/>
    <w:rsid w:val="00627146"/>
  </w:style>
  <w:style w:type="paragraph" w:customStyle="1" w:styleId="0DA2A112AD5844BD821A70616D917881">
    <w:name w:val="0DA2A112AD5844BD821A70616D917881"/>
    <w:rsid w:val="00742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Karin</dc:creator>
  <cp:keywords/>
  <dc:description/>
  <cp:lastModifiedBy>Hauser, Karin</cp:lastModifiedBy>
  <cp:revision>2</cp:revision>
  <cp:lastPrinted>2023-01-17T14:42:00Z</cp:lastPrinted>
  <dcterms:created xsi:type="dcterms:W3CDTF">2023-12-14T14:45:00Z</dcterms:created>
  <dcterms:modified xsi:type="dcterms:W3CDTF">2023-12-14T14:45:00Z</dcterms:modified>
</cp:coreProperties>
</file>