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8144" w14:textId="65E2B26B" w:rsidR="0082244B" w:rsidRPr="00925B61" w:rsidRDefault="00EE7266" w:rsidP="00EE7266">
      <w:pPr>
        <w:jc w:val="center"/>
        <w:rPr>
          <w:rFonts w:ascii="Arial" w:hAnsi="Arial" w:cs="Arial"/>
          <w:b/>
          <w:lang w:val="it-IT"/>
        </w:rPr>
      </w:pPr>
      <w:r w:rsidRPr="00925B61">
        <w:rPr>
          <w:rFonts w:ascii="Arial" w:hAnsi="Arial" w:cs="Arial"/>
          <w:b/>
          <w:lang w:val="it-IT"/>
        </w:rPr>
        <w:t>DICHIARAZIONE</w:t>
      </w:r>
      <w:r w:rsidR="00703892">
        <w:rPr>
          <w:rFonts w:ascii="Arial" w:hAnsi="Arial" w:cs="Arial"/>
          <w:b/>
          <w:lang w:val="it-IT"/>
        </w:rPr>
        <w:t xml:space="preserve"> SUL</w:t>
      </w:r>
      <w:r w:rsidR="002C259D">
        <w:rPr>
          <w:rFonts w:ascii="Arial" w:hAnsi="Arial" w:cs="Arial"/>
          <w:b/>
          <w:lang w:val="it-IT"/>
        </w:rPr>
        <w:t>L’</w:t>
      </w:r>
      <w:r w:rsidR="00703892">
        <w:rPr>
          <w:rFonts w:ascii="Arial" w:hAnsi="Arial" w:cs="Arial"/>
          <w:b/>
          <w:lang w:val="it-IT"/>
        </w:rPr>
        <w:t>ORGANI</w:t>
      </w:r>
      <w:r w:rsidR="002C259D">
        <w:rPr>
          <w:rFonts w:ascii="Arial" w:hAnsi="Arial" w:cs="Arial"/>
          <w:b/>
          <w:lang w:val="it-IT"/>
        </w:rPr>
        <w:t>ZZAZ</w:t>
      </w:r>
      <w:r w:rsidR="00703892">
        <w:rPr>
          <w:rFonts w:ascii="Arial" w:hAnsi="Arial" w:cs="Arial"/>
          <w:b/>
          <w:lang w:val="it-IT"/>
        </w:rPr>
        <w:t>IONE E</w:t>
      </w:r>
      <w:r w:rsidRPr="00925B61">
        <w:rPr>
          <w:rFonts w:ascii="Arial" w:hAnsi="Arial" w:cs="Arial"/>
          <w:b/>
          <w:lang w:val="it-IT"/>
        </w:rPr>
        <w:t xml:space="preserve"> SULLA PERSONALITA</w:t>
      </w:r>
      <w:r w:rsidR="00AA1478">
        <w:rPr>
          <w:rFonts w:ascii="Arial" w:hAnsi="Arial" w:cs="Arial"/>
          <w:b/>
          <w:lang w:val="it-IT"/>
        </w:rPr>
        <w:t>’</w:t>
      </w:r>
      <w:r w:rsidRPr="00925B61">
        <w:rPr>
          <w:rFonts w:ascii="Arial" w:hAnsi="Arial" w:cs="Arial"/>
          <w:b/>
          <w:lang w:val="it-IT"/>
        </w:rPr>
        <w:t xml:space="preserve"> GIURIDICA</w:t>
      </w:r>
    </w:p>
    <w:p w14:paraId="0F6B0D02" w14:textId="77777777" w:rsidR="00180BF1" w:rsidRPr="00925B61" w:rsidRDefault="00180BF1">
      <w:pPr>
        <w:rPr>
          <w:rFonts w:ascii="Arial" w:hAnsi="Arial" w:cs="Arial"/>
          <w:lang w:val="it-IT"/>
        </w:rPr>
      </w:pPr>
    </w:p>
    <w:p w14:paraId="18DED095" w14:textId="77777777" w:rsidR="000B016A" w:rsidRPr="00925B61" w:rsidRDefault="000B016A" w:rsidP="00703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it-IT"/>
        </w:rPr>
      </w:pPr>
    </w:p>
    <w:p w14:paraId="36F4A937" w14:textId="1E6A8BA1" w:rsidR="00920D2E" w:rsidRDefault="00226FAD" w:rsidP="00703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 w:rsidRPr="00703892">
        <w:rPr>
          <w:rFonts w:ascii="Arial" w:hAnsi="Arial" w:cs="Arial"/>
          <w:b/>
          <w:bCs/>
          <w:sz w:val="20"/>
          <w:szCs w:val="20"/>
          <w:lang w:val="it-IT"/>
        </w:rPr>
        <w:t xml:space="preserve">RICHIEDENTE: </w:t>
      </w:r>
      <w:r w:rsidR="00A10242" w:rsidRPr="00703892">
        <w:rPr>
          <w:rFonts w:ascii="Arial" w:hAnsi="Arial" w:cs="Arial"/>
          <w:b/>
          <w:bCs/>
          <w:sz w:val="20"/>
          <w:szCs w:val="20"/>
          <w:lang w:val="it-IT"/>
        </w:rPr>
        <w:t>DENOMINAZIONE</w:t>
      </w:r>
      <w:r w:rsidR="00A10242" w:rsidRPr="000B016A">
        <w:rPr>
          <w:rFonts w:ascii="Arial" w:hAnsi="Arial" w:cs="Arial"/>
          <w:sz w:val="20"/>
          <w:szCs w:val="20"/>
          <w:lang w:val="it-IT"/>
        </w:rPr>
        <w:t xml:space="preserve"> del</w:t>
      </w:r>
      <w:r w:rsidR="00920D2E">
        <w:rPr>
          <w:rFonts w:ascii="Arial" w:hAnsi="Arial" w:cs="Arial"/>
          <w:sz w:val="20"/>
          <w:szCs w:val="20"/>
          <w:lang w:val="it-IT"/>
        </w:rPr>
        <w:t>l’associazione/organizzazione</w:t>
      </w:r>
      <w:r w:rsidR="00060926">
        <w:rPr>
          <w:rFonts w:ascii="Arial" w:hAnsi="Arial" w:cs="Arial"/>
          <w:sz w:val="20"/>
          <w:szCs w:val="20"/>
          <w:lang w:val="it-IT"/>
        </w:rPr>
        <w:t>/</w:t>
      </w:r>
      <w:r w:rsidR="007A6462">
        <w:rPr>
          <w:rFonts w:ascii="Arial" w:hAnsi="Arial" w:cs="Arial"/>
          <w:sz w:val="20"/>
          <w:szCs w:val="20"/>
          <w:lang w:val="it-IT"/>
        </w:rPr>
        <w:t>gestore</w:t>
      </w:r>
    </w:p>
    <w:p w14:paraId="630C6896" w14:textId="77777777" w:rsidR="00920D2E" w:rsidRDefault="00920D2E" w:rsidP="00703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</w:p>
    <w:p w14:paraId="6E1538E0" w14:textId="77777777" w:rsidR="000B016A" w:rsidRDefault="00920D2E" w:rsidP="00703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</w:t>
      </w:r>
    </w:p>
    <w:p w14:paraId="3F33E947" w14:textId="77777777" w:rsidR="000B016A" w:rsidRPr="000B016A" w:rsidRDefault="000B016A" w:rsidP="00703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it-IT"/>
        </w:rPr>
      </w:pPr>
    </w:p>
    <w:p w14:paraId="45892508" w14:textId="62C146AE" w:rsidR="000B016A" w:rsidRDefault="000B016A" w:rsidP="000B016A">
      <w:pPr>
        <w:rPr>
          <w:rFonts w:ascii="Arial" w:hAnsi="Arial" w:cs="Arial"/>
          <w:sz w:val="20"/>
          <w:szCs w:val="20"/>
          <w:lang w:val="it-IT"/>
        </w:rPr>
      </w:pPr>
    </w:p>
    <w:p w14:paraId="0DC6554A" w14:textId="77777777" w:rsidR="00703892" w:rsidRPr="00925B61" w:rsidRDefault="00703892" w:rsidP="00703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it-IT"/>
        </w:rPr>
      </w:pPr>
    </w:p>
    <w:p w14:paraId="0CC2C07E" w14:textId="32830D5B" w:rsidR="00703892" w:rsidRDefault="00703892" w:rsidP="00703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 w:rsidRPr="00703892">
        <w:rPr>
          <w:rFonts w:ascii="Arial" w:hAnsi="Arial" w:cs="Arial"/>
          <w:sz w:val="20"/>
          <w:szCs w:val="20"/>
          <w:lang w:val="it-IT"/>
        </w:rPr>
        <w:t>DENOMINAZIONE</w:t>
      </w:r>
      <w:r w:rsidRPr="000B016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del museo o della collezione – nel caso in cui non coincid</w:t>
      </w:r>
      <w:r w:rsidR="007A6462"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 con il richiedente</w:t>
      </w:r>
    </w:p>
    <w:p w14:paraId="265F55A0" w14:textId="77777777" w:rsidR="00703892" w:rsidRDefault="00703892" w:rsidP="00703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</w:p>
    <w:p w14:paraId="3264A947" w14:textId="77777777" w:rsidR="00703892" w:rsidRDefault="00703892" w:rsidP="00703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</w:t>
      </w:r>
    </w:p>
    <w:p w14:paraId="5ABECD93" w14:textId="77777777" w:rsidR="00703892" w:rsidRPr="000B016A" w:rsidRDefault="00703892" w:rsidP="00703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it-IT"/>
        </w:rPr>
      </w:pPr>
    </w:p>
    <w:p w14:paraId="2BC17D5E" w14:textId="38F3582A" w:rsidR="00703892" w:rsidRDefault="00703892" w:rsidP="000B016A">
      <w:pPr>
        <w:rPr>
          <w:rFonts w:ascii="Arial" w:hAnsi="Arial" w:cs="Arial"/>
          <w:sz w:val="20"/>
          <w:szCs w:val="20"/>
          <w:lang w:val="it-IT"/>
        </w:rPr>
      </w:pPr>
    </w:p>
    <w:p w14:paraId="6A8A1501" w14:textId="77777777" w:rsidR="00703892" w:rsidRDefault="00703892" w:rsidP="000B016A">
      <w:pPr>
        <w:rPr>
          <w:rFonts w:ascii="Arial" w:hAnsi="Arial" w:cs="Arial"/>
          <w:sz w:val="20"/>
          <w:szCs w:val="20"/>
          <w:lang w:val="it-IT"/>
        </w:rPr>
      </w:pPr>
    </w:p>
    <w:p w14:paraId="395E6E63" w14:textId="77777777" w:rsidR="000B016A" w:rsidRPr="000B016A" w:rsidRDefault="000B016A" w:rsidP="000B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it-IT"/>
        </w:rPr>
      </w:pPr>
    </w:p>
    <w:p w14:paraId="76BD9491" w14:textId="77777777" w:rsidR="000A45EF" w:rsidRDefault="000B016A" w:rsidP="000B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 w:rsidRPr="00703892">
        <w:rPr>
          <w:rFonts w:ascii="Arial" w:hAnsi="Arial" w:cs="Arial"/>
          <w:b/>
          <w:bCs/>
          <w:sz w:val="20"/>
          <w:szCs w:val="20"/>
          <w:lang w:val="it-IT"/>
        </w:rPr>
        <w:t>NATURA GIURIDICA</w:t>
      </w:r>
      <w:r w:rsidRPr="000B016A">
        <w:rPr>
          <w:rFonts w:ascii="Arial" w:hAnsi="Arial" w:cs="Arial"/>
          <w:sz w:val="20"/>
          <w:szCs w:val="20"/>
          <w:lang w:val="it-IT"/>
        </w:rPr>
        <w:t xml:space="preserve"> </w:t>
      </w:r>
      <w:r w:rsidR="000A45EF">
        <w:rPr>
          <w:rFonts w:ascii="Arial" w:hAnsi="Arial" w:cs="Arial"/>
          <w:sz w:val="20"/>
          <w:szCs w:val="20"/>
          <w:lang w:val="it-IT"/>
        </w:rPr>
        <w:t xml:space="preserve">in base all’atto costitutivo / allo statuto </w:t>
      </w:r>
    </w:p>
    <w:p w14:paraId="61F97F40" w14:textId="77777777" w:rsidR="000A45EF" w:rsidRDefault="000A45EF" w:rsidP="000B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</w:p>
    <w:p w14:paraId="3B93AEC4" w14:textId="77777777" w:rsidR="000B016A" w:rsidRDefault="000B016A" w:rsidP="000B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</w:t>
      </w:r>
      <w:r w:rsidR="000A45EF">
        <w:rPr>
          <w:rFonts w:ascii="Arial" w:hAnsi="Arial" w:cs="Arial"/>
          <w:sz w:val="20"/>
          <w:szCs w:val="20"/>
          <w:lang w:val="it-IT"/>
        </w:rPr>
        <w:t>………………………………………………….</w:t>
      </w:r>
    </w:p>
    <w:p w14:paraId="2BA459FD" w14:textId="77777777" w:rsidR="000B016A" w:rsidRPr="000B016A" w:rsidRDefault="000B016A" w:rsidP="000B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it-IT"/>
        </w:rPr>
      </w:pPr>
    </w:p>
    <w:p w14:paraId="5B1D0F02" w14:textId="77777777" w:rsidR="00A10242" w:rsidRDefault="00A10242">
      <w:pPr>
        <w:rPr>
          <w:rFonts w:ascii="Arial" w:hAnsi="Arial" w:cs="Arial"/>
          <w:sz w:val="20"/>
          <w:szCs w:val="20"/>
          <w:lang w:val="it-IT"/>
        </w:rPr>
      </w:pPr>
    </w:p>
    <w:p w14:paraId="04D5A03D" w14:textId="77777777" w:rsidR="000B016A" w:rsidRPr="000B016A" w:rsidRDefault="000B016A" w:rsidP="000B016A">
      <w:pPr>
        <w:rPr>
          <w:rFonts w:ascii="Arial" w:hAnsi="Arial" w:cs="Arial"/>
          <w:sz w:val="16"/>
          <w:szCs w:val="16"/>
          <w:lang w:val="it-IT"/>
        </w:rPr>
      </w:pPr>
    </w:p>
    <w:p w14:paraId="1270F5D7" w14:textId="77777777" w:rsidR="00920D2E" w:rsidRPr="00920D2E" w:rsidRDefault="00920D2E" w:rsidP="0006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it-IT"/>
        </w:rPr>
      </w:pPr>
    </w:p>
    <w:p w14:paraId="1293FCFE" w14:textId="0C42C599" w:rsidR="00F877C9" w:rsidRPr="00703892" w:rsidRDefault="00A10242" w:rsidP="00703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703892">
        <w:rPr>
          <w:rFonts w:ascii="Arial" w:hAnsi="Arial" w:cs="Arial"/>
          <w:b/>
          <w:bCs/>
          <w:sz w:val="20"/>
          <w:szCs w:val="20"/>
          <w:lang w:val="it-IT"/>
        </w:rPr>
        <w:t>PERSONALIT</w:t>
      </w:r>
      <w:r w:rsidR="00BA7D7C">
        <w:rPr>
          <w:rFonts w:ascii="Arial" w:hAnsi="Arial" w:cs="Arial"/>
          <w:b/>
          <w:bCs/>
          <w:sz w:val="20"/>
          <w:szCs w:val="20"/>
          <w:lang w:val="it-IT"/>
        </w:rPr>
        <w:t>À</w:t>
      </w:r>
      <w:r w:rsidRPr="00703892">
        <w:rPr>
          <w:rFonts w:ascii="Arial" w:hAnsi="Arial" w:cs="Arial"/>
          <w:b/>
          <w:bCs/>
          <w:sz w:val="20"/>
          <w:szCs w:val="20"/>
          <w:lang w:val="it-IT"/>
        </w:rPr>
        <w:t xml:space="preserve"> GIURIDICA</w:t>
      </w:r>
    </w:p>
    <w:p w14:paraId="525D657A" w14:textId="77777777" w:rsidR="00197AAD" w:rsidRPr="000B016A" w:rsidRDefault="00197AAD" w:rsidP="0006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</w:p>
    <w:p w14:paraId="640AE4EA" w14:textId="43294FBB" w:rsidR="00F877C9" w:rsidRDefault="00F877C9" w:rsidP="0006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0B016A">
        <w:rPr>
          <w:rFonts w:ascii="Arial" w:hAnsi="Arial" w:cs="Arial"/>
          <w:sz w:val="20"/>
          <w:szCs w:val="20"/>
          <w:lang w:val="it-IT" w:eastAsia="it-IT"/>
        </w:rPr>
        <w:t>L</w:t>
      </w:r>
      <w:r w:rsidR="00A10242" w:rsidRPr="000B016A">
        <w:rPr>
          <w:rFonts w:ascii="Arial" w:hAnsi="Arial" w:cs="Arial"/>
          <w:sz w:val="20"/>
          <w:szCs w:val="20"/>
          <w:lang w:val="it-IT" w:eastAsia="it-IT"/>
        </w:rPr>
        <w:t xml:space="preserve">’associazione/l’organizzazione </w:t>
      </w:r>
      <w:r w:rsidRPr="000B016A">
        <w:rPr>
          <w:rFonts w:ascii="Arial" w:hAnsi="Arial" w:cs="Arial"/>
          <w:sz w:val="20"/>
          <w:szCs w:val="20"/>
          <w:lang w:val="it-IT" w:eastAsia="it-IT"/>
        </w:rPr>
        <w:t>dichiara</w:t>
      </w:r>
      <w:r w:rsidR="00EE7266">
        <w:rPr>
          <w:rFonts w:ascii="Arial" w:hAnsi="Arial" w:cs="Arial"/>
          <w:sz w:val="20"/>
          <w:szCs w:val="20"/>
          <w:lang w:val="it-IT" w:eastAsia="it-IT"/>
        </w:rPr>
        <w:t xml:space="preserve"> </w:t>
      </w:r>
      <w:r w:rsidR="007A6462">
        <w:rPr>
          <w:rFonts w:ascii="Arial" w:hAnsi="Arial" w:cs="Arial"/>
          <w:sz w:val="20"/>
          <w:szCs w:val="20"/>
          <w:lang w:val="it-IT" w:eastAsia="it-IT"/>
        </w:rPr>
        <w:t>di essere iscritta ai seguenti elenchi/registri</w:t>
      </w:r>
      <w:r w:rsidR="00602F64">
        <w:rPr>
          <w:rFonts w:ascii="Arial" w:hAnsi="Arial" w:cs="Arial"/>
          <w:sz w:val="20"/>
          <w:szCs w:val="20"/>
          <w:lang w:val="it-IT" w:eastAsia="it-IT"/>
        </w:rPr>
        <w:t>:</w:t>
      </w:r>
    </w:p>
    <w:p w14:paraId="59264E30" w14:textId="2D926925" w:rsidR="00703892" w:rsidRDefault="00703892" w:rsidP="0006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64D884E2" w14:textId="616EC723" w:rsidR="00703892" w:rsidRDefault="00703892" w:rsidP="0006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71DA7F46" w14:textId="1D025A95" w:rsidR="00703892" w:rsidRPr="00285156" w:rsidRDefault="00703892" w:rsidP="0006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it-IT" w:eastAsia="it-IT"/>
        </w:rPr>
      </w:pPr>
      <w:r w:rsidRPr="00285156">
        <w:rPr>
          <w:rFonts w:ascii="Arial" w:hAnsi="Arial" w:cs="Arial"/>
          <w:b/>
          <w:bCs/>
          <w:sz w:val="20"/>
          <w:szCs w:val="20"/>
          <w:lang w:val="it-IT" w:eastAsia="it-IT"/>
        </w:rPr>
        <w:t xml:space="preserve">a) </w:t>
      </w:r>
      <w:r w:rsidR="00285156" w:rsidRPr="00285156">
        <w:rPr>
          <w:rFonts w:ascii="Arial" w:hAnsi="Arial" w:cs="Arial"/>
          <w:b/>
          <w:bCs/>
          <w:sz w:val="20"/>
          <w:szCs w:val="20"/>
          <w:lang w:val="it-IT" w:eastAsia="it-IT"/>
        </w:rPr>
        <w:t>Registro provinciale delle organizzazioni di promozione sociale</w:t>
      </w:r>
    </w:p>
    <w:p w14:paraId="10FCDEEB" w14:textId="77777777" w:rsidR="00255724" w:rsidRDefault="00255724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5000A527" w14:textId="488011DC" w:rsidR="002C3D65" w:rsidRPr="00703892" w:rsidRDefault="00703892" w:rsidP="0025572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/>
          <w:sz w:val="20"/>
          <w:szCs w:val="20"/>
          <w:lang w:val="it-IT" w:eastAsia="it-IT"/>
        </w:rPr>
        <w:t xml:space="preserve">al </w:t>
      </w:r>
      <w:r w:rsidR="008B7740">
        <w:rPr>
          <w:rFonts w:ascii="Arial" w:hAnsi="Arial"/>
          <w:b/>
          <w:bCs/>
          <w:sz w:val="20"/>
          <w:szCs w:val="20"/>
          <w:lang w:val="it-IT" w:eastAsia="it-IT"/>
        </w:rPr>
        <w:t>R</w:t>
      </w:r>
      <w:r w:rsidRPr="007530A0">
        <w:rPr>
          <w:rFonts w:ascii="Arial" w:hAnsi="Arial"/>
          <w:b/>
          <w:bCs/>
          <w:sz w:val="20"/>
          <w:szCs w:val="20"/>
          <w:lang w:val="it-IT" w:eastAsia="it-IT"/>
        </w:rPr>
        <w:t>egistro provinciale per le organizzazioni di promozione sociale</w:t>
      </w:r>
      <w:r>
        <w:rPr>
          <w:rFonts w:ascii="Arial" w:hAnsi="Arial"/>
          <w:sz w:val="20"/>
          <w:szCs w:val="20"/>
          <w:lang w:val="it-IT" w:eastAsia="it-IT"/>
        </w:rPr>
        <w:t xml:space="preserve"> </w:t>
      </w:r>
      <w:r w:rsidR="00197AAD">
        <w:rPr>
          <w:rFonts w:ascii="Arial" w:hAnsi="Arial" w:cs="Arial"/>
          <w:sz w:val="20"/>
          <w:szCs w:val="20"/>
          <w:lang w:val="it-IT" w:eastAsia="it-IT"/>
        </w:rPr>
        <w:t xml:space="preserve">gestito </w:t>
      </w:r>
      <w:r w:rsidR="00197AAD" w:rsidRPr="00703892">
        <w:rPr>
          <w:rFonts w:ascii="Arial" w:hAnsi="Arial" w:cs="Arial"/>
          <w:sz w:val="20"/>
          <w:szCs w:val="20"/>
          <w:lang w:val="it-IT" w:eastAsia="it-IT"/>
        </w:rPr>
        <w:t>dall’Ufficio</w:t>
      </w:r>
      <w:r w:rsidR="00226FAD" w:rsidRPr="00703892">
        <w:rPr>
          <w:rFonts w:ascii="Arial" w:hAnsi="Arial" w:cs="Arial"/>
          <w:sz w:val="20"/>
          <w:szCs w:val="20"/>
          <w:lang w:val="it-IT" w:eastAsia="it-IT"/>
        </w:rPr>
        <w:t xml:space="preserve"> Relazioni estere e volontariato</w:t>
      </w:r>
      <w:r w:rsidR="00197AAD" w:rsidRPr="00703892">
        <w:rPr>
          <w:rFonts w:ascii="Arial" w:hAnsi="Arial" w:cs="Arial"/>
          <w:sz w:val="20"/>
          <w:szCs w:val="20"/>
          <w:lang w:val="it-IT" w:eastAsia="it-IT"/>
        </w:rPr>
        <w:t xml:space="preserve"> </w:t>
      </w:r>
      <w:r w:rsidR="002C3D65" w:rsidRPr="00703892">
        <w:rPr>
          <w:rFonts w:ascii="Arial" w:hAnsi="Arial" w:cs="Arial"/>
          <w:sz w:val="20"/>
          <w:szCs w:val="20"/>
          <w:lang w:val="it-IT" w:eastAsia="it-IT"/>
        </w:rPr>
        <w:t>con</w:t>
      </w:r>
    </w:p>
    <w:p w14:paraId="43CCA375" w14:textId="77777777" w:rsidR="00255724" w:rsidRPr="002C3D65" w:rsidRDefault="008E1A74" w:rsidP="008E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     </w:t>
      </w:r>
      <w:r w:rsidR="002C3D65" w:rsidRPr="002C3D65">
        <w:rPr>
          <w:rFonts w:ascii="Arial" w:hAnsi="Arial" w:cs="Arial"/>
          <w:sz w:val="20"/>
          <w:szCs w:val="20"/>
          <w:lang w:val="it-IT" w:eastAsia="it-IT"/>
        </w:rPr>
        <w:t>D</w:t>
      </w:r>
      <w:r w:rsidR="00255724" w:rsidRPr="002C3D65">
        <w:rPr>
          <w:rFonts w:ascii="Arial" w:hAnsi="Arial" w:cs="Arial"/>
          <w:sz w:val="20"/>
          <w:szCs w:val="20"/>
          <w:lang w:val="it-IT" w:eastAsia="it-IT"/>
        </w:rPr>
        <w:t>ecreto del Presidente della Giunta Provinciale n. _____________ del ____/____/_______</w:t>
      </w:r>
    </w:p>
    <w:p w14:paraId="1CA794A0" w14:textId="77777777" w:rsidR="002C3D65" w:rsidRDefault="002C3D65" w:rsidP="002C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     Delibera della Giunta Provinciale n. </w:t>
      </w:r>
      <w:r w:rsidRPr="002C3D65">
        <w:rPr>
          <w:rFonts w:ascii="Arial" w:hAnsi="Arial" w:cs="Arial"/>
          <w:sz w:val="20"/>
          <w:szCs w:val="20"/>
          <w:lang w:val="it-IT" w:eastAsia="it-IT"/>
        </w:rPr>
        <w:t>_____________ del ____/____/_______</w:t>
      </w:r>
    </w:p>
    <w:p w14:paraId="63FD7EC9" w14:textId="77777777" w:rsidR="002C3D65" w:rsidRPr="00CB2E3A" w:rsidRDefault="002C3D65" w:rsidP="002C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     Numero d’iscrizione: _____________________</w:t>
      </w:r>
    </w:p>
    <w:p w14:paraId="7B603CD6" w14:textId="77777777" w:rsidR="00B87240" w:rsidRDefault="00B87240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37DF62D1" w14:textId="77777777" w:rsidR="002170AC" w:rsidRPr="001F5A8F" w:rsidRDefault="002170AC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7FA32915" w14:textId="00DF7808" w:rsidR="00703892" w:rsidRDefault="00703892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1F5A8F">
        <w:rPr>
          <w:rFonts w:ascii="Arial" w:hAnsi="Arial" w:cs="Arial"/>
          <w:b/>
          <w:bCs/>
          <w:sz w:val="20"/>
          <w:szCs w:val="20"/>
          <w:lang w:val="it-IT" w:eastAsia="it-IT"/>
        </w:rPr>
        <w:t>b)</w:t>
      </w:r>
      <w:r>
        <w:rPr>
          <w:rFonts w:ascii="Arial" w:hAnsi="Arial" w:cs="Arial"/>
          <w:sz w:val="20"/>
          <w:szCs w:val="20"/>
          <w:lang w:val="it-IT" w:eastAsia="it-IT"/>
        </w:rPr>
        <w:t xml:space="preserve"> </w:t>
      </w:r>
      <w:r w:rsidR="00285156">
        <w:rPr>
          <w:rFonts w:ascii="Arial" w:hAnsi="Arial"/>
          <w:b/>
          <w:sz w:val="20"/>
          <w:szCs w:val="20"/>
          <w:lang w:val="it-IT" w:eastAsia="it-IT"/>
        </w:rPr>
        <w:t>Registro provinciale</w:t>
      </w:r>
      <w:r w:rsidR="00285156" w:rsidRPr="008E1A74">
        <w:rPr>
          <w:rFonts w:ascii="Arial" w:hAnsi="Arial"/>
          <w:b/>
          <w:sz w:val="20"/>
          <w:szCs w:val="20"/>
          <w:lang w:val="it-IT" w:eastAsia="it-IT"/>
        </w:rPr>
        <w:t xml:space="preserve"> delle organizzazioni di volontariato</w:t>
      </w:r>
    </w:p>
    <w:p w14:paraId="1741D211" w14:textId="77777777" w:rsidR="00703892" w:rsidRDefault="00703892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14057AC5" w14:textId="797B966A" w:rsidR="00703892" w:rsidRDefault="00703892" w:rsidP="0070389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/>
          <w:sz w:val="20"/>
          <w:szCs w:val="20"/>
          <w:lang w:val="it-IT" w:eastAsia="it-IT"/>
        </w:rPr>
      </w:pPr>
      <w:r w:rsidRPr="00060926">
        <w:rPr>
          <w:rFonts w:ascii="Arial" w:hAnsi="Arial"/>
          <w:sz w:val="20"/>
          <w:szCs w:val="20"/>
          <w:lang w:val="it-IT" w:eastAsia="it-IT"/>
        </w:rPr>
        <w:t>a</w:t>
      </w:r>
      <w:r>
        <w:rPr>
          <w:rFonts w:ascii="Arial" w:hAnsi="Arial"/>
          <w:sz w:val="20"/>
          <w:szCs w:val="20"/>
          <w:lang w:val="it-IT" w:eastAsia="it-IT"/>
        </w:rPr>
        <w:t>i sensi della L.P. n. 11 del 01/07/</w:t>
      </w:r>
      <w:r w:rsidRPr="00060926">
        <w:rPr>
          <w:rFonts w:ascii="Arial" w:hAnsi="Arial"/>
          <w:sz w:val="20"/>
          <w:szCs w:val="20"/>
          <w:lang w:val="it-IT" w:eastAsia="it-IT"/>
        </w:rPr>
        <w:t>1993</w:t>
      </w:r>
      <w:r w:rsidR="00602F64">
        <w:rPr>
          <w:rFonts w:ascii="Arial" w:hAnsi="Arial"/>
          <w:sz w:val="20"/>
          <w:szCs w:val="20"/>
          <w:lang w:val="it-IT" w:eastAsia="it-IT"/>
        </w:rPr>
        <w:t>,</w:t>
      </w:r>
      <w:r>
        <w:rPr>
          <w:rFonts w:ascii="Arial" w:hAnsi="Arial"/>
          <w:sz w:val="20"/>
          <w:szCs w:val="20"/>
          <w:lang w:val="it-IT" w:eastAsia="it-IT"/>
        </w:rPr>
        <w:t xml:space="preserve"> </w:t>
      </w:r>
      <w:r w:rsidR="00602F64">
        <w:rPr>
          <w:rFonts w:ascii="Arial" w:hAnsi="Arial"/>
          <w:sz w:val="20"/>
          <w:szCs w:val="20"/>
          <w:lang w:val="it-IT" w:eastAsia="it-IT"/>
        </w:rPr>
        <w:t>al</w:t>
      </w:r>
      <w:r>
        <w:rPr>
          <w:rFonts w:ascii="Arial" w:hAnsi="Arial"/>
          <w:b/>
          <w:sz w:val="20"/>
          <w:szCs w:val="20"/>
          <w:lang w:val="it-IT" w:eastAsia="it-IT"/>
        </w:rPr>
        <w:t xml:space="preserve"> </w:t>
      </w:r>
      <w:r w:rsidR="008B7740">
        <w:rPr>
          <w:rFonts w:ascii="Arial" w:hAnsi="Arial"/>
          <w:b/>
          <w:sz w:val="20"/>
          <w:szCs w:val="20"/>
          <w:lang w:val="it-IT" w:eastAsia="it-IT"/>
        </w:rPr>
        <w:t>R</w:t>
      </w:r>
      <w:r w:rsidRPr="007530A0">
        <w:rPr>
          <w:rFonts w:ascii="Arial" w:hAnsi="Arial"/>
          <w:b/>
          <w:sz w:val="20"/>
          <w:szCs w:val="20"/>
          <w:lang w:val="it-IT" w:eastAsia="it-IT"/>
        </w:rPr>
        <w:t>egistro provinciale delle organizzazioni di volontariato</w:t>
      </w:r>
      <w:r w:rsidRPr="00060926">
        <w:rPr>
          <w:rFonts w:ascii="Arial" w:hAnsi="Arial"/>
          <w:sz w:val="20"/>
          <w:szCs w:val="20"/>
          <w:lang w:val="it-IT" w:eastAsia="it-IT"/>
        </w:rPr>
        <w:t xml:space="preserve"> </w:t>
      </w:r>
      <w:r>
        <w:rPr>
          <w:rFonts w:ascii="Arial" w:hAnsi="Arial" w:cs="Arial"/>
          <w:sz w:val="20"/>
          <w:szCs w:val="20"/>
          <w:lang w:val="it-IT" w:eastAsia="it-IT"/>
        </w:rPr>
        <w:t xml:space="preserve">gestito </w:t>
      </w:r>
      <w:r w:rsidRPr="00285156">
        <w:rPr>
          <w:rFonts w:ascii="Arial" w:hAnsi="Arial" w:cs="Arial"/>
          <w:sz w:val="20"/>
          <w:szCs w:val="20"/>
          <w:lang w:val="it-IT" w:eastAsia="it-IT"/>
        </w:rPr>
        <w:t>dall’Ufficio Relazioni estere e volontariato</w:t>
      </w:r>
      <w:r w:rsidRPr="00285156">
        <w:rPr>
          <w:rFonts w:ascii="Arial" w:hAnsi="Arial"/>
          <w:sz w:val="20"/>
          <w:szCs w:val="20"/>
          <w:lang w:val="it-IT" w:eastAsia="it-IT"/>
        </w:rPr>
        <w:t>, con decreto del Presidente della Giunta P</w:t>
      </w:r>
      <w:r w:rsidRPr="00060926">
        <w:rPr>
          <w:rFonts w:ascii="Arial" w:hAnsi="Arial"/>
          <w:sz w:val="20"/>
          <w:szCs w:val="20"/>
          <w:lang w:val="it-IT" w:eastAsia="it-IT"/>
        </w:rPr>
        <w:t>rovinciale n. ___</w:t>
      </w:r>
      <w:r>
        <w:rPr>
          <w:rFonts w:ascii="Arial" w:hAnsi="Arial"/>
          <w:sz w:val="20"/>
          <w:szCs w:val="20"/>
          <w:lang w:val="it-IT" w:eastAsia="it-IT"/>
        </w:rPr>
        <w:t>_________</w:t>
      </w:r>
      <w:r w:rsidRPr="00060926">
        <w:rPr>
          <w:rFonts w:ascii="Arial" w:hAnsi="Arial"/>
          <w:sz w:val="20"/>
          <w:szCs w:val="20"/>
          <w:lang w:val="it-IT" w:eastAsia="it-IT"/>
        </w:rPr>
        <w:t>_ del __</w:t>
      </w:r>
      <w:r>
        <w:rPr>
          <w:rFonts w:ascii="Arial" w:hAnsi="Arial"/>
          <w:sz w:val="20"/>
          <w:szCs w:val="20"/>
          <w:lang w:val="it-IT" w:eastAsia="it-IT"/>
        </w:rPr>
        <w:t>_</w:t>
      </w:r>
      <w:r w:rsidRPr="00060926">
        <w:rPr>
          <w:rFonts w:ascii="Arial" w:hAnsi="Arial"/>
          <w:sz w:val="20"/>
          <w:szCs w:val="20"/>
          <w:lang w:val="it-IT" w:eastAsia="it-IT"/>
        </w:rPr>
        <w:t>_/_</w:t>
      </w:r>
      <w:r>
        <w:rPr>
          <w:rFonts w:ascii="Arial" w:hAnsi="Arial"/>
          <w:sz w:val="20"/>
          <w:szCs w:val="20"/>
          <w:lang w:val="it-IT" w:eastAsia="it-IT"/>
        </w:rPr>
        <w:t>_</w:t>
      </w:r>
      <w:r w:rsidRPr="00060926">
        <w:rPr>
          <w:rFonts w:ascii="Arial" w:hAnsi="Arial"/>
          <w:sz w:val="20"/>
          <w:szCs w:val="20"/>
          <w:lang w:val="it-IT" w:eastAsia="it-IT"/>
        </w:rPr>
        <w:t>__/_</w:t>
      </w:r>
      <w:r>
        <w:rPr>
          <w:rFonts w:ascii="Arial" w:hAnsi="Arial"/>
          <w:sz w:val="20"/>
          <w:szCs w:val="20"/>
          <w:lang w:val="it-IT" w:eastAsia="it-IT"/>
        </w:rPr>
        <w:t>____</w:t>
      </w:r>
      <w:r w:rsidRPr="00060926">
        <w:rPr>
          <w:rFonts w:ascii="Arial" w:hAnsi="Arial"/>
          <w:sz w:val="20"/>
          <w:szCs w:val="20"/>
          <w:lang w:val="it-IT" w:eastAsia="it-IT"/>
        </w:rPr>
        <w:t>__</w:t>
      </w:r>
    </w:p>
    <w:p w14:paraId="4D29ED45" w14:textId="00886F69" w:rsidR="001F5A8F" w:rsidRDefault="001F5A8F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0D26ACE5" w14:textId="1FC384F1" w:rsidR="007530A0" w:rsidRDefault="007530A0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2ACFD5ED" w14:textId="112AA7ED" w:rsidR="007530A0" w:rsidRDefault="007530A0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240C7F">
        <w:rPr>
          <w:rFonts w:ascii="Arial" w:hAnsi="Arial" w:cs="Arial"/>
          <w:b/>
          <w:bCs/>
          <w:sz w:val="20"/>
          <w:szCs w:val="20"/>
          <w:lang w:val="it-IT" w:eastAsia="it-IT"/>
        </w:rPr>
        <w:t>c)</w:t>
      </w:r>
      <w:r>
        <w:rPr>
          <w:rFonts w:ascii="Arial" w:hAnsi="Arial" w:cs="Arial"/>
          <w:sz w:val="20"/>
          <w:szCs w:val="20"/>
          <w:lang w:val="it-IT" w:eastAsia="it-IT"/>
        </w:rPr>
        <w:t xml:space="preserve"> </w:t>
      </w:r>
      <w:r w:rsidR="009430ED" w:rsidRPr="009430ED">
        <w:rPr>
          <w:rFonts w:ascii="Arial" w:hAnsi="Arial" w:cs="Arial"/>
          <w:b/>
          <w:bCs/>
          <w:sz w:val="20"/>
          <w:szCs w:val="20"/>
          <w:lang w:val="it-IT" w:eastAsia="it-IT"/>
        </w:rPr>
        <w:t>R</w:t>
      </w:r>
      <w:r w:rsidRPr="009430ED">
        <w:rPr>
          <w:rFonts w:ascii="Arial" w:hAnsi="Arial" w:cs="Arial"/>
          <w:b/>
          <w:bCs/>
          <w:sz w:val="20"/>
          <w:szCs w:val="20"/>
          <w:lang w:val="it-IT" w:eastAsia="it-IT"/>
        </w:rPr>
        <w:t>egistro provinciale delle persone giuridiche</w:t>
      </w:r>
    </w:p>
    <w:p w14:paraId="1E614E7A" w14:textId="160C5446" w:rsidR="007530A0" w:rsidRDefault="007530A0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77EBD057" w14:textId="727F8EF5" w:rsidR="00703892" w:rsidRPr="009430ED" w:rsidRDefault="002968BE" w:rsidP="0034310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al </w:t>
      </w:r>
      <w:r w:rsidRPr="002968BE">
        <w:rPr>
          <w:rFonts w:ascii="Arial" w:hAnsi="Arial" w:cs="Arial"/>
          <w:b/>
          <w:bCs/>
          <w:sz w:val="20"/>
          <w:szCs w:val="20"/>
          <w:lang w:val="it-IT" w:eastAsia="it-IT"/>
        </w:rPr>
        <w:t>registro provinciale delle presone giuridiche</w:t>
      </w:r>
      <w:r>
        <w:rPr>
          <w:rFonts w:ascii="Arial" w:hAnsi="Arial" w:cs="Arial"/>
          <w:sz w:val="20"/>
          <w:szCs w:val="20"/>
          <w:lang w:val="it-IT" w:eastAsia="it-IT"/>
        </w:rPr>
        <w:t xml:space="preserve">, gestito </w:t>
      </w:r>
      <w:r w:rsidRPr="00703892">
        <w:rPr>
          <w:rFonts w:ascii="Arial" w:hAnsi="Arial" w:cs="Arial"/>
          <w:sz w:val="20"/>
          <w:szCs w:val="20"/>
          <w:lang w:val="it-IT" w:eastAsia="it-IT"/>
        </w:rPr>
        <w:t xml:space="preserve">dall’Ufficio Relazioni estere e volontariato </w:t>
      </w:r>
      <w:r w:rsidR="009430ED">
        <w:rPr>
          <w:rFonts w:ascii="Arial" w:hAnsi="Arial"/>
          <w:sz w:val="20"/>
          <w:szCs w:val="20"/>
          <w:lang w:val="it-IT" w:eastAsia="it-IT"/>
        </w:rPr>
        <w:t>Numero d’iscrizione: _____________________</w:t>
      </w:r>
    </w:p>
    <w:p w14:paraId="759B904D" w14:textId="2C78F3BC" w:rsidR="002170AC" w:rsidRDefault="002170AC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372B3576" w14:textId="77777777" w:rsidR="009430ED" w:rsidRDefault="009430ED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3DD6582D" w14:textId="057B0546" w:rsidR="00703892" w:rsidRDefault="00240C7F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it-IT" w:eastAsia="it-IT"/>
        </w:rPr>
      </w:pPr>
      <w:r>
        <w:rPr>
          <w:rFonts w:ascii="Arial" w:hAnsi="Arial" w:cs="Arial"/>
          <w:b/>
          <w:bCs/>
          <w:sz w:val="20"/>
          <w:szCs w:val="20"/>
          <w:lang w:val="it-IT" w:eastAsia="it-IT"/>
        </w:rPr>
        <w:t>d</w:t>
      </w:r>
      <w:r w:rsidR="00703892" w:rsidRPr="00703892">
        <w:rPr>
          <w:rFonts w:ascii="Arial" w:hAnsi="Arial" w:cs="Arial"/>
          <w:b/>
          <w:bCs/>
          <w:sz w:val="20"/>
          <w:szCs w:val="20"/>
          <w:lang w:val="it-IT" w:eastAsia="it-IT"/>
        </w:rPr>
        <w:t>) Registro presso la Prefettura</w:t>
      </w:r>
    </w:p>
    <w:p w14:paraId="0199E99D" w14:textId="08A3E955" w:rsidR="00703892" w:rsidRDefault="00703892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it-IT" w:eastAsia="it-IT"/>
        </w:rPr>
      </w:pPr>
    </w:p>
    <w:p w14:paraId="25096080" w14:textId="2A743414" w:rsidR="00703892" w:rsidRPr="00AB63F9" w:rsidRDefault="009430ED" w:rsidP="0070389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/>
          <w:sz w:val="20"/>
          <w:szCs w:val="20"/>
          <w:lang w:val="it-IT" w:eastAsia="it-IT"/>
        </w:rPr>
        <w:t>al</w:t>
      </w:r>
      <w:r w:rsidR="00703892">
        <w:rPr>
          <w:rFonts w:ascii="Arial" w:hAnsi="Arial" w:cs="Arial"/>
          <w:sz w:val="20"/>
          <w:szCs w:val="20"/>
          <w:lang w:val="it-IT"/>
        </w:rPr>
        <w:t xml:space="preserve"> </w:t>
      </w:r>
      <w:r w:rsidR="00703892" w:rsidRPr="008E1A74">
        <w:rPr>
          <w:rFonts w:ascii="Arial" w:hAnsi="Arial" w:cs="Arial"/>
          <w:b/>
          <w:sz w:val="20"/>
          <w:szCs w:val="20"/>
          <w:lang w:val="it-IT"/>
        </w:rPr>
        <w:t>Registro delle Persone Giuridiche</w:t>
      </w:r>
      <w:r w:rsidR="00703892" w:rsidRPr="008E1A74">
        <w:rPr>
          <w:rFonts w:ascii="Arial" w:hAnsi="Arial" w:cs="Arial"/>
          <w:b/>
          <w:sz w:val="20"/>
          <w:szCs w:val="20"/>
          <w:lang w:val="it-IT" w:eastAsia="it-IT"/>
        </w:rPr>
        <w:t xml:space="preserve"> della Prefettura</w:t>
      </w:r>
      <w:r w:rsidR="00703892" w:rsidRPr="00AB63F9">
        <w:rPr>
          <w:rFonts w:ascii="Arial" w:hAnsi="Arial" w:cs="Arial"/>
          <w:sz w:val="20"/>
          <w:szCs w:val="20"/>
          <w:lang w:val="it-IT" w:eastAsia="it-IT"/>
        </w:rPr>
        <w:t xml:space="preserve"> UTG </w:t>
      </w:r>
      <w:r w:rsidR="00703892">
        <w:rPr>
          <w:rFonts w:ascii="Arial" w:hAnsi="Arial" w:cs="Arial"/>
          <w:sz w:val="20"/>
          <w:szCs w:val="20"/>
          <w:lang w:val="it-IT" w:eastAsia="it-IT"/>
        </w:rPr>
        <w:t>– Commissariato del Governo per la Provincia di Bolzano</w:t>
      </w:r>
      <w:r w:rsidR="00703892" w:rsidRPr="00AB63F9">
        <w:rPr>
          <w:rFonts w:ascii="Arial" w:hAnsi="Arial" w:cs="Arial"/>
          <w:sz w:val="20"/>
          <w:szCs w:val="20"/>
          <w:lang w:val="it-IT" w:eastAsia="it-IT"/>
        </w:rPr>
        <w:t xml:space="preserve"> al n. _____________</w:t>
      </w:r>
      <w:r w:rsidR="00703892">
        <w:rPr>
          <w:rFonts w:ascii="Arial" w:hAnsi="Arial" w:cs="Arial"/>
          <w:sz w:val="20"/>
          <w:szCs w:val="20"/>
          <w:lang w:val="it-IT" w:eastAsia="it-IT"/>
        </w:rPr>
        <w:t xml:space="preserve"> dal </w:t>
      </w:r>
      <w:r w:rsidR="00703892" w:rsidRPr="002C3D65">
        <w:rPr>
          <w:rFonts w:ascii="Arial" w:hAnsi="Arial" w:cs="Arial"/>
          <w:sz w:val="20"/>
          <w:szCs w:val="20"/>
          <w:lang w:val="it-IT" w:eastAsia="it-IT"/>
        </w:rPr>
        <w:t>____/____/_______</w:t>
      </w:r>
    </w:p>
    <w:p w14:paraId="133B0553" w14:textId="77777777" w:rsidR="00703892" w:rsidRPr="00703892" w:rsidRDefault="00703892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it-IT" w:eastAsia="it-IT"/>
        </w:rPr>
      </w:pPr>
    </w:p>
    <w:p w14:paraId="4D7E3930" w14:textId="4CB970DA" w:rsidR="00703892" w:rsidRDefault="00703892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012B4021" w14:textId="5118A09D" w:rsidR="00920847" w:rsidRPr="00255724" w:rsidRDefault="00601E5F" w:rsidP="002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Se non </w:t>
      </w:r>
      <w:r w:rsidR="005452F9">
        <w:rPr>
          <w:rFonts w:ascii="Arial" w:hAnsi="Arial" w:cs="Arial"/>
          <w:sz w:val="20"/>
          <w:szCs w:val="20"/>
          <w:lang w:val="it-IT" w:eastAsia="it-IT"/>
        </w:rPr>
        <w:t>è applicabile</w:t>
      </w:r>
      <w:r>
        <w:rPr>
          <w:rFonts w:ascii="Arial" w:hAnsi="Arial" w:cs="Arial"/>
          <w:sz w:val="20"/>
          <w:szCs w:val="20"/>
          <w:lang w:val="it-IT" w:eastAsia="it-IT"/>
        </w:rPr>
        <w:t xml:space="preserve"> nessuno dei casi sopra indicati, l’associazione/organizzazione dichiara: </w:t>
      </w:r>
    </w:p>
    <w:p w14:paraId="558FE781" w14:textId="77777777" w:rsidR="008E1A74" w:rsidRPr="000B016A" w:rsidRDefault="008E1A74" w:rsidP="0006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0B9CBED0" w14:textId="7B7D043F" w:rsidR="00703892" w:rsidRDefault="003E332C" w:rsidP="008E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 w:eastAsia="it-IT"/>
          </w:rPr>
          <w:id w:val="21848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892">
            <w:rPr>
              <w:rFonts w:ascii="MS Gothic" w:eastAsia="MS Gothic" w:hAnsi="MS Gothic" w:cs="Arial" w:hint="eastAsia"/>
              <w:sz w:val="20"/>
              <w:szCs w:val="20"/>
              <w:lang w:val="it-IT" w:eastAsia="it-IT"/>
            </w:rPr>
            <w:t>☐</w:t>
          </w:r>
        </w:sdtContent>
      </w:sdt>
      <w:r w:rsidR="008E1A74" w:rsidRPr="000B016A">
        <w:rPr>
          <w:rFonts w:ascii="Arial" w:hAnsi="Arial" w:cs="Arial"/>
          <w:sz w:val="20"/>
          <w:szCs w:val="20"/>
          <w:lang w:val="it-IT" w:eastAsia="it-IT"/>
        </w:rPr>
        <w:t xml:space="preserve">  </w:t>
      </w:r>
      <w:r w:rsidR="00703892">
        <w:rPr>
          <w:rFonts w:ascii="Arial" w:hAnsi="Arial" w:cs="Arial"/>
          <w:sz w:val="20"/>
          <w:szCs w:val="20"/>
          <w:lang w:val="it-IT"/>
        </w:rPr>
        <w:t>di non perseguire scopo di lucro e di avere la seguente personalità giuridica ________________</w:t>
      </w:r>
      <w:r w:rsidR="00240C7F">
        <w:rPr>
          <w:rFonts w:ascii="Arial" w:hAnsi="Arial" w:cs="Arial"/>
          <w:sz w:val="20"/>
          <w:szCs w:val="20"/>
          <w:lang w:val="it-IT"/>
        </w:rPr>
        <w:t>__.</w:t>
      </w:r>
    </w:p>
    <w:p w14:paraId="2C66D6F7" w14:textId="77777777" w:rsidR="00703892" w:rsidRDefault="00703892" w:rsidP="008E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0ACCCF5B" w14:textId="2026329A" w:rsidR="00703892" w:rsidRDefault="003E332C" w:rsidP="00703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 w:eastAsia="it-IT"/>
          </w:rPr>
          <w:id w:val="53739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892">
            <w:rPr>
              <w:rFonts w:ascii="MS Gothic" w:eastAsia="MS Gothic" w:hAnsi="MS Gothic" w:cs="Arial" w:hint="eastAsia"/>
              <w:sz w:val="20"/>
              <w:szCs w:val="20"/>
              <w:lang w:val="it-IT" w:eastAsia="it-IT"/>
            </w:rPr>
            <w:t>☐</w:t>
          </w:r>
        </w:sdtContent>
      </w:sdt>
      <w:r w:rsidR="00703892" w:rsidRPr="000B016A">
        <w:rPr>
          <w:rFonts w:ascii="Arial" w:hAnsi="Arial" w:cs="Arial"/>
          <w:sz w:val="20"/>
          <w:szCs w:val="20"/>
          <w:lang w:val="it-IT" w:eastAsia="it-IT"/>
        </w:rPr>
        <w:t xml:space="preserve">  </w:t>
      </w:r>
      <w:r w:rsidR="00703892">
        <w:rPr>
          <w:rFonts w:ascii="Arial" w:hAnsi="Arial" w:cs="Arial"/>
          <w:sz w:val="20"/>
          <w:szCs w:val="20"/>
          <w:lang w:val="it-IT"/>
        </w:rPr>
        <w:t>di non perseguire</w:t>
      </w:r>
      <w:r w:rsidR="00F40552">
        <w:rPr>
          <w:rFonts w:ascii="Arial" w:hAnsi="Arial" w:cs="Arial"/>
          <w:sz w:val="20"/>
          <w:szCs w:val="20"/>
          <w:lang w:val="it-IT"/>
        </w:rPr>
        <w:t xml:space="preserve"> </w:t>
      </w:r>
      <w:r w:rsidR="00703892">
        <w:rPr>
          <w:rFonts w:ascii="Arial" w:hAnsi="Arial" w:cs="Arial"/>
          <w:sz w:val="20"/>
          <w:szCs w:val="20"/>
          <w:lang w:val="it-IT"/>
        </w:rPr>
        <w:t xml:space="preserve">scopo di lucro e di non essere iscritto ad un </w:t>
      </w:r>
      <w:r w:rsidR="001F5A8F">
        <w:rPr>
          <w:rFonts w:ascii="Arial" w:hAnsi="Arial" w:cs="Arial"/>
          <w:sz w:val="20"/>
          <w:szCs w:val="20"/>
          <w:lang w:val="it-IT"/>
        </w:rPr>
        <w:t>registro provinciale o altro registro</w:t>
      </w:r>
      <w:r w:rsidR="0033240D">
        <w:rPr>
          <w:rFonts w:ascii="Arial" w:hAnsi="Arial" w:cs="Arial"/>
          <w:sz w:val="20"/>
          <w:szCs w:val="20"/>
          <w:lang w:val="it-IT"/>
        </w:rPr>
        <w:t>.</w:t>
      </w:r>
    </w:p>
    <w:p w14:paraId="6F294214" w14:textId="77777777" w:rsidR="00F877C9" w:rsidRPr="000B016A" w:rsidRDefault="00F877C9" w:rsidP="00060926">
      <w:pPr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1CD8F474" w14:textId="77777777" w:rsidR="00A10242" w:rsidRDefault="00A10242" w:rsidP="00060926">
      <w:pPr>
        <w:rPr>
          <w:rFonts w:ascii="Arial" w:hAnsi="Arial" w:cs="Arial"/>
          <w:sz w:val="20"/>
          <w:szCs w:val="20"/>
          <w:lang w:val="it-IT"/>
        </w:rPr>
      </w:pPr>
    </w:p>
    <w:p w14:paraId="4BEDA596" w14:textId="77777777" w:rsidR="00A10242" w:rsidRPr="000B016A" w:rsidRDefault="00F877C9" w:rsidP="00920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 w:rsidRPr="000B016A">
        <w:rPr>
          <w:rFonts w:ascii="Arial" w:hAnsi="Arial" w:cs="Arial"/>
          <w:sz w:val="20"/>
          <w:szCs w:val="20"/>
          <w:lang w:val="it-IT"/>
        </w:rPr>
        <w:t>PERSONALE</w:t>
      </w:r>
    </w:p>
    <w:p w14:paraId="76F643AE" w14:textId="77777777" w:rsidR="00AA57D2" w:rsidRPr="000B016A" w:rsidRDefault="003E332C" w:rsidP="00920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122089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C9" w:rsidRPr="000B016A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F877C9" w:rsidRPr="000B016A">
        <w:rPr>
          <w:rFonts w:ascii="Arial" w:hAnsi="Arial" w:cs="Arial"/>
          <w:sz w:val="20"/>
          <w:szCs w:val="20"/>
          <w:lang w:val="it-IT"/>
        </w:rPr>
        <w:t xml:space="preserve">   </w:t>
      </w:r>
      <w:r w:rsidR="00060926">
        <w:rPr>
          <w:rFonts w:ascii="Arial" w:hAnsi="Arial" w:cs="Arial"/>
          <w:sz w:val="20"/>
          <w:szCs w:val="20"/>
          <w:lang w:val="it-IT"/>
        </w:rPr>
        <w:t>Numero p</w:t>
      </w:r>
      <w:r w:rsidR="00AA57D2" w:rsidRPr="000B016A">
        <w:rPr>
          <w:rFonts w:ascii="Arial" w:hAnsi="Arial" w:cs="Arial"/>
          <w:sz w:val="20"/>
          <w:szCs w:val="20"/>
          <w:lang w:val="it-IT"/>
        </w:rPr>
        <w:t>ersonale dipendente</w:t>
      </w:r>
      <w:r w:rsidR="00060926">
        <w:rPr>
          <w:rFonts w:ascii="Arial" w:hAnsi="Arial" w:cs="Arial"/>
          <w:sz w:val="20"/>
          <w:szCs w:val="20"/>
          <w:lang w:val="it-IT"/>
        </w:rPr>
        <w:t xml:space="preserve"> con contratto di lavoro (lavoro subordinato)</w:t>
      </w:r>
      <w:r w:rsidR="00AA57D2" w:rsidRPr="000B016A">
        <w:rPr>
          <w:rFonts w:ascii="Arial" w:hAnsi="Arial" w:cs="Arial"/>
          <w:sz w:val="20"/>
          <w:szCs w:val="20"/>
          <w:lang w:val="it-IT"/>
        </w:rPr>
        <w:t xml:space="preserve">: _________ </w:t>
      </w:r>
    </w:p>
    <w:p w14:paraId="608F6265" w14:textId="77777777" w:rsidR="00920D2E" w:rsidRDefault="003E332C" w:rsidP="00920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41782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C9" w:rsidRPr="000B016A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F877C9" w:rsidRPr="000B016A">
        <w:rPr>
          <w:rFonts w:ascii="Arial" w:hAnsi="Arial" w:cs="Arial"/>
          <w:sz w:val="20"/>
          <w:szCs w:val="20"/>
          <w:lang w:val="it-IT"/>
        </w:rPr>
        <w:t xml:space="preserve">   </w:t>
      </w:r>
      <w:r w:rsidR="00060926">
        <w:rPr>
          <w:rFonts w:ascii="Arial" w:hAnsi="Arial" w:cs="Arial"/>
          <w:sz w:val="20"/>
          <w:szCs w:val="20"/>
          <w:lang w:val="it-IT"/>
        </w:rPr>
        <w:t>Solo c</w:t>
      </w:r>
      <w:r w:rsidR="00F877C9" w:rsidRPr="000B016A">
        <w:rPr>
          <w:rFonts w:ascii="Arial" w:hAnsi="Arial" w:cs="Arial"/>
          <w:sz w:val="20"/>
          <w:szCs w:val="20"/>
          <w:lang w:val="it-IT"/>
        </w:rPr>
        <w:t>ollaboratori volontari</w:t>
      </w:r>
    </w:p>
    <w:p w14:paraId="77BEA404" w14:textId="77777777" w:rsidR="00920D2E" w:rsidRDefault="00920D2E" w:rsidP="00920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</w:p>
    <w:p w14:paraId="67A719CC" w14:textId="77777777" w:rsidR="00920D2E" w:rsidRDefault="00920D2E" w:rsidP="00920D2E">
      <w:pPr>
        <w:rPr>
          <w:rFonts w:ascii="Arial" w:hAnsi="Arial" w:cs="Arial"/>
          <w:sz w:val="20"/>
          <w:szCs w:val="20"/>
          <w:lang w:val="it-IT"/>
        </w:rPr>
      </w:pPr>
    </w:p>
    <w:p w14:paraId="10959A21" w14:textId="77777777" w:rsidR="00D620AB" w:rsidRPr="00D620AB" w:rsidRDefault="00D620AB" w:rsidP="00D620AB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D620AB">
        <w:rPr>
          <w:rFonts w:ascii="Arial" w:hAnsi="Arial" w:cs="Arial"/>
          <w:b/>
          <w:sz w:val="16"/>
          <w:szCs w:val="16"/>
          <w:lang w:val="it-IT"/>
        </w:rPr>
        <w:t>Regolamento UE sulla Privacy 2016/679 - informativa ai sensi dell’art. 13</w:t>
      </w:r>
    </w:p>
    <w:p w14:paraId="5646907F" w14:textId="77777777" w:rsidR="00D620AB" w:rsidRPr="00D620AB" w:rsidRDefault="00D620AB" w:rsidP="00D620A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  <w:r w:rsidRPr="00D620AB">
        <w:rPr>
          <w:rFonts w:ascii="Arial" w:hAnsi="Arial" w:cs="Arial"/>
          <w:sz w:val="16"/>
          <w:szCs w:val="16"/>
          <w:lang w:val="it-IT"/>
        </w:rPr>
        <w:t xml:space="preserve">Titolare del trattamento dei dati personali è la Provincia autonoma di Bolzano, Direzione Generale, E-Mail: </w:t>
      </w:r>
      <w:hyperlink r:id="rId7" w:history="1">
        <w:r w:rsidRPr="00D620AB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direzionegenerale@provincia.bz.it</w:t>
        </w:r>
      </w:hyperlink>
      <w:r w:rsidRPr="00D620AB">
        <w:rPr>
          <w:rFonts w:ascii="Arial" w:hAnsi="Arial" w:cs="Arial"/>
          <w:sz w:val="16"/>
          <w:szCs w:val="16"/>
          <w:lang w:val="it-IT"/>
        </w:rPr>
        <w:t xml:space="preserve"> </w:t>
      </w:r>
    </w:p>
    <w:p w14:paraId="6C222DED" w14:textId="64CEC63C" w:rsidR="00D620AB" w:rsidRPr="00D620AB" w:rsidRDefault="00D620AB" w:rsidP="00D620A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  <w:r w:rsidRPr="00D620AB">
        <w:rPr>
          <w:rFonts w:ascii="Arial" w:hAnsi="Arial" w:cs="Arial"/>
          <w:sz w:val="16"/>
          <w:szCs w:val="16"/>
          <w:lang w:val="it-IT"/>
        </w:rPr>
        <w:t xml:space="preserve">Responsabile della protezione dei dati è la Provincia autonoma di Bolzano, Ufficio organizzazione, E-Mail: </w:t>
      </w:r>
      <w:hyperlink r:id="rId8" w:history="1">
        <w:r w:rsidRPr="00D620AB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rpd@provincia.bz.it</w:t>
        </w:r>
      </w:hyperlink>
      <w:r w:rsidRPr="00D620AB">
        <w:rPr>
          <w:rFonts w:ascii="Arial" w:hAnsi="Arial" w:cs="Arial"/>
          <w:sz w:val="16"/>
          <w:szCs w:val="16"/>
          <w:lang w:val="it-IT"/>
        </w:rPr>
        <w:t xml:space="preserve">; </w:t>
      </w:r>
      <w:hyperlink r:id="rId9" w:history="1">
        <w:r w:rsidR="00961896" w:rsidRPr="00FD19BC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rpd.dsb@pec.prov.bz.it</w:t>
        </w:r>
      </w:hyperlink>
      <w:r w:rsidRPr="00D620AB">
        <w:rPr>
          <w:rFonts w:ascii="Arial" w:hAnsi="Arial" w:cs="Arial"/>
          <w:sz w:val="16"/>
          <w:szCs w:val="16"/>
          <w:lang w:val="it-IT"/>
        </w:rPr>
        <w:t xml:space="preserve">. Preposta al trattamento dei dati è la Direttrice/il Direttore pro tempore della Ripartizione 34 Innovazione, Ricerca, Università e Musei, E-Mail </w:t>
      </w:r>
      <w:hyperlink r:id="rId10" w:history="1">
        <w:r w:rsidRPr="00D620AB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musei@provincia.bz.it</w:t>
        </w:r>
      </w:hyperlink>
      <w:r w:rsidRPr="00D620AB">
        <w:rPr>
          <w:rFonts w:ascii="Arial" w:hAnsi="Arial" w:cs="Arial"/>
          <w:sz w:val="16"/>
          <w:szCs w:val="16"/>
          <w:lang w:val="it-IT"/>
        </w:rPr>
        <w:t>.</w:t>
      </w:r>
    </w:p>
    <w:p w14:paraId="7648DC79" w14:textId="25F4FB37" w:rsidR="00D620AB" w:rsidRPr="00D620AB" w:rsidRDefault="00D620AB" w:rsidP="00D620AB">
      <w:pPr>
        <w:ind w:right="-456"/>
        <w:jc w:val="both"/>
        <w:rPr>
          <w:rFonts w:ascii="Arial" w:hAnsi="Arial" w:cs="Arial"/>
          <w:sz w:val="16"/>
          <w:szCs w:val="16"/>
          <w:lang w:val="it-IT"/>
        </w:rPr>
      </w:pPr>
      <w:r w:rsidRPr="00D620AB">
        <w:rPr>
          <w:rFonts w:ascii="Arial" w:hAnsi="Arial" w:cs="Arial"/>
          <w:sz w:val="16"/>
          <w:szCs w:val="16"/>
          <w:lang w:val="it-IT"/>
        </w:rPr>
        <w:t>I dati forniti saranno trattati da personale autorizzato anche in forma elettronica, per le finalità istituzionali in base alla legge provinciale n. 6/2017. I dati verranno conservati per il periodo dei dati necessario ad assolvere agli obblighi di legge vigenti in materia fiscale, contabile e amministrativa. Il trattamento dei dati non è fondato su un processo decisionale automatizzato. La diffusione dei dati avviene solamente nei casi previsti dalla normativa vigente e comunque sempre in rispetto alle garanzie per la tutela dei dati personali previsti dal regolamento UE sulla privacy. La disposizione dettagliata sulla privacy si trova</w:t>
      </w:r>
      <w:r w:rsidR="00961896">
        <w:rPr>
          <w:rFonts w:ascii="Arial" w:hAnsi="Arial" w:cs="Arial"/>
          <w:sz w:val="16"/>
          <w:szCs w:val="16"/>
          <w:lang w:val="it-IT"/>
        </w:rPr>
        <w:t xml:space="preserve">: </w:t>
      </w:r>
      <w:hyperlink r:id="rId11" w:history="1">
        <w:r w:rsidR="00961896" w:rsidRPr="00FD19BC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http://www.provincia.bz.it/it/privacy.asp</w:t>
        </w:r>
      </w:hyperlink>
      <w:r w:rsidR="00961896">
        <w:rPr>
          <w:rFonts w:ascii="Arial" w:hAnsi="Arial" w:cs="Arial"/>
          <w:sz w:val="16"/>
          <w:szCs w:val="16"/>
          <w:lang w:val="it-IT"/>
        </w:rPr>
        <w:t>.</w:t>
      </w:r>
    </w:p>
    <w:p w14:paraId="643F0611" w14:textId="77777777" w:rsidR="00D620AB" w:rsidRPr="00D620AB" w:rsidRDefault="00D620AB" w:rsidP="00D620AB">
      <w:pPr>
        <w:ind w:right="-456"/>
        <w:jc w:val="both"/>
        <w:rPr>
          <w:rFonts w:ascii="Arial" w:hAnsi="Arial" w:cs="Arial"/>
          <w:sz w:val="16"/>
          <w:szCs w:val="16"/>
          <w:lang w:val="it-IT"/>
        </w:rPr>
      </w:pPr>
      <w:r w:rsidRPr="00D620AB">
        <w:rPr>
          <w:rFonts w:ascii="Arial" w:hAnsi="Arial" w:cs="Arial"/>
          <w:color w:val="000000"/>
          <w:sz w:val="16"/>
          <w:szCs w:val="16"/>
          <w:lang w:val="it-IT"/>
        </w:rPr>
        <w:t xml:space="preserve">Il/la </w:t>
      </w:r>
      <w:r w:rsidRPr="00D620AB">
        <w:rPr>
          <w:rFonts w:ascii="Arial" w:hAnsi="Arial" w:cs="Arial"/>
          <w:sz w:val="16"/>
          <w:szCs w:val="16"/>
          <w:lang w:val="it-IT"/>
        </w:rPr>
        <w:t>richiedente ha preso visione delle informazioni sul trattamento dei dati personali.</w:t>
      </w:r>
    </w:p>
    <w:p w14:paraId="60D89A9B" w14:textId="77777777" w:rsidR="00925B61" w:rsidRDefault="00925B61" w:rsidP="00925B61">
      <w:pPr>
        <w:pStyle w:val="Rientrocorpodeltesto2"/>
      </w:pPr>
    </w:p>
    <w:p w14:paraId="70B023BE" w14:textId="77777777" w:rsidR="00920D2E" w:rsidRDefault="00920D2E" w:rsidP="00920D2E">
      <w:pPr>
        <w:rPr>
          <w:rFonts w:ascii="Arial" w:hAnsi="Arial"/>
          <w:b/>
          <w:lang w:val="it-IT"/>
        </w:rPr>
      </w:pPr>
    </w:p>
    <w:p w14:paraId="30581E65" w14:textId="77777777" w:rsidR="00920D2E" w:rsidRPr="00920D2E" w:rsidRDefault="00920D2E" w:rsidP="00920D2E">
      <w:pPr>
        <w:rPr>
          <w:rFonts w:ascii="Arial" w:hAnsi="Arial"/>
          <w:lang w:val="it-IT"/>
        </w:rPr>
      </w:pPr>
      <w:r w:rsidRPr="00920D2E">
        <w:rPr>
          <w:rFonts w:ascii="Arial" w:hAnsi="Arial"/>
          <w:lang w:val="it-IT"/>
        </w:rPr>
        <w:t>__________________</w:t>
      </w:r>
      <w:r w:rsidRPr="00920D2E">
        <w:rPr>
          <w:rFonts w:ascii="Arial" w:hAnsi="Arial"/>
          <w:lang w:val="it-IT"/>
        </w:rPr>
        <w:tab/>
      </w:r>
      <w:r w:rsidRPr="00920D2E">
        <w:rPr>
          <w:rFonts w:ascii="Arial" w:hAnsi="Arial"/>
          <w:lang w:val="it-IT"/>
        </w:rPr>
        <w:tab/>
      </w:r>
      <w:r w:rsidRPr="00920D2E">
        <w:rPr>
          <w:rFonts w:ascii="Arial" w:hAnsi="Arial"/>
          <w:lang w:val="it-IT"/>
        </w:rPr>
        <w:tab/>
        <w:t>______________________________</w:t>
      </w:r>
    </w:p>
    <w:p w14:paraId="3F92D199" w14:textId="77777777" w:rsidR="00920D2E" w:rsidRPr="00920D2E" w:rsidRDefault="00EE7266" w:rsidP="00EE7266">
      <w:pPr>
        <w:ind w:firstLine="70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(D</w:t>
      </w:r>
      <w:r w:rsidR="00920D2E" w:rsidRPr="00920D2E">
        <w:rPr>
          <w:rFonts w:ascii="Arial" w:hAnsi="Arial"/>
          <w:sz w:val="20"/>
          <w:szCs w:val="20"/>
          <w:lang w:val="it-IT"/>
        </w:rPr>
        <w:t xml:space="preserve">ata) </w:t>
      </w:r>
      <w:r w:rsidR="00920D2E" w:rsidRPr="00920D2E">
        <w:rPr>
          <w:rFonts w:ascii="Arial" w:hAnsi="Arial"/>
          <w:sz w:val="20"/>
          <w:szCs w:val="20"/>
          <w:lang w:val="it-IT"/>
        </w:rPr>
        <w:tab/>
      </w:r>
      <w:r w:rsidR="00920D2E" w:rsidRPr="00920D2E">
        <w:rPr>
          <w:rFonts w:ascii="Arial" w:hAnsi="Arial"/>
          <w:sz w:val="20"/>
          <w:szCs w:val="20"/>
          <w:lang w:val="it-IT"/>
        </w:rPr>
        <w:tab/>
      </w:r>
      <w:r w:rsidR="00920D2E" w:rsidRPr="00920D2E">
        <w:rPr>
          <w:rFonts w:ascii="Arial" w:hAnsi="Arial"/>
          <w:sz w:val="20"/>
          <w:szCs w:val="20"/>
          <w:lang w:val="it-IT"/>
        </w:rPr>
        <w:tab/>
      </w:r>
      <w:r w:rsidR="00920D2E" w:rsidRPr="00920D2E">
        <w:rPr>
          <w:rFonts w:ascii="Arial" w:hAnsi="Arial"/>
          <w:sz w:val="20"/>
          <w:szCs w:val="20"/>
          <w:lang w:val="it-IT"/>
        </w:rPr>
        <w:tab/>
      </w:r>
      <w:r w:rsidR="00920D2E">
        <w:rPr>
          <w:rFonts w:ascii="Arial" w:hAnsi="Arial"/>
          <w:sz w:val="20"/>
          <w:szCs w:val="20"/>
          <w:lang w:val="it-IT"/>
        </w:rPr>
        <w:tab/>
      </w:r>
      <w:r w:rsidR="00920D2E" w:rsidRPr="00920D2E">
        <w:rPr>
          <w:rFonts w:ascii="Arial" w:hAnsi="Arial"/>
          <w:sz w:val="20"/>
          <w:szCs w:val="20"/>
          <w:lang w:val="it-IT"/>
        </w:rPr>
        <w:t>(firma del/della rappresentante legale)</w:t>
      </w:r>
    </w:p>
    <w:p w14:paraId="7E7FAA4D" w14:textId="77777777" w:rsidR="00920D2E" w:rsidRDefault="00920D2E" w:rsidP="00920D2E">
      <w:pPr>
        <w:rPr>
          <w:rFonts w:ascii="Arial" w:hAnsi="Arial" w:cs="Arial"/>
          <w:sz w:val="20"/>
          <w:szCs w:val="20"/>
          <w:lang w:val="it-IT"/>
        </w:rPr>
      </w:pPr>
    </w:p>
    <w:sectPr w:rsidR="00920D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212BE" w14:textId="77777777" w:rsidR="003E332C" w:rsidRDefault="003E332C" w:rsidP="00226FAD">
      <w:r>
        <w:separator/>
      </w:r>
    </w:p>
  </w:endnote>
  <w:endnote w:type="continuationSeparator" w:id="0">
    <w:p w14:paraId="05410143" w14:textId="77777777" w:rsidR="003E332C" w:rsidRDefault="003E332C" w:rsidP="0022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3564" w14:textId="77777777" w:rsidR="0060459F" w:rsidRDefault="006045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00C0" w14:textId="77777777" w:rsidR="0060459F" w:rsidRDefault="006045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E477" w14:textId="77777777" w:rsidR="0060459F" w:rsidRDefault="006045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3EFF0" w14:textId="77777777" w:rsidR="003E332C" w:rsidRDefault="003E332C" w:rsidP="00226FAD">
      <w:r>
        <w:separator/>
      </w:r>
    </w:p>
  </w:footnote>
  <w:footnote w:type="continuationSeparator" w:id="0">
    <w:p w14:paraId="763DEC94" w14:textId="77777777" w:rsidR="003E332C" w:rsidRDefault="003E332C" w:rsidP="0022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3C35" w14:textId="77777777" w:rsidR="0060459F" w:rsidRDefault="006045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CB58" w14:textId="15021F5D" w:rsidR="0060459F" w:rsidRDefault="0060459F" w:rsidP="0060459F">
    <w:pPr>
      <w:pStyle w:val="Intestazione"/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Modello- 09/2021</w:t>
    </w:r>
  </w:p>
  <w:p w14:paraId="411B7D34" w14:textId="77777777" w:rsidR="0060459F" w:rsidRDefault="006045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35397" w14:textId="77777777" w:rsidR="0060459F" w:rsidRDefault="006045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80663B"/>
    <w:multiLevelType w:val="singleLevel"/>
    <w:tmpl w:val="31840584"/>
    <w:lvl w:ilvl="0">
      <w:start w:val="1"/>
      <w:numFmt w:val="bullet"/>
      <w:lvlText w:val="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  <w:b w:val="0"/>
        <w:i w:val="0"/>
      </w:rPr>
    </w:lvl>
  </w:abstractNum>
  <w:abstractNum w:abstractNumId="2" w15:restartNumberingAfterBreak="0">
    <w:nsid w:val="54755EDD"/>
    <w:multiLevelType w:val="hybridMultilevel"/>
    <w:tmpl w:val="F79A87F0"/>
    <w:lvl w:ilvl="0" w:tplc="31D2B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425" w:hanging="283"/>
        </w:pPr>
        <w:rPr>
          <w:rFonts w:ascii="Wingdings" w:hAnsi="Wingdings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D8"/>
    <w:rsid w:val="00060926"/>
    <w:rsid w:val="000A45EF"/>
    <w:rsid w:val="000B016A"/>
    <w:rsid w:val="001148C2"/>
    <w:rsid w:val="0017078D"/>
    <w:rsid w:val="00180BF1"/>
    <w:rsid w:val="00197AAD"/>
    <w:rsid w:val="001F5A8F"/>
    <w:rsid w:val="002170AC"/>
    <w:rsid w:val="00226FAD"/>
    <w:rsid w:val="00240C7F"/>
    <w:rsid w:val="00255724"/>
    <w:rsid w:val="00285156"/>
    <w:rsid w:val="00285BAA"/>
    <w:rsid w:val="002968BE"/>
    <w:rsid w:val="002C259D"/>
    <w:rsid w:val="002C3D65"/>
    <w:rsid w:val="0033240D"/>
    <w:rsid w:val="003D0064"/>
    <w:rsid w:val="003E332C"/>
    <w:rsid w:val="003F27D5"/>
    <w:rsid w:val="003F7A7A"/>
    <w:rsid w:val="0042216D"/>
    <w:rsid w:val="00446E74"/>
    <w:rsid w:val="00463C8C"/>
    <w:rsid w:val="004E7E78"/>
    <w:rsid w:val="005452F9"/>
    <w:rsid w:val="00601E5F"/>
    <w:rsid w:val="00602F64"/>
    <w:rsid w:val="0060459F"/>
    <w:rsid w:val="006C7459"/>
    <w:rsid w:val="00703892"/>
    <w:rsid w:val="007530A0"/>
    <w:rsid w:val="0078652E"/>
    <w:rsid w:val="007A6462"/>
    <w:rsid w:val="007E58F4"/>
    <w:rsid w:val="0082244B"/>
    <w:rsid w:val="008A310D"/>
    <w:rsid w:val="008B7740"/>
    <w:rsid w:val="008E1A74"/>
    <w:rsid w:val="00920847"/>
    <w:rsid w:val="00920D2E"/>
    <w:rsid w:val="00925B61"/>
    <w:rsid w:val="009306A8"/>
    <w:rsid w:val="009430ED"/>
    <w:rsid w:val="00961896"/>
    <w:rsid w:val="00A10242"/>
    <w:rsid w:val="00AA1478"/>
    <w:rsid w:val="00AA57D2"/>
    <w:rsid w:val="00AB63F9"/>
    <w:rsid w:val="00AE254E"/>
    <w:rsid w:val="00B525DF"/>
    <w:rsid w:val="00B87240"/>
    <w:rsid w:val="00BA7D7C"/>
    <w:rsid w:val="00BB73D8"/>
    <w:rsid w:val="00C211D8"/>
    <w:rsid w:val="00CB2E3A"/>
    <w:rsid w:val="00D30B3B"/>
    <w:rsid w:val="00D620AB"/>
    <w:rsid w:val="00DC6751"/>
    <w:rsid w:val="00E33A43"/>
    <w:rsid w:val="00E352BC"/>
    <w:rsid w:val="00E638EF"/>
    <w:rsid w:val="00EE7266"/>
    <w:rsid w:val="00F40552"/>
    <w:rsid w:val="00F73D54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F1A83"/>
  <w15:chartTrackingRefBased/>
  <w15:docId w15:val="{4CB051BF-EBD8-493C-A27D-B0F45291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33A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33A4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55724"/>
    <w:rPr>
      <w:b/>
      <w:bCs/>
    </w:rPr>
  </w:style>
  <w:style w:type="paragraph" w:styleId="Paragrafoelenco">
    <w:name w:val="List Paragraph"/>
    <w:basedOn w:val="Normale"/>
    <w:uiPriority w:val="34"/>
    <w:qFormat/>
    <w:rsid w:val="00197AAD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925B61"/>
    <w:pPr>
      <w:ind w:left="74"/>
      <w:jc w:val="both"/>
    </w:pPr>
    <w:rPr>
      <w:rFonts w:ascii="Arial" w:hAnsi="Arial" w:cs="Arial"/>
      <w:sz w:val="16"/>
      <w:szCs w:val="16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5B61"/>
    <w:rPr>
      <w:rFonts w:ascii="Arial" w:hAnsi="Arial" w:cs="Arial"/>
      <w:sz w:val="16"/>
      <w:szCs w:val="16"/>
      <w:lang w:val="it-IT" w:eastAsia="it-IT"/>
    </w:rPr>
  </w:style>
  <w:style w:type="character" w:styleId="Collegamentoipertestuale">
    <w:name w:val="Hyperlink"/>
    <w:rsid w:val="00D620A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0459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59F"/>
    <w:rPr>
      <w:sz w:val="24"/>
      <w:szCs w:val="24"/>
    </w:rPr>
  </w:style>
  <w:style w:type="paragraph" w:styleId="Pidipagina">
    <w:name w:val="footer"/>
    <w:basedOn w:val="Normale"/>
    <w:link w:val="PidipaginaCarattere"/>
    <w:rsid w:val="0060459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60459F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rovincia.bz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bz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vincia.bz.it/it/privacy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usei@provincia.bz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pd.dsb@pec.prov.bz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Benedetti, Daniela</dc:creator>
  <cp:keywords/>
  <dc:description/>
  <cp:lastModifiedBy>Bianco, Igor</cp:lastModifiedBy>
  <cp:revision>23</cp:revision>
  <cp:lastPrinted>2021-09-24T11:59:00Z</cp:lastPrinted>
  <dcterms:created xsi:type="dcterms:W3CDTF">2017-12-06T09:55:00Z</dcterms:created>
  <dcterms:modified xsi:type="dcterms:W3CDTF">2021-11-22T10:04:00Z</dcterms:modified>
</cp:coreProperties>
</file>