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D55C23" w:rsidRPr="00735D9F" w14:paraId="591EBB94" w14:textId="77777777" w:rsidTr="00E64D51">
        <w:trPr>
          <w:cantSplit/>
        </w:trPr>
        <w:tc>
          <w:tcPr>
            <w:tcW w:w="4139" w:type="dxa"/>
          </w:tcPr>
          <w:p w14:paraId="79F51A82" w14:textId="77777777" w:rsidR="00D55C23" w:rsidRDefault="00D55C23">
            <w:pPr>
              <w:pStyle w:val="ProtNr"/>
              <w:rPr>
                <w:noProof w:val="0"/>
                <w:lang w:val="it-IT"/>
              </w:rPr>
            </w:pPr>
          </w:p>
        </w:tc>
        <w:tc>
          <w:tcPr>
            <w:tcW w:w="1361" w:type="dxa"/>
          </w:tcPr>
          <w:p w14:paraId="4B06DEF8" w14:textId="77777777" w:rsidR="00D55C23" w:rsidRPr="00601AE7" w:rsidRDefault="00D55C23">
            <w:pPr>
              <w:spacing w:line="240" w:lineRule="exact"/>
              <w:rPr>
                <w:noProof w:val="0"/>
                <w:lang w:val="it-IT"/>
              </w:rPr>
            </w:pPr>
          </w:p>
        </w:tc>
        <w:tc>
          <w:tcPr>
            <w:tcW w:w="4139" w:type="dxa"/>
            <w:vMerge w:val="restart"/>
          </w:tcPr>
          <w:p w14:paraId="02DF4510" w14:textId="77777777" w:rsidR="00FC4122" w:rsidRPr="00FC4122" w:rsidRDefault="00FC4122" w:rsidP="00FC4122">
            <w:pPr>
              <w:ind w:right="214"/>
              <w:rPr>
                <w:lang w:val="de-DE"/>
              </w:rPr>
            </w:pPr>
            <w:r w:rsidRPr="00FC4122">
              <w:rPr>
                <w:lang w:val="de-DE"/>
              </w:rPr>
              <w:t>An die</w:t>
            </w:r>
          </w:p>
          <w:p w14:paraId="4A692E7C" w14:textId="77777777" w:rsidR="00FC4122" w:rsidRPr="00FC4122" w:rsidRDefault="00FC4122" w:rsidP="00FC4122">
            <w:pPr>
              <w:ind w:right="214"/>
              <w:rPr>
                <w:lang w:val="de-DE"/>
              </w:rPr>
            </w:pPr>
            <w:r w:rsidRPr="00FC4122">
              <w:rPr>
                <w:lang w:val="de-DE"/>
              </w:rPr>
              <w:t>Autonome Provinz Bozen</w:t>
            </w:r>
          </w:p>
          <w:p w14:paraId="053CA3DC" w14:textId="77777777" w:rsidR="00FC4122" w:rsidRPr="00FC4122" w:rsidRDefault="00FC4122" w:rsidP="00FC4122">
            <w:pPr>
              <w:ind w:right="214"/>
              <w:rPr>
                <w:lang w:val="de-DE"/>
              </w:rPr>
            </w:pPr>
            <w:r w:rsidRPr="00FC4122">
              <w:rPr>
                <w:lang w:val="de-DE"/>
              </w:rPr>
              <w:t>Amt für Aufsicht und Beratung</w:t>
            </w:r>
          </w:p>
          <w:p w14:paraId="0266E2B4" w14:textId="77777777" w:rsidR="00FC4122" w:rsidRPr="00FC4122" w:rsidRDefault="00FC4122" w:rsidP="00FC4122">
            <w:pPr>
              <w:ind w:right="214"/>
              <w:rPr>
                <w:lang w:val="de-DE"/>
              </w:rPr>
            </w:pPr>
            <w:r w:rsidRPr="00FC4122">
              <w:rPr>
                <w:lang w:val="de-DE"/>
              </w:rPr>
              <w:t>Silvius-Magnago-Platz 1</w:t>
            </w:r>
          </w:p>
          <w:p w14:paraId="4013B436" w14:textId="77777777" w:rsidR="00FC4122" w:rsidRPr="00FC4122" w:rsidRDefault="00FC4122" w:rsidP="00FC4122">
            <w:pPr>
              <w:ind w:right="214"/>
              <w:rPr>
                <w:lang w:val="de-DE"/>
              </w:rPr>
            </w:pPr>
            <w:r w:rsidRPr="00FC4122">
              <w:rPr>
                <w:lang w:val="de-DE"/>
              </w:rPr>
              <w:t>39100  Bozen</w:t>
            </w:r>
          </w:p>
          <w:p w14:paraId="4EF54486" w14:textId="77777777" w:rsidR="00FC4122" w:rsidRPr="00FC4122" w:rsidRDefault="00FC4122" w:rsidP="00FC4122">
            <w:pPr>
              <w:ind w:right="214"/>
              <w:rPr>
                <w:lang w:val="de-DE"/>
              </w:rPr>
            </w:pPr>
            <w:r w:rsidRPr="00FC4122">
              <w:rPr>
                <w:lang w:val="de-DE"/>
              </w:rPr>
              <w:t>aufsichtsamt@provinz.bz.it</w:t>
            </w:r>
          </w:p>
          <w:p w14:paraId="68B73FFD" w14:textId="3252AF68" w:rsidR="00D55C23" w:rsidRPr="009D2D4B" w:rsidRDefault="00FC4122" w:rsidP="00FC4122">
            <w:pPr>
              <w:pStyle w:val="Descrizionedispedizioneedindirizzo"/>
              <w:rPr>
                <w:sz w:val="22"/>
              </w:rPr>
            </w:pPr>
            <w:r w:rsidRPr="00FC4122">
              <w:t>aufsichtsamt.ufficiovigilanza@pec.prov.bz.it</w:t>
            </w:r>
          </w:p>
        </w:tc>
      </w:tr>
      <w:tr w:rsidR="00D55C23" w:rsidRPr="00735D9F" w14:paraId="221B9208" w14:textId="77777777" w:rsidTr="00E64D51">
        <w:trPr>
          <w:cantSplit/>
        </w:trPr>
        <w:tc>
          <w:tcPr>
            <w:tcW w:w="4139" w:type="dxa"/>
          </w:tcPr>
          <w:p w14:paraId="0B0F0179" w14:textId="77777777" w:rsidR="00D55C23" w:rsidRPr="00B44E01" w:rsidRDefault="00D55C23">
            <w:pPr>
              <w:spacing w:line="200" w:lineRule="exact"/>
              <w:rPr>
                <w:noProof w:val="0"/>
                <w:sz w:val="16"/>
                <w:lang w:val="pt-BR"/>
              </w:rPr>
            </w:pPr>
          </w:p>
        </w:tc>
        <w:tc>
          <w:tcPr>
            <w:tcW w:w="1361" w:type="dxa"/>
          </w:tcPr>
          <w:p w14:paraId="59B8373A" w14:textId="77777777" w:rsidR="00D55C23" w:rsidRPr="00601AE7" w:rsidRDefault="00D55C23">
            <w:pPr>
              <w:spacing w:line="240" w:lineRule="exact"/>
              <w:rPr>
                <w:noProof w:val="0"/>
                <w:lang w:val="pt-BR"/>
              </w:rPr>
            </w:pPr>
          </w:p>
        </w:tc>
        <w:tc>
          <w:tcPr>
            <w:tcW w:w="4139" w:type="dxa"/>
            <w:vMerge/>
          </w:tcPr>
          <w:p w14:paraId="0B2B95B9" w14:textId="77777777" w:rsidR="00D55C23" w:rsidRPr="008A28EC" w:rsidRDefault="00D55C23">
            <w:pPr>
              <w:pStyle w:val="Descrizionedispedizioneedindirizzo"/>
              <w:rPr>
                <w:sz w:val="22"/>
                <w:lang w:val="pt-BR"/>
              </w:rPr>
            </w:pPr>
          </w:p>
        </w:tc>
      </w:tr>
      <w:tr w:rsidR="00D55C23" w14:paraId="04A52EF9" w14:textId="77777777" w:rsidTr="00E64D51">
        <w:trPr>
          <w:cantSplit/>
        </w:trPr>
        <w:tc>
          <w:tcPr>
            <w:tcW w:w="4139" w:type="dxa"/>
          </w:tcPr>
          <w:p w14:paraId="16BDFCBF" w14:textId="1142F8EE" w:rsidR="00D55C23" w:rsidRPr="003F1459" w:rsidRDefault="00FC4122" w:rsidP="00D55C23">
            <w:pPr>
              <w:pStyle w:val="Dataluogo"/>
              <w:rPr>
                <w:noProof w:val="0"/>
                <w:lang w:val="it-IT"/>
              </w:rPr>
            </w:pPr>
            <w:r w:rsidRPr="003F1459">
              <w:rPr>
                <w:noProof w:val="0"/>
                <w:lang w:val="it-IT"/>
              </w:rPr>
              <w:t>ORT UND DATUM</w:t>
            </w:r>
            <w:r w:rsidR="00E66265" w:rsidRPr="003F1459">
              <w:rPr>
                <w:rFonts w:cs="Arial"/>
                <w:szCs w:val="16"/>
              </w:rPr>
              <w:t xml:space="preserve"> </w:t>
            </w:r>
          </w:p>
        </w:tc>
        <w:tc>
          <w:tcPr>
            <w:tcW w:w="1361" w:type="dxa"/>
          </w:tcPr>
          <w:p w14:paraId="1195FBF0" w14:textId="77777777" w:rsidR="00D55C23" w:rsidRPr="00601AE7" w:rsidRDefault="00D55C23">
            <w:pPr>
              <w:spacing w:line="240" w:lineRule="exact"/>
              <w:rPr>
                <w:noProof w:val="0"/>
                <w:lang w:val="it-IT"/>
              </w:rPr>
            </w:pPr>
          </w:p>
        </w:tc>
        <w:tc>
          <w:tcPr>
            <w:tcW w:w="4139" w:type="dxa"/>
            <w:vMerge/>
          </w:tcPr>
          <w:p w14:paraId="41EEE3C7" w14:textId="77777777" w:rsidR="00D55C23" w:rsidRPr="008A28EC" w:rsidRDefault="00D55C23">
            <w:pPr>
              <w:pStyle w:val="Descrizionedispedizioneedindirizzo"/>
              <w:rPr>
                <w:sz w:val="22"/>
                <w:lang w:val="it-IT"/>
              </w:rPr>
            </w:pPr>
          </w:p>
        </w:tc>
      </w:tr>
      <w:tr w:rsidR="00D55C23" w14:paraId="18CD97C2" w14:textId="77777777" w:rsidTr="00E64D51">
        <w:trPr>
          <w:cantSplit/>
        </w:trPr>
        <w:tc>
          <w:tcPr>
            <w:tcW w:w="4139" w:type="dxa"/>
          </w:tcPr>
          <w:p w14:paraId="5007CC97" w14:textId="77777777" w:rsidR="00D55C23" w:rsidRDefault="00D55C23">
            <w:pPr>
              <w:spacing w:line="240" w:lineRule="exact"/>
              <w:rPr>
                <w:noProof w:val="0"/>
                <w:sz w:val="16"/>
                <w:lang w:val="it-IT"/>
              </w:rPr>
            </w:pPr>
          </w:p>
        </w:tc>
        <w:tc>
          <w:tcPr>
            <w:tcW w:w="1361" w:type="dxa"/>
          </w:tcPr>
          <w:p w14:paraId="5640974B" w14:textId="77777777" w:rsidR="00D55C23" w:rsidRPr="00601AE7" w:rsidRDefault="00D55C23">
            <w:pPr>
              <w:spacing w:line="240" w:lineRule="exact"/>
              <w:rPr>
                <w:noProof w:val="0"/>
                <w:lang w:val="it-IT"/>
              </w:rPr>
            </w:pPr>
          </w:p>
        </w:tc>
        <w:tc>
          <w:tcPr>
            <w:tcW w:w="4139" w:type="dxa"/>
            <w:vMerge/>
          </w:tcPr>
          <w:p w14:paraId="06F8FB4E" w14:textId="77777777" w:rsidR="00D55C23" w:rsidRPr="008A28EC" w:rsidRDefault="00D55C23">
            <w:pPr>
              <w:spacing w:line="240" w:lineRule="exact"/>
              <w:rPr>
                <w:noProof w:val="0"/>
                <w:sz w:val="22"/>
                <w:lang w:val="it-IT"/>
              </w:rPr>
            </w:pPr>
          </w:p>
        </w:tc>
      </w:tr>
      <w:tr w:rsidR="00D55C23" w:rsidRPr="004B7554" w14:paraId="7D76D7E4" w14:textId="77777777" w:rsidTr="00E64D51">
        <w:trPr>
          <w:cantSplit/>
        </w:trPr>
        <w:tc>
          <w:tcPr>
            <w:tcW w:w="4139" w:type="dxa"/>
            <w:vMerge w:val="restart"/>
          </w:tcPr>
          <w:p w14:paraId="11DF8A0E" w14:textId="05A77A96" w:rsidR="00617B1B" w:rsidRDefault="00617B1B" w:rsidP="00617B1B">
            <w:pPr>
              <w:rPr>
                <w:sz w:val="16"/>
                <w:lang w:val="de-DE"/>
              </w:rPr>
            </w:pPr>
            <w:r w:rsidRPr="00E743D8">
              <w:rPr>
                <w:sz w:val="16"/>
                <w:lang w:val="de-DE"/>
              </w:rPr>
              <w:t>Bearbeitet von:</w:t>
            </w:r>
          </w:p>
          <w:p w14:paraId="0F3ADF65" w14:textId="31E0F236" w:rsidR="00A03518" w:rsidRPr="00207DD6" w:rsidRDefault="00A03518" w:rsidP="00207DD6">
            <w:pPr>
              <w:rPr>
                <w:rFonts w:asciiTheme="minorHAnsi" w:eastAsiaTheme="minorHAnsi" w:hAnsiTheme="minorHAnsi" w:cstheme="minorBidi"/>
                <w:noProof w:val="0"/>
                <w:sz w:val="16"/>
                <w:szCs w:val="22"/>
                <w:lang w:val="de-DE"/>
              </w:rPr>
            </w:pPr>
          </w:p>
        </w:tc>
        <w:tc>
          <w:tcPr>
            <w:tcW w:w="1361" w:type="dxa"/>
          </w:tcPr>
          <w:p w14:paraId="6098E8C0" w14:textId="77777777" w:rsidR="00D55C23" w:rsidRPr="00601AE7" w:rsidRDefault="00D55C23">
            <w:pPr>
              <w:spacing w:line="240" w:lineRule="exact"/>
              <w:rPr>
                <w:noProof w:val="0"/>
                <w:lang w:val="it-IT"/>
              </w:rPr>
            </w:pPr>
          </w:p>
        </w:tc>
        <w:tc>
          <w:tcPr>
            <w:tcW w:w="4139" w:type="dxa"/>
            <w:vMerge/>
          </w:tcPr>
          <w:p w14:paraId="6525FD64" w14:textId="77777777" w:rsidR="00D55C23" w:rsidRPr="004B7554" w:rsidRDefault="00D55C23">
            <w:pPr>
              <w:spacing w:line="240" w:lineRule="exact"/>
              <w:rPr>
                <w:noProof w:val="0"/>
                <w:sz w:val="22"/>
                <w:lang w:val="it-IT"/>
              </w:rPr>
            </w:pPr>
          </w:p>
        </w:tc>
      </w:tr>
      <w:tr w:rsidR="00D55C23" w:rsidRPr="004B7554" w14:paraId="63664D92" w14:textId="77777777" w:rsidTr="00E64D51">
        <w:trPr>
          <w:cantSplit/>
        </w:trPr>
        <w:tc>
          <w:tcPr>
            <w:tcW w:w="4139" w:type="dxa"/>
            <w:vMerge/>
          </w:tcPr>
          <w:p w14:paraId="53453B9D" w14:textId="77777777" w:rsidR="00D55C23" w:rsidRPr="004B7554" w:rsidRDefault="00D55C23">
            <w:pPr>
              <w:spacing w:line="240" w:lineRule="exact"/>
              <w:rPr>
                <w:noProof w:val="0"/>
                <w:sz w:val="18"/>
                <w:lang w:val="it-IT"/>
              </w:rPr>
            </w:pPr>
          </w:p>
        </w:tc>
        <w:tc>
          <w:tcPr>
            <w:tcW w:w="1361" w:type="dxa"/>
          </w:tcPr>
          <w:p w14:paraId="220CE48E" w14:textId="77777777" w:rsidR="00D55C23" w:rsidRPr="00601AE7" w:rsidRDefault="00D55C23">
            <w:pPr>
              <w:spacing w:line="240" w:lineRule="exact"/>
              <w:rPr>
                <w:noProof w:val="0"/>
                <w:lang w:val="it-IT"/>
              </w:rPr>
            </w:pPr>
          </w:p>
        </w:tc>
        <w:tc>
          <w:tcPr>
            <w:tcW w:w="4139" w:type="dxa"/>
            <w:vMerge/>
          </w:tcPr>
          <w:p w14:paraId="63A8F25A" w14:textId="77777777" w:rsidR="00D55C23" w:rsidRPr="004B7554" w:rsidRDefault="00D55C23">
            <w:pPr>
              <w:spacing w:line="240" w:lineRule="exact"/>
              <w:rPr>
                <w:noProof w:val="0"/>
                <w:lang w:val="it-IT"/>
              </w:rPr>
            </w:pPr>
          </w:p>
        </w:tc>
      </w:tr>
      <w:tr w:rsidR="00D55C23" w:rsidRPr="004B7554" w14:paraId="19B87FC1" w14:textId="77777777" w:rsidTr="00E64D51">
        <w:trPr>
          <w:cantSplit/>
        </w:trPr>
        <w:tc>
          <w:tcPr>
            <w:tcW w:w="4139" w:type="dxa"/>
            <w:vMerge/>
          </w:tcPr>
          <w:p w14:paraId="66BAC2F0" w14:textId="77777777" w:rsidR="00D55C23" w:rsidRPr="004B7554" w:rsidRDefault="00D55C23">
            <w:pPr>
              <w:spacing w:line="240" w:lineRule="exact"/>
              <w:rPr>
                <w:noProof w:val="0"/>
                <w:sz w:val="16"/>
                <w:lang w:val="it-IT"/>
              </w:rPr>
            </w:pPr>
          </w:p>
        </w:tc>
        <w:tc>
          <w:tcPr>
            <w:tcW w:w="1361" w:type="dxa"/>
          </w:tcPr>
          <w:p w14:paraId="25D5566B" w14:textId="77777777" w:rsidR="00D55C23" w:rsidRPr="00601AE7" w:rsidRDefault="00D55C23">
            <w:pPr>
              <w:spacing w:line="240" w:lineRule="exact"/>
              <w:rPr>
                <w:noProof w:val="0"/>
                <w:lang w:val="it-IT"/>
              </w:rPr>
            </w:pPr>
          </w:p>
        </w:tc>
        <w:tc>
          <w:tcPr>
            <w:tcW w:w="4139" w:type="dxa"/>
            <w:vMerge/>
          </w:tcPr>
          <w:p w14:paraId="04610990" w14:textId="77777777" w:rsidR="00D55C23" w:rsidRPr="004B7554" w:rsidRDefault="00D55C23">
            <w:pPr>
              <w:spacing w:line="240" w:lineRule="exact"/>
              <w:rPr>
                <w:noProof w:val="0"/>
                <w:lang w:val="it-IT"/>
              </w:rPr>
            </w:pPr>
          </w:p>
        </w:tc>
      </w:tr>
      <w:tr w:rsidR="00D55C23" w:rsidRPr="004B7554" w14:paraId="4D922368" w14:textId="77777777" w:rsidTr="00E64D51">
        <w:trPr>
          <w:cantSplit/>
        </w:trPr>
        <w:tc>
          <w:tcPr>
            <w:tcW w:w="4139" w:type="dxa"/>
            <w:vMerge/>
          </w:tcPr>
          <w:p w14:paraId="5609C98E" w14:textId="77777777" w:rsidR="00D55C23" w:rsidRPr="004B7554" w:rsidRDefault="00D55C23">
            <w:pPr>
              <w:spacing w:line="240" w:lineRule="exact"/>
              <w:rPr>
                <w:noProof w:val="0"/>
                <w:sz w:val="16"/>
                <w:lang w:val="it-IT"/>
              </w:rPr>
            </w:pPr>
          </w:p>
        </w:tc>
        <w:tc>
          <w:tcPr>
            <w:tcW w:w="1361" w:type="dxa"/>
          </w:tcPr>
          <w:p w14:paraId="50864080" w14:textId="77777777" w:rsidR="00D55C23" w:rsidRPr="00601AE7" w:rsidRDefault="00D55C23">
            <w:pPr>
              <w:spacing w:line="240" w:lineRule="exact"/>
              <w:rPr>
                <w:noProof w:val="0"/>
                <w:lang w:val="it-IT"/>
              </w:rPr>
            </w:pPr>
          </w:p>
        </w:tc>
        <w:tc>
          <w:tcPr>
            <w:tcW w:w="4139" w:type="dxa"/>
            <w:vMerge/>
          </w:tcPr>
          <w:p w14:paraId="49654844" w14:textId="77777777" w:rsidR="00D55C23" w:rsidRPr="004B7554" w:rsidRDefault="00D55C23">
            <w:pPr>
              <w:spacing w:line="240" w:lineRule="exact"/>
              <w:rPr>
                <w:noProof w:val="0"/>
                <w:lang w:val="it-IT"/>
              </w:rPr>
            </w:pPr>
          </w:p>
        </w:tc>
      </w:tr>
      <w:tr w:rsidR="00D55C23" w:rsidRPr="004B7554" w14:paraId="2AFE6E83" w14:textId="77777777" w:rsidTr="00E64D51">
        <w:trPr>
          <w:cantSplit/>
        </w:trPr>
        <w:tc>
          <w:tcPr>
            <w:tcW w:w="4139" w:type="dxa"/>
            <w:vMerge/>
          </w:tcPr>
          <w:p w14:paraId="7A652A4A" w14:textId="77777777" w:rsidR="00D55C23" w:rsidRPr="004B7554" w:rsidRDefault="00D55C23">
            <w:pPr>
              <w:spacing w:line="240" w:lineRule="exact"/>
              <w:rPr>
                <w:noProof w:val="0"/>
                <w:sz w:val="16"/>
                <w:lang w:val="it-IT"/>
              </w:rPr>
            </w:pPr>
          </w:p>
        </w:tc>
        <w:tc>
          <w:tcPr>
            <w:tcW w:w="1361" w:type="dxa"/>
          </w:tcPr>
          <w:p w14:paraId="16144D19" w14:textId="77777777" w:rsidR="00D55C23" w:rsidRPr="00601AE7" w:rsidRDefault="00D55C23">
            <w:pPr>
              <w:spacing w:line="240" w:lineRule="exact"/>
              <w:rPr>
                <w:noProof w:val="0"/>
                <w:lang w:val="it-IT"/>
              </w:rPr>
            </w:pPr>
          </w:p>
        </w:tc>
        <w:tc>
          <w:tcPr>
            <w:tcW w:w="4139" w:type="dxa"/>
            <w:vMerge/>
          </w:tcPr>
          <w:p w14:paraId="23DE876F" w14:textId="77777777" w:rsidR="00D55C23" w:rsidRPr="004B7554" w:rsidRDefault="00D55C23">
            <w:pPr>
              <w:spacing w:line="240" w:lineRule="exact"/>
              <w:rPr>
                <w:noProof w:val="0"/>
                <w:lang w:val="it-IT"/>
              </w:rPr>
            </w:pPr>
          </w:p>
        </w:tc>
      </w:tr>
      <w:tr w:rsidR="00D55C23" w:rsidRPr="004B7554" w14:paraId="29499CB6" w14:textId="77777777" w:rsidTr="00E64D51">
        <w:trPr>
          <w:cantSplit/>
        </w:trPr>
        <w:tc>
          <w:tcPr>
            <w:tcW w:w="5500" w:type="dxa"/>
            <w:gridSpan w:val="2"/>
          </w:tcPr>
          <w:p w14:paraId="7DE27279" w14:textId="33A99182" w:rsidR="00D55C23" w:rsidRPr="00A03518" w:rsidRDefault="00D55C23" w:rsidP="00A03518">
            <w:pPr>
              <w:spacing w:line="200" w:lineRule="exact"/>
              <w:ind w:right="227"/>
              <w:jc w:val="right"/>
              <w:rPr>
                <w:noProof w:val="0"/>
                <w:sz w:val="16"/>
                <w:szCs w:val="16"/>
                <w:lang w:val="it-IT"/>
              </w:rPr>
            </w:pPr>
          </w:p>
        </w:tc>
        <w:tc>
          <w:tcPr>
            <w:tcW w:w="4139" w:type="dxa"/>
            <w:vMerge w:val="restart"/>
          </w:tcPr>
          <w:p w14:paraId="734E98D2" w14:textId="77777777" w:rsidR="00D55C23" w:rsidRPr="004B7554" w:rsidRDefault="00D55C23" w:rsidP="0072711A">
            <w:pPr>
              <w:spacing w:after="160" w:line="259" w:lineRule="auto"/>
              <w:rPr>
                <w:lang w:val="it-IT"/>
              </w:rPr>
            </w:pPr>
          </w:p>
        </w:tc>
      </w:tr>
      <w:tr w:rsidR="00AB6FBD" w:rsidRPr="004B7554" w14:paraId="4AA86708" w14:textId="77777777" w:rsidTr="00E64D51">
        <w:trPr>
          <w:cantSplit/>
        </w:trPr>
        <w:tc>
          <w:tcPr>
            <w:tcW w:w="5500" w:type="dxa"/>
            <w:gridSpan w:val="2"/>
          </w:tcPr>
          <w:p w14:paraId="02DCFC03" w14:textId="77777777" w:rsidR="00AB6FBD" w:rsidRPr="00A03518" w:rsidRDefault="00AB6FBD" w:rsidP="00A03518">
            <w:pPr>
              <w:spacing w:line="200" w:lineRule="exact"/>
              <w:ind w:right="227"/>
              <w:jc w:val="right"/>
              <w:rPr>
                <w:noProof w:val="0"/>
                <w:sz w:val="16"/>
                <w:szCs w:val="16"/>
                <w:lang w:val="it-IT"/>
              </w:rPr>
            </w:pPr>
          </w:p>
        </w:tc>
        <w:tc>
          <w:tcPr>
            <w:tcW w:w="4139" w:type="dxa"/>
            <w:vMerge/>
          </w:tcPr>
          <w:p w14:paraId="72BCA8E6" w14:textId="77777777" w:rsidR="00AB6FBD" w:rsidRPr="004B7554" w:rsidRDefault="00AB6FBD" w:rsidP="0072711A">
            <w:pPr>
              <w:spacing w:after="160" w:line="259" w:lineRule="auto"/>
              <w:rPr>
                <w:lang w:val="it-IT"/>
              </w:rPr>
            </w:pPr>
          </w:p>
        </w:tc>
      </w:tr>
      <w:tr w:rsidR="00AB6FBD" w:rsidRPr="004B7554" w14:paraId="678EAB12" w14:textId="77777777" w:rsidTr="00E64D51">
        <w:trPr>
          <w:cantSplit/>
        </w:trPr>
        <w:tc>
          <w:tcPr>
            <w:tcW w:w="5500" w:type="dxa"/>
            <w:gridSpan w:val="2"/>
          </w:tcPr>
          <w:p w14:paraId="625271D1" w14:textId="77777777" w:rsidR="00AB6FBD" w:rsidRPr="00A03518" w:rsidRDefault="00AB6FBD" w:rsidP="00A03518">
            <w:pPr>
              <w:spacing w:line="200" w:lineRule="exact"/>
              <w:ind w:right="227"/>
              <w:jc w:val="right"/>
              <w:rPr>
                <w:noProof w:val="0"/>
                <w:sz w:val="16"/>
                <w:szCs w:val="16"/>
                <w:lang w:val="it-IT"/>
              </w:rPr>
            </w:pPr>
          </w:p>
        </w:tc>
        <w:tc>
          <w:tcPr>
            <w:tcW w:w="4139" w:type="dxa"/>
            <w:vMerge/>
          </w:tcPr>
          <w:p w14:paraId="0FE5377F" w14:textId="77777777" w:rsidR="00AB6FBD" w:rsidRPr="004B7554" w:rsidRDefault="00AB6FBD" w:rsidP="0072711A">
            <w:pPr>
              <w:spacing w:after="160" w:line="259" w:lineRule="auto"/>
              <w:rPr>
                <w:lang w:val="it-IT"/>
              </w:rPr>
            </w:pPr>
          </w:p>
        </w:tc>
      </w:tr>
      <w:tr w:rsidR="00FC4122" w:rsidRPr="004B7554" w14:paraId="420F2474" w14:textId="77777777" w:rsidTr="00E64D51">
        <w:trPr>
          <w:cantSplit/>
        </w:trPr>
        <w:tc>
          <w:tcPr>
            <w:tcW w:w="5500" w:type="dxa"/>
            <w:gridSpan w:val="2"/>
          </w:tcPr>
          <w:p w14:paraId="66F592EE" w14:textId="77777777" w:rsidR="00FC4122" w:rsidRPr="004B7554" w:rsidRDefault="00FC4122">
            <w:pPr>
              <w:spacing w:line="200" w:lineRule="exact"/>
              <w:ind w:right="227"/>
              <w:jc w:val="right"/>
              <w:rPr>
                <w:noProof w:val="0"/>
                <w:sz w:val="16"/>
                <w:lang w:val="it-IT"/>
              </w:rPr>
            </w:pPr>
          </w:p>
        </w:tc>
        <w:tc>
          <w:tcPr>
            <w:tcW w:w="4139" w:type="dxa"/>
            <w:vMerge/>
          </w:tcPr>
          <w:p w14:paraId="761295F1" w14:textId="77777777" w:rsidR="00FC4122" w:rsidRPr="004B7554" w:rsidRDefault="00FC4122">
            <w:pPr>
              <w:pStyle w:val="Perconoscenza"/>
              <w:rPr>
                <w:lang w:val="it-IT"/>
              </w:rPr>
            </w:pPr>
          </w:p>
        </w:tc>
      </w:tr>
      <w:tr w:rsidR="00FC4122" w:rsidRPr="004B7554" w14:paraId="575F7EBC" w14:textId="77777777" w:rsidTr="00E64D51">
        <w:trPr>
          <w:cantSplit/>
        </w:trPr>
        <w:tc>
          <w:tcPr>
            <w:tcW w:w="5500" w:type="dxa"/>
            <w:gridSpan w:val="2"/>
          </w:tcPr>
          <w:p w14:paraId="4E6C9904" w14:textId="77777777" w:rsidR="00FC4122" w:rsidRPr="004B7554" w:rsidRDefault="00FC4122">
            <w:pPr>
              <w:spacing w:line="200" w:lineRule="exact"/>
              <w:ind w:right="227"/>
              <w:jc w:val="right"/>
              <w:rPr>
                <w:noProof w:val="0"/>
                <w:sz w:val="16"/>
                <w:lang w:val="it-IT"/>
              </w:rPr>
            </w:pPr>
          </w:p>
        </w:tc>
        <w:tc>
          <w:tcPr>
            <w:tcW w:w="4139" w:type="dxa"/>
            <w:vMerge/>
          </w:tcPr>
          <w:p w14:paraId="3737164E" w14:textId="77777777" w:rsidR="00FC4122" w:rsidRPr="004B7554" w:rsidRDefault="00FC4122">
            <w:pPr>
              <w:pStyle w:val="Perconoscenza"/>
              <w:rPr>
                <w:lang w:val="it-IT"/>
              </w:rPr>
            </w:pPr>
          </w:p>
        </w:tc>
      </w:tr>
      <w:tr w:rsidR="00E64D51" w:rsidRPr="00735D9F" w14:paraId="7EA37F3D" w14:textId="77777777" w:rsidTr="00E64D51">
        <w:tc>
          <w:tcPr>
            <w:tcW w:w="9639" w:type="dxa"/>
            <w:gridSpan w:val="3"/>
          </w:tcPr>
          <w:p w14:paraId="7789DB00" w14:textId="7AB12867" w:rsidR="00062AE1" w:rsidRPr="001B6202" w:rsidRDefault="00601AE7" w:rsidP="00062AE1">
            <w:pPr>
              <w:pStyle w:val="Oggettodellalettera"/>
              <w:rPr>
                <w:lang w:val="de-DE"/>
              </w:rPr>
            </w:pPr>
            <w:r w:rsidRPr="00601AE7">
              <w:rPr>
                <w:lang w:val="de-DE"/>
              </w:rPr>
              <w:t xml:space="preserve">Ansuchen um Vertretung des/der Gemeindesekretärs/in / Amtsführung des </w:t>
            </w:r>
            <w:r w:rsidR="002258FF" w:rsidRPr="002258FF">
              <w:rPr>
                <w:lang w:val="de-DE"/>
              </w:rPr>
              <w:t>Sekretariatssitzes</w:t>
            </w:r>
            <w:r w:rsidRPr="00601AE7">
              <w:rPr>
                <w:lang w:val="de-DE"/>
              </w:rPr>
              <w:t xml:space="preserve"> (Rangordnung)</w:t>
            </w:r>
          </w:p>
        </w:tc>
      </w:tr>
    </w:tbl>
    <w:p w14:paraId="69DB2C06" w14:textId="054FBD72" w:rsidR="00897416" w:rsidRDefault="00897416">
      <w:pPr>
        <w:rPr>
          <w:lang w:val="de-DE"/>
        </w:rPr>
      </w:pPr>
    </w:p>
    <w:p w14:paraId="5F236EE4" w14:textId="77777777" w:rsidR="003F1459" w:rsidRPr="00735D9F" w:rsidRDefault="003F1459">
      <w:pPr>
        <w:rPr>
          <w:lang w:val="de-DE"/>
        </w:rPr>
      </w:pPr>
    </w:p>
    <w:p w14:paraId="2BB9D1EE" w14:textId="77777777" w:rsidR="00702877" w:rsidRPr="00601AE7" w:rsidRDefault="00702877" w:rsidP="00601AE7">
      <w:pPr>
        <w:spacing w:line="360" w:lineRule="auto"/>
        <w:jc w:val="both"/>
        <w:rPr>
          <w:rFonts w:cs="Arial"/>
          <w:noProof w:val="0"/>
          <w:lang w:val="de-DE" w:eastAsia="it-IT"/>
        </w:rPr>
      </w:pPr>
      <w:r w:rsidRPr="00601AE7">
        <w:rPr>
          <w:rFonts w:cs="Arial"/>
          <w:noProof w:val="0"/>
          <w:lang w:val="de-DE" w:eastAsia="it-IT"/>
        </w:rPr>
        <w:t>Der/die Gemeindesekretär/in, Herr/Frau _____________________________________kann vom _____________ bis _____________wegen:</w:t>
      </w:r>
    </w:p>
    <w:p w14:paraId="12B75488" w14:textId="77777777" w:rsidR="00702877" w:rsidRPr="00601AE7" w:rsidRDefault="00702877" w:rsidP="00601AE7">
      <w:pPr>
        <w:spacing w:line="360" w:lineRule="auto"/>
        <w:jc w:val="both"/>
        <w:rPr>
          <w:rFonts w:cs="Arial"/>
          <w:noProof w:val="0"/>
          <w:lang w:val="de-DE" w:eastAsia="it-IT"/>
        </w:rPr>
      </w:pPr>
      <w:r w:rsidRPr="00601AE7">
        <w:rPr>
          <w:rFonts w:cs="Arial"/>
          <w:noProof w:val="0"/>
          <w:lang w:val="de-DE" w:eastAsia="it-IT"/>
        </w:rPr>
        <w:t>  Urlaub</w:t>
      </w:r>
    </w:p>
    <w:p w14:paraId="1E32B150" w14:textId="77777777" w:rsidR="00702877" w:rsidRPr="00601AE7" w:rsidRDefault="00702877" w:rsidP="00601AE7">
      <w:pPr>
        <w:spacing w:line="360" w:lineRule="auto"/>
        <w:jc w:val="both"/>
        <w:rPr>
          <w:rFonts w:cs="Arial"/>
          <w:noProof w:val="0"/>
          <w:lang w:val="de-DE" w:eastAsia="it-IT"/>
        </w:rPr>
      </w:pPr>
      <w:r w:rsidRPr="00601AE7">
        <w:rPr>
          <w:rFonts w:cs="Arial"/>
          <w:noProof w:val="0"/>
          <w:lang w:val="de-DE" w:eastAsia="it-IT"/>
        </w:rPr>
        <w:t>  Krankheit</w:t>
      </w:r>
    </w:p>
    <w:p w14:paraId="19C8FD9E" w14:textId="77777777" w:rsidR="00702877" w:rsidRPr="00601AE7" w:rsidRDefault="00702877" w:rsidP="00601AE7">
      <w:pPr>
        <w:spacing w:line="360" w:lineRule="auto"/>
        <w:jc w:val="both"/>
        <w:rPr>
          <w:rFonts w:cs="Arial"/>
          <w:noProof w:val="0"/>
          <w:lang w:val="de-DE" w:eastAsia="it-IT"/>
        </w:rPr>
      </w:pPr>
      <w:r w:rsidRPr="00601AE7">
        <w:rPr>
          <w:rFonts w:cs="Arial"/>
          <w:noProof w:val="0"/>
          <w:lang w:val="de-DE" w:eastAsia="it-IT"/>
        </w:rPr>
        <w:t>  sonstige Gründe</w:t>
      </w:r>
    </w:p>
    <w:p w14:paraId="42E001CA" w14:textId="4EB648AD" w:rsidR="00AD2AD8" w:rsidRPr="00601AE7" w:rsidRDefault="00702877" w:rsidP="00601AE7">
      <w:pPr>
        <w:spacing w:line="360" w:lineRule="auto"/>
        <w:jc w:val="both"/>
        <w:rPr>
          <w:rFonts w:cs="Arial"/>
          <w:noProof w:val="0"/>
          <w:lang w:val="de-DE" w:eastAsia="it-IT"/>
        </w:rPr>
      </w:pPr>
      <w:r w:rsidRPr="00601AE7">
        <w:rPr>
          <w:rFonts w:cs="Arial"/>
          <w:noProof w:val="0"/>
          <w:lang w:val="de-DE" w:eastAsia="it-IT"/>
        </w:rPr>
        <w:t>den Sekretariatsdienst nicht wahrnehmen.</w:t>
      </w:r>
    </w:p>
    <w:p w14:paraId="6279C71B" w14:textId="687721BB" w:rsidR="00AD2AD8" w:rsidRPr="00FC4122" w:rsidRDefault="00AD2AD8" w:rsidP="00601AE7">
      <w:pPr>
        <w:spacing w:line="360" w:lineRule="auto"/>
        <w:jc w:val="both"/>
        <w:rPr>
          <w:rFonts w:cs="Arial"/>
          <w:noProof w:val="0"/>
          <w:lang w:val="de-DE" w:eastAsia="it-IT"/>
        </w:rPr>
      </w:pPr>
      <w:r w:rsidRPr="00515221">
        <w:rPr>
          <w:rFonts w:cs="Arial"/>
          <w:b/>
          <w:bCs/>
          <w:noProof w:val="0"/>
          <w:lang w:val="de-DE" w:eastAsia="it-IT"/>
        </w:rPr>
        <w:t>Kein</w:t>
      </w:r>
      <w:r w:rsidR="007F18C2">
        <w:rPr>
          <w:rFonts w:cs="Arial"/>
          <w:b/>
          <w:bCs/>
          <w:noProof w:val="0"/>
          <w:lang w:val="de-DE" w:eastAsia="it-IT"/>
        </w:rPr>
        <w:t>/e</w:t>
      </w:r>
      <w:r w:rsidRPr="00515221">
        <w:rPr>
          <w:rFonts w:cs="Arial"/>
          <w:b/>
          <w:bCs/>
          <w:noProof w:val="0"/>
          <w:lang w:val="de-DE" w:eastAsia="it-IT"/>
        </w:rPr>
        <w:t xml:space="preserve"> Sekretär</w:t>
      </w:r>
      <w:r w:rsidR="007F18C2">
        <w:rPr>
          <w:rFonts w:cs="Arial"/>
          <w:b/>
          <w:bCs/>
          <w:noProof w:val="0"/>
          <w:lang w:val="de-DE" w:eastAsia="it-IT"/>
        </w:rPr>
        <w:t>/in</w:t>
      </w:r>
      <w:r w:rsidRPr="00515221">
        <w:rPr>
          <w:rFonts w:cs="Arial"/>
          <w:b/>
          <w:bCs/>
          <w:noProof w:val="0"/>
          <w:lang w:val="de-DE" w:eastAsia="it-IT"/>
        </w:rPr>
        <w:t xml:space="preserve"> einer Nachbargemeinde</w:t>
      </w:r>
      <w:r w:rsidRPr="00515221">
        <w:rPr>
          <w:rFonts w:cs="Arial"/>
          <w:noProof w:val="0"/>
          <w:lang w:val="de-DE" w:eastAsia="it-IT"/>
        </w:rPr>
        <w:t xml:space="preserve"> </w:t>
      </w:r>
      <w:r w:rsidR="004704FB" w:rsidRPr="004704FB">
        <w:rPr>
          <w:rFonts w:cs="Arial"/>
          <w:b/>
          <w:bCs/>
          <w:noProof w:val="0"/>
          <w:lang w:val="de-DE" w:eastAsia="it-IT"/>
        </w:rPr>
        <w:t>und kein</w:t>
      </w:r>
      <w:r w:rsidR="007F18C2">
        <w:rPr>
          <w:rFonts w:cs="Arial"/>
          <w:b/>
          <w:bCs/>
          <w:noProof w:val="0"/>
          <w:lang w:val="de-DE" w:eastAsia="it-IT"/>
        </w:rPr>
        <w:t>/e</w:t>
      </w:r>
      <w:r w:rsidR="004704FB" w:rsidRPr="004704FB">
        <w:rPr>
          <w:rFonts w:cs="Arial"/>
          <w:b/>
          <w:bCs/>
          <w:noProof w:val="0"/>
          <w:lang w:val="de-DE" w:eastAsia="it-IT"/>
        </w:rPr>
        <w:t xml:space="preserve"> Sekretär</w:t>
      </w:r>
      <w:r w:rsidR="007F18C2">
        <w:rPr>
          <w:rFonts w:cs="Arial"/>
          <w:b/>
          <w:bCs/>
          <w:noProof w:val="0"/>
          <w:lang w:val="de-DE" w:eastAsia="it-IT"/>
        </w:rPr>
        <w:t>/in</w:t>
      </w:r>
      <w:r w:rsidR="004704FB" w:rsidRPr="004704FB">
        <w:rPr>
          <w:rFonts w:cs="Arial"/>
          <w:b/>
          <w:bCs/>
          <w:noProof w:val="0"/>
          <w:lang w:val="de-DE" w:eastAsia="it-IT"/>
        </w:rPr>
        <w:t xml:space="preserve"> im </w:t>
      </w:r>
      <w:r w:rsidR="00300132" w:rsidRPr="004704FB">
        <w:rPr>
          <w:rFonts w:cs="Arial"/>
          <w:b/>
          <w:bCs/>
          <w:noProof w:val="0"/>
          <w:lang w:val="de-DE" w:eastAsia="it-IT"/>
        </w:rPr>
        <w:t>Verfügbarkeit</w:t>
      </w:r>
      <w:r w:rsidR="00300132">
        <w:rPr>
          <w:rFonts w:cs="Arial"/>
          <w:b/>
          <w:bCs/>
          <w:noProof w:val="0"/>
          <w:lang w:val="de-DE" w:eastAsia="it-IT"/>
        </w:rPr>
        <w:t>s</w:t>
      </w:r>
      <w:r w:rsidR="004704FB" w:rsidRPr="004704FB">
        <w:rPr>
          <w:rFonts w:cs="Arial"/>
          <w:b/>
          <w:bCs/>
          <w:noProof w:val="0"/>
          <w:lang w:val="de-DE" w:eastAsia="it-IT"/>
        </w:rPr>
        <w:t>stand</w:t>
      </w:r>
      <w:r w:rsidR="004704FB">
        <w:rPr>
          <w:rFonts w:cs="Arial"/>
          <w:noProof w:val="0"/>
          <w:lang w:val="de-DE" w:eastAsia="it-IT"/>
        </w:rPr>
        <w:t xml:space="preserve"> </w:t>
      </w:r>
      <w:r w:rsidRPr="00515221">
        <w:rPr>
          <w:rFonts w:cs="Arial"/>
          <w:noProof w:val="0"/>
          <w:lang w:val="de-DE" w:eastAsia="it-IT"/>
        </w:rPr>
        <w:t xml:space="preserve">hat sich bereit erklärt, </w:t>
      </w:r>
      <w:r w:rsidR="004704FB">
        <w:rPr>
          <w:rFonts w:cs="Arial"/>
          <w:noProof w:val="0"/>
          <w:lang w:val="de-DE" w:eastAsia="it-IT"/>
        </w:rPr>
        <w:t>den</w:t>
      </w:r>
      <w:r w:rsidRPr="00515221">
        <w:rPr>
          <w:rFonts w:cs="Arial"/>
          <w:noProof w:val="0"/>
          <w:lang w:val="de-DE" w:eastAsia="it-IT"/>
        </w:rPr>
        <w:t xml:space="preserve"> </w:t>
      </w:r>
      <w:r w:rsidR="00574D9F" w:rsidRPr="00515221">
        <w:rPr>
          <w:rFonts w:cs="Arial"/>
          <w:noProof w:val="0"/>
          <w:lang w:val="de-DE" w:eastAsia="it-IT"/>
        </w:rPr>
        <w:t xml:space="preserve">Sekretariatsdienst </w:t>
      </w:r>
      <w:r w:rsidRPr="00515221">
        <w:rPr>
          <w:rFonts w:cs="Arial"/>
          <w:noProof w:val="0"/>
          <w:lang w:val="de-DE" w:eastAsia="it-IT"/>
        </w:rPr>
        <w:t>zu übernehmen.</w:t>
      </w:r>
    </w:p>
    <w:p w14:paraId="74D8397C" w14:textId="39E13F16"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t>Herr/Frau __________________________________________, eingetragen im Verzeichnis der Rangordnung zur Amtsführung und Vertretung gemäß Art. 163 des Regionalgesetzes vom 3. Mai 2018, Nr. 2 hat sich</w:t>
      </w:r>
      <w:r w:rsidR="004704FB">
        <w:rPr>
          <w:rFonts w:cs="Arial"/>
          <w:noProof w:val="0"/>
          <w:lang w:val="de-DE" w:eastAsia="it-IT"/>
        </w:rPr>
        <w:t>,</w:t>
      </w:r>
      <w:r w:rsidR="00515221">
        <w:rPr>
          <w:rFonts w:cs="Arial"/>
          <w:noProof w:val="0"/>
          <w:lang w:val="de-DE" w:eastAsia="it-IT"/>
        </w:rPr>
        <w:t xml:space="preserve"> nach </w:t>
      </w:r>
      <w:r w:rsidR="002258FF">
        <w:rPr>
          <w:rFonts w:cs="Arial"/>
          <w:noProof w:val="0"/>
          <w:lang w:val="de-DE" w:eastAsia="it-IT"/>
        </w:rPr>
        <w:t>Kontaktaufnahme aller</w:t>
      </w:r>
      <w:r w:rsidR="00515221">
        <w:rPr>
          <w:rFonts w:cs="Arial"/>
          <w:noProof w:val="0"/>
          <w:lang w:val="de-DE" w:eastAsia="it-IT"/>
        </w:rPr>
        <w:t xml:space="preserve"> </w:t>
      </w:r>
      <w:r w:rsidR="004704FB" w:rsidRPr="004704FB">
        <w:rPr>
          <w:rFonts w:cs="Arial"/>
          <w:noProof w:val="0"/>
          <w:lang w:val="de-DE" w:eastAsia="it-IT"/>
        </w:rPr>
        <w:t xml:space="preserve">im </w:t>
      </w:r>
      <w:r w:rsidR="004704FB">
        <w:rPr>
          <w:rFonts w:cs="Arial"/>
          <w:noProof w:val="0"/>
          <w:lang w:val="de-DE" w:eastAsia="it-IT"/>
        </w:rPr>
        <w:t xml:space="preserve">zitierten </w:t>
      </w:r>
      <w:r w:rsidR="004704FB" w:rsidRPr="004704FB">
        <w:rPr>
          <w:rFonts w:cs="Arial"/>
          <w:noProof w:val="0"/>
          <w:lang w:val="de-DE" w:eastAsia="it-IT"/>
        </w:rPr>
        <w:t xml:space="preserve">Verzeichnis </w:t>
      </w:r>
      <w:r w:rsidR="00560AAD">
        <w:rPr>
          <w:rFonts w:cs="Arial"/>
          <w:noProof w:val="0"/>
          <w:lang w:val="de-DE" w:eastAsia="it-IT"/>
        </w:rPr>
        <w:t xml:space="preserve">und </w:t>
      </w:r>
      <w:r w:rsidRPr="00FC4122">
        <w:rPr>
          <w:rFonts w:cs="Arial"/>
          <w:noProof w:val="0"/>
          <w:lang w:val="de-DE" w:eastAsia="it-IT"/>
        </w:rPr>
        <w:t>gemäß seiner</w:t>
      </w:r>
      <w:r w:rsidR="000E38EA">
        <w:rPr>
          <w:rFonts w:cs="Arial"/>
          <w:noProof w:val="0"/>
          <w:lang w:val="de-DE" w:eastAsia="it-IT"/>
        </w:rPr>
        <w:t>/ihrer</w:t>
      </w:r>
      <w:r w:rsidRPr="00FC4122">
        <w:rPr>
          <w:rFonts w:cs="Arial"/>
          <w:noProof w:val="0"/>
          <w:lang w:val="de-DE" w:eastAsia="it-IT"/>
        </w:rPr>
        <w:t xml:space="preserve"> Stellung innerhalb der Rangordnung</w:t>
      </w:r>
      <w:r w:rsidR="003F1459">
        <w:rPr>
          <w:rFonts w:cs="Arial"/>
          <w:noProof w:val="0"/>
          <w:lang w:val="de-DE" w:eastAsia="it-IT"/>
        </w:rPr>
        <w:t>,</w:t>
      </w:r>
      <w:r w:rsidRPr="00FC4122">
        <w:rPr>
          <w:rFonts w:cs="Arial"/>
          <w:noProof w:val="0"/>
          <w:lang w:val="de-DE" w:eastAsia="it-IT"/>
        </w:rPr>
        <w:t xml:space="preserve"> als erst</w:t>
      </w:r>
      <w:r w:rsidR="000E38EA">
        <w:rPr>
          <w:rFonts w:cs="Arial"/>
          <w:noProof w:val="0"/>
          <w:lang w:val="de-DE" w:eastAsia="it-IT"/>
        </w:rPr>
        <w:t>er/e</w:t>
      </w:r>
      <w:r w:rsidRPr="00FC4122">
        <w:rPr>
          <w:rFonts w:cs="Arial"/>
          <w:noProof w:val="0"/>
          <w:lang w:val="de-DE" w:eastAsia="it-IT"/>
        </w:rPr>
        <w:t xml:space="preserve"> bereit erklärt </w:t>
      </w:r>
      <w:r w:rsidR="004704FB">
        <w:rPr>
          <w:rFonts w:cs="Arial"/>
          <w:noProof w:val="0"/>
          <w:lang w:val="de-DE" w:eastAsia="it-IT"/>
        </w:rPr>
        <w:t>den</w:t>
      </w:r>
      <w:r w:rsidRPr="00FC4122">
        <w:rPr>
          <w:rFonts w:cs="Arial"/>
          <w:noProof w:val="0"/>
          <w:lang w:val="de-DE" w:eastAsia="it-IT"/>
        </w:rPr>
        <w:t xml:space="preserve"> </w:t>
      </w:r>
      <w:r w:rsidRPr="004704FB">
        <w:rPr>
          <w:rFonts w:cs="Arial"/>
          <w:noProof w:val="0"/>
          <w:lang w:val="de-DE" w:eastAsia="it-IT"/>
        </w:rPr>
        <w:t>Sekretariatsdienst</w:t>
      </w:r>
      <w:r w:rsidR="00062AE1" w:rsidRPr="004704FB">
        <w:rPr>
          <w:rFonts w:cs="Arial"/>
          <w:noProof w:val="0"/>
          <w:lang w:val="de-DE" w:eastAsia="it-IT"/>
        </w:rPr>
        <w:t xml:space="preserve"> </w:t>
      </w:r>
      <w:r w:rsidRPr="00FC4122">
        <w:rPr>
          <w:rFonts w:cs="Arial"/>
          <w:noProof w:val="0"/>
          <w:lang w:val="de-DE" w:eastAsia="it-IT"/>
        </w:rPr>
        <w:t>zu übernehmen.</w:t>
      </w:r>
    </w:p>
    <w:p w14:paraId="262252B8" w14:textId="77777777"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t xml:space="preserve">Aus diesen Gründen </w:t>
      </w:r>
    </w:p>
    <w:p w14:paraId="0DCC1C50" w14:textId="518D63AD" w:rsidR="00AD2AD8" w:rsidRPr="00FC4122" w:rsidRDefault="00AD2AD8" w:rsidP="00AD2AD8">
      <w:pPr>
        <w:spacing w:line="360" w:lineRule="auto"/>
        <w:jc w:val="center"/>
        <w:rPr>
          <w:rFonts w:cs="Arial"/>
          <w:b/>
          <w:noProof w:val="0"/>
          <w:lang w:val="de-DE" w:eastAsia="it-IT"/>
        </w:rPr>
      </w:pPr>
      <w:r w:rsidRPr="00FC4122">
        <w:rPr>
          <w:rFonts w:cs="Arial"/>
          <w:b/>
          <w:noProof w:val="0"/>
          <w:lang w:val="de-DE" w:eastAsia="it-IT"/>
        </w:rPr>
        <w:t>ersucht der</w:t>
      </w:r>
      <w:r w:rsidR="00601AE7">
        <w:rPr>
          <w:rFonts w:cs="Arial"/>
          <w:b/>
          <w:noProof w:val="0"/>
          <w:lang w:val="de-DE" w:eastAsia="it-IT"/>
        </w:rPr>
        <w:t>/die</w:t>
      </w:r>
      <w:r w:rsidRPr="00FC4122">
        <w:rPr>
          <w:rFonts w:cs="Arial"/>
          <w:b/>
          <w:noProof w:val="0"/>
          <w:lang w:val="de-DE" w:eastAsia="it-IT"/>
        </w:rPr>
        <w:t xml:space="preserve"> Bürgermeister</w:t>
      </w:r>
      <w:r w:rsidR="00601AE7">
        <w:rPr>
          <w:rFonts w:cs="Arial"/>
          <w:b/>
          <w:noProof w:val="0"/>
          <w:lang w:val="de-DE" w:eastAsia="it-IT"/>
        </w:rPr>
        <w:t>/in</w:t>
      </w:r>
    </w:p>
    <w:p w14:paraId="6A66D6C4" w14:textId="77777777" w:rsidR="00AD2AD8" w:rsidRPr="00FC4122" w:rsidRDefault="00AD2AD8" w:rsidP="00AD2AD8">
      <w:pPr>
        <w:jc w:val="both"/>
        <w:rPr>
          <w:rFonts w:cs="Arial"/>
          <w:noProof w:val="0"/>
          <w:lang w:val="de-DE" w:eastAsia="it-IT"/>
        </w:rPr>
      </w:pPr>
    </w:p>
    <w:p w14:paraId="064A15C4" w14:textId="77777777"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t>im Sinne des Artikels 163 des Regionalgesetzes vom 3. Mai 2018, Nr. 2</w:t>
      </w:r>
    </w:p>
    <w:p w14:paraId="6331BDA4" w14:textId="77777777"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t xml:space="preserve">Herrn/Frau ________________________________________ </w:t>
      </w:r>
    </w:p>
    <w:p w14:paraId="06453AB0" w14:textId="4FBEF331"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sym w:font="Wingdings" w:char="F06F"/>
      </w:r>
      <w:r w:rsidRPr="00FC4122">
        <w:rPr>
          <w:rFonts w:cs="Arial"/>
          <w:noProof w:val="0"/>
          <w:lang w:val="de-DE" w:eastAsia="it-IT"/>
        </w:rPr>
        <w:t xml:space="preserve">  mit der Vertretung des</w:t>
      </w:r>
      <w:r w:rsidR="000E38EA">
        <w:rPr>
          <w:rFonts w:cs="Arial"/>
          <w:noProof w:val="0"/>
          <w:lang w:val="de-DE" w:eastAsia="it-IT"/>
        </w:rPr>
        <w:t>/der</w:t>
      </w:r>
      <w:r w:rsidRPr="00FC4122">
        <w:rPr>
          <w:rFonts w:cs="Arial"/>
          <w:noProof w:val="0"/>
          <w:lang w:val="de-DE" w:eastAsia="it-IT"/>
        </w:rPr>
        <w:t xml:space="preserve"> Gemeindesekretärs</w:t>
      </w:r>
      <w:r w:rsidR="000E38EA">
        <w:rPr>
          <w:rFonts w:cs="Arial"/>
          <w:noProof w:val="0"/>
          <w:lang w:val="de-DE" w:eastAsia="it-IT"/>
        </w:rPr>
        <w:t>/in</w:t>
      </w:r>
    </w:p>
    <w:p w14:paraId="28E919F3" w14:textId="574ACC1D"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sym w:font="Wingdings" w:char="F06F"/>
      </w:r>
      <w:r w:rsidRPr="00FC4122">
        <w:rPr>
          <w:rFonts w:cs="Arial"/>
          <w:noProof w:val="0"/>
          <w:lang w:val="de-DE" w:eastAsia="it-IT"/>
        </w:rPr>
        <w:t xml:space="preserve">  mit der Amtsführung des </w:t>
      </w:r>
      <w:r w:rsidR="00897416" w:rsidRPr="00FC4122">
        <w:rPr>
          <w:rFonts w:cs="Arial"/>
          <w:bCs/>
          <w:noProof w:val="0"/>
          <w:lang w:val="de-DE" w:eastAsia="it-IT"/>
        </w:rPr>
        <w:t>Sekretariatssitzes</w:t>
      </w:r>
    </w:p>
    <w:p w14:paraId="119558F8" w14:textId="77777777" w:rsidR="00AD2AD8" w:rsidRPr="00FC4122" w:rsidRDefault="00AD2AD8" w:rsidP="00AD2AD8">
      <w:pPr>
        <w:spacing w:line="360" w:lineRule="auto"/>
        <w:jc w:val="both"/>
        <w:rPr>
          <w:rFonts w:cs="Arial"/>
          <w:noProof w:val="0"/>
          <w:lang w:val="de-DE" w:eastAsia="it-IT"/>
        </w:rPr>
      </w:pPr>
      <w:r w:rsidRPr="00FC4122">
        <w:rPr>
          <w:rFonts w:cs="Arial"/>
          <w:noProof w:val="0"/>
          <w:lang w:val="de-DE" w:eastAsia="it-IT"/>
        </w:rPr>
        <w:t>für die Zeit vom ________________ bis ________________zu beauftragen.</w:t>
      </w:r>
    </w:p>
    <w:p w14:paraId="2982E5D5" w14:textId="1F1A26ED" w:rsidR="00AD2AD8" w:rsidRPr="00FC4122" w:rsidRDefault="00AD2AD8" w:rsidP="00AD2AD8">
      <w:pPr>
        <w:spacing w:line="360" w:lineRule="auto"/>
        <w:jc w:val="both"/>
        <w:rPr>
          <w:rFonts w:cs="Arial"/>
          <w:noProof w:val="0"/>
          <w:lang w:val="de-DE" w:eastAsia="it-IT"/>
        </w:rPr>
      </w:pPr>
    </w:p>
    <w:tbl>
      <w:tblPr>
        <w:tblW w:w="9639" w:type="dxa"/>
        <w:tblLayout w:type="fixed"/>
        <w:tblCellMar>
          <w:left w:w="0" w:type="dxa"/>
          <w:right w:w="0" w:type="dxa"/>
        </w:tblCellMar>
        <w:tblLook w:val="0000" w:firstRow="0" w:lastRow="0" w:firstColumn="0" w:lastColumn="0" w:noHBand="0" w:noVBand="0"/>
      </w:tblPr>
      <w:tblGrid>
        <w:gridCol w:w="9639"/>
      </w:tblGrid>
      <w:tr w:rsidR="00FC4122" w:rsidRPr="00FC4122" w14:paraId="65078352" w14:textId="77777777" w:rsidTr="006F35CA">
        <w:tc>
          <w:tcPr>
            <w:tcW w:w="9639" w:type="dxa"/>
          </w:tcPr>
          <w:p w14:paraId="42A7E23E" w14:textId="77777777" w:rsidR="00FC4122" w:rsidRPr="00FC4122" w:rsidRDefault="00FC4122" w:rsidP="006F35CA">
            <w:pPr>
              <w:pStyle w:val="DeutscherText"/>
              <w:rPr>
                <w:noProof w:val="0"/>
                <w:lang w:val="de-DE"/>
              </w:rPr>
            </w:pPr>
            <w:r w:rsidRPr="00FC4122">
              <w:rPr>
                <w:noProof w:val="0"/>
                <w:lang w:val="de-DE"/>
              </w:rPr>
              <w:t>Mit freundlichen Grüßen</w:t>
            </w:r>
          </w:p>
          <w:p w14:paraId="4D738D7B" w14:textId="2F5DF5B5" w:rsidR="00FC4122" w:rsidRPr="00FC4122" w:rsidRDefault="00FC4122" w:rsidP="006F35CA">
            <w:pPr>
              <w:pStyle w:val="DeutscherText"/>
              <w:rPr>
                <w:noProof w:val="0"/>
                <w:lang w:val="de-DE"/>
              </w:rPr>
            </w:pPr>
          </w:p>
        </w:tc>
      </w:tr>
      <w:tr w:rsidR="00FC4122" w:rsidRPr="00FC4122" w14:paraId="436907D3" w14:textId="77777777" w:rsidTr="00601AE7">
        <w:trPr>
          <w:cantSplit/>
          <w:trHeight w:val="582"/>
        </w:trPr>
        <w:tc>
          <w:tcPr>
            <w:tcW w:w="9639" w:type="dxa"/>
          </w:tcPr>
          <w:p w14:paraId="4D4C79C8" w14:textId="77777777" w:rsidR="00D061F3" w:rsidRPr="00FC4122" w:rsidRDefault="00D061F3" w:rsidP="00D061F3">
            <w:pPr>
              <w:pStyle w:val="NameNachname"/>
              <w:rPr>
                <w:lang w:val="de-DE"/>
              </w:rPr>
            </w:pPr>
            <w:r w:rsidRPr="00FC4122">
              <w:rPr>
                <w:lang w:val="de-DE"/>
              </w:rPr>
              <w:t>Der</w:t>
            </w:r>
            <w:r>
              <w:rPr>
                <w:lang w:val="de-DE"/>
              </w:rPr>
              <w:t>/Die</w:t>
            </w:r>
            <w:r w:rsidRPr="00FC4122">
              <w:rPr>
                <w:lang w:val="de-DE"/>
              </w:rPr>
              <w:t xml:space="preserve"> Bürgermeister</w:t>
            </w:r>
            <w:r>
              <w:rPr>
                <w:lang w:val="de-DE"/>
              </w:rPr>
              <w:t>/in</w:t>
            </w:r>
            <w:r w:rsidRPr="00FC4122">
              <w:rPr>
                <w:lang w:val="de-DE"/>
              </w:rPr>
              <w:t xml:space="preserve"> </w:t>
            </w:r>
          </w:p>
          <w:p w14:paraId="051CF82A" w14:textId="03D19366" w:rsidR="00FC4122" w:rsidRPr="00FC4122" w:rsidRDefault="00FC4122" w:rsidP="006F35CA">
            <w:pPr>
              <w:pStyle w:val="NameNachname"/>
              <w:rPr>
                <w:i/>
                <w:iCs/>
                <w:lang w:val="de-DE"/>
              </w:rPr>
            </w:pPr>
            <w:bookmarkStart w:id="0" w:name="_Hlk112677700"/>
            <w:r w:rsidRPr="00FC4122">
              <w:rPr>
                <w:i/>
                <w:iCs/>
                <w:lang w:val="de-DE"/>
              </w:rPr>
              <w:t>(mit digitaler Unterschrift unterzeichnet</w:t>
            </w:r>
            <w:bookmarkEnd w:id="0"/>
            <w:r w:rsidRPr="00FC4122">
              <w:rPr>
                <w:i/>
                <w:iCs/>
                <w:lang w:val="de-DE"/>
              </w:rPr>
              <w:t>)</w:t>
            </w:r>
          </w:p>
        </w:tc>
      </w:tr>
    </w:tbl>
    <w:p w14:paraId="71A8F7F6" w14:textId="77777777" w:rsidR="00AD2AD8" w:rsidRPr="00AD2AD8" w:rsidRDefault="00AD2AD8" w:rsidP="00AD2AD8">
      <w:pPr>
        <w:spacing w:line="360" w:lineRule="auto"/>
        <w:jc w:val="both"/>
        <w:rPr>
          <w:rFonts w:cs="Arial"/>
          <w:noProof w:val="0"/>
          <w:sz w:val="22"/>
          <w:szCs w:val="22"/>
          <w:lang w:val="de-DE" w:eastAsia="it-IT"/>
        </w:rPr>
      </w:pPr>
      <w:r w:rsidRPr="00AD2AD8">
        <w:rPr>
          <w:rFonts w:cs="Arial"/>
          <w:noProof w:val="0"/>
          <w:sz w:val="22"/>
          <w:szCs w:val="22"/>
          <w:lang w:val="de-DE" w:eastAsia="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D2AD8" w:rsidRPr="00AD2AD8" w14:paraId="28916519" w14:textId="77777777" w:rsidTr="00D31E81">
        <w:tc>
          <w:tcPr>
            <w:tcW w:w="9464" w:type="dxa"/>
            <w:tcBorders>
              <w:top w:val="single" w:sz="4" w:space="0" w:color="auto"/>
              <w:left w:val="single" w:sz="4" w:space="0" w:color="auto"/>
              <w:right w:val="single" w:sz="4" w:space="0" w:color="auto"/>
            </w:tcBorders>
            <w:shd w:val="clear" w:color="auto" w:fill="D9D9D9"/>
          </w:tcPr>
          <w:p w14:paraId="7A3D9BDD" w14:textId="77777777" w:rsidR="00AD2AD8" w:rsidRPr="00AD2AD8" w:rsidRDefault="00AD2AD8" w:rsidP="00AD2AD8">
            <w:pPr>
              <w:jc w:val="both"/>
              <w:rPr>
                <w:rFonts w:ascii="Calibri" w:eastAsia="Calibri" w:hAnsi="Calibri"/>
                <w:b/>
                <w:noProof w:val="0"/>
                <w:sz w:val="22"/>
                <w:szCs w:val="22"/>
                <w:lang w:val="de-DE" w:eastAsia="it-IT"/>
              </w:rPr>
            </w:pPr>
            <w:r w:rsidRPr="00AD2AD8">
              <w:rPr>
                <w:rFonts w:ascii="Calibri" w:eastAsia="Calibri" w:hAnsi="Calibri"/>
                <w:b/>
                <w:noProof w:val="0"/>
                <w:sz w:val="22"/>
                <w:szCs w:val="18"/>
                <w:lang w:val="de-DE" w:eastAsia="it-IT"/>
              </w:rPr>
              <w:lastRenderedPageBreak/>
              <w:t>Information gemäß Art. 13 der Verordnung (EU) 2016/679 des Europäischen Parlaments und des Rates vom 27. April 2016</w:t>
            </w:r>
          </w:p>
        </w:tc>
      </w:tr>
      <w:tr w:rsidR="00AD2AD8" w:rsidRPr="00735D9F" w14:paraId="55785A5F" w14:textId="77777777" w:rsidTr="00D31E81">
        <w:tc>
          <w:tcPr>
            <w:tcW w:w="9464" w:type="dxa"/>
            <w:tcBorders>
              <w:left w:val="single" w:sz="4" w:space="0" w:color="auto"/>
              <w:bottom w:val="single" w:sz="4" w:space="0" w:color="auto"/>
              <w:right w:val="single" w:sz="4" w:space="0" w:color="auto"/>
            </w:tcBorders>
            <w:shd w:val="clear" w:color="auto" w:fill="auto"/>
          </w:tcPr>
          <w:p w14:paraId="6CE034A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Rechtsinhaber für die Datenverarbeitung:</w:t>
            </w:r>
            <w:r w:rsidRPr="00AD2AD8">
              <w:rPr>
                <w:rFonts w:ascii="Calibri" w:eastAsia="Calibri" w:hAnsi="Calibri" w:cs="Arial"/>
                <w:noProof w:val="0"/>
                <w:sz w:val="16"/>
                <w:szCs w:val="16"/>
                <w:lang w:val="de-DE" w:eastAsia="it-IT"/>
              </w:rPr>
              <w:t xml:space="preserve"> Rechtsinhaber für die Datenverarbeitung ist die Autonome Provinz Bozen, Silvius-Magnago-Platz Nr. 4, Landhaus 3a, 39100, Bozen, E-Mail: </w:t>
            </w:r>
            <w:hyperlink r:id="rId8" w:history="1">
              <w:r w:rsidRPr="00AD2AD8">
                <w:rPr>
                  <w:rFonts w:ascii="Calibri" w:eastAsia="Calibri" w:hAnsi="Calibri" w:cs="Arial"/>
                  <w:noProof w:val="0"/>
                  <w:sz w:val="16"/>
                  <w:szCs w:val="16"/>
                  <w:lang w:val="de-DE" w:eastAsia="it-IT"/>
                </w:rPr>
                <w:t>generaldirektion@provinz.bz.it</w:t>
              </w:r>
            </w:hyperlink>
            <w:r w:rsidRPr="00AD2AD8">
              <w:rPr>
                <w:rFonts w:ascii="Calibri" w:eastAsia="Calibri" w:hAnsi="Calibri" w:cs="Arial"/>
                <w:noProof w:val="0"/>
                <w:sz w:val="16"/>
                <w:szCs w:val="16"/>
                <w:lang w:val="de-DE" w:eastAsia="it-IT"/>
              </w:rPr>
              <w:br/>
              <w:t xml:space="preserve">PEC: </w:t>
            </w:r>
            <w:hyperlink r:id="rId9" w:history="1">
              <w:r w:rsidRPr="00AD2AD8">
                <w:rPr>
                  <w:rFonts w:ascii="Calibri" w:eastAsia="Calibri" w:hAnsi="Calibri" w:cs="Arial"/>
                  <w:noProof w:val="0"/>
                  <w:sz w:val="16"/>
                  <w:szCs w:val="16"/>
                  <w:lang w:val="de-DE" w:eastAsia="it-IT"/>
                </w:rPr>
                <w:t>generaldirektion.direzionegenerale@pec.prov.bz.it</w:t>
              </w:r>
            </w:hyperlink>
          </w:p>
          <w:p w14:paraId="70505922"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735D9F" w14:paraId="2D1E855C"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052FD372" w14:textId="77777777" w:rsidR="00AD2AD8" w:rsidRPr="00AD2AD8" w:rsidRDefault="00AD2AD8" w:rsidP="00AD2AD8">
            <w:pPr>
              <w:tabs>
                <w:tab w:val="left" w:pos="959"/>
              </w:tabs>
              <w:jc w:val="both"/>
              <w:rPr>
                <w:rFonts w:ascii="Calibri" w:eastAsia="Calibri" w:hAnsi="Calibri" w:cs="Arial"/>
                <w:noProof w:val="0"/>
                <w:color w:val="0000FF"/>
                <w:sz w:val="16"/>
                <w:szCs w:val="16"/>
                <w:u w:val="single"/>
                <w:lang w:val="de-DE" w:eastAsia="it-IT"/>
              </w:rPr>
            </w:pPr>
            <w:r w:rsidRPr="00AD2AD8">
              <w:rPr>
                <w:rFonts w:ascii="Calibri" w:eastAsia="Calibri" w:hAnsi="Calibri" w:cs="Arial"/>
                <w:b/>
                <w:noProof w:val="0"/>
                <w:sz w:val="16"/>
                <w:szCs w:val="16"/>
                <w:lang w:val="de-DE" w:eastAsia="it-IT"/>
              </w:rPr>
              <w:t>Datenschutzbeauftragte (DSB)</w:t>
            </w:r>
            <w:r w:rsidRPr="00AD2AD8">
              <w:rPr>
                <w:rFonts w:ascii="Calibri" w:eastAsia="Calibri" w:hAnsi="Calibri" w:cs="Arial"/>
                <w:noProof w:val="0"/>
                <w:sz w:val="16"/>
                <w:szCs w:val="16"/>
                <w:lang w:val="de-DE" w:eastAsia="it-IT"/>
              </w:rPr>
              <w:t xml:space="preserve">: Die Kontaktdaten der DSB der Autonomen Provinz Bozen sind folgende: Autonome Provinz Bozen, Landhaus 1, Organisationsamt, Silvius-Magnago-Platz Nr. 1, 39100 Bozen; E-Mail: </w:t>
            </w:r>
            <w:hyperlink r:id="rId10" w:history="1">
              <w:r w:rsidRPr="00AD2AD8">
                <w:rPr>
                  <w:rFonts w:ascii="Calibri" w:eastAsia="Calibri" w:hAnsi="Calibri" w:cs="Arial"/>
                  <w:noProof w:val="0"/>
                  <w:color w:val="0000FF"/>
                  <w:sz w:val="16"/>
                  <w:szCs w:val="16"/>
                  <w:u w:val="single"/>
                  <w:lang w:val="de-DE" w:eastAsia="it-IT"/>
                </w:rPr>
                <w:t>dsb@provinz.bz.it</w:t>
              </w:r>
            </w:hyperlink>
            <w:r w:rsidRPr="00AD2AD8">
              <w:rPr>
                <w:rFonts w:ascii="Calibri" w:eastAsia="Calibri" w:hAnsi="Calibri" w:cs="Arial"/>
                <w:noProof w:val="0"/>
                <w:sz w:val="16"/>
                <w:szCs w:val="16"/>
                <w:lang w:val="de-DE" w:eastAsia="it-IT"/>
              </w:rPr>
              <w:t xml:space="preserve">  PEC: rpd_</w:t>
            </w:r>
            <w:hyperlink r:id="rId11" w:history="1">
              <w:r w:rsidRPr="00AD2AD8">
                <w:rPr>
                  <w:rFonts w:ascii="Calibri" w:eastAsia="Calibri" w:hAnsi="Calibri" w:cs="Arial"/>
                  <w:noProof w:val="0"/>
                  <w:color w:val="0000FF"/>
                  <w:sz w:val="16"/>
                  <w:szCs w:val="16"/>
                  <w:u w:val="single"/>
                  <w:lang w:val="de-DE" w:eastAsia="it-IT"/>
                </w:rPr>
                <w:t>dsb@pec.prov.bz.it</w:t>
              </w:r>
            </w:hyperlink>
            <w:r w:rsidRPr="00AD2AD8">
              <w:rPr>
                <w:rFonts w:ascii="Calibri" w:eastAsia="Calibri" w:hAnsi="Calibri" w:cs="Arial"/>
                <w:noProof w:val="0"/>
                <w:color w:val="0000FF"/>
                <w:sz w:val="16"/>
                <w:szCs w:val="16"/>
                <w:u w:val="single"/>
                <w:lang w:val="de-DE" w:eastAsia="it-IT"/>
              </w:rPr>
              <w:t xml:space="preserve"> </w:t>
            </w:r>
          </w:p>
          <w:p w14:paraId="16CF633B"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405367B"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06EED35F"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r w:rsidRPr="00AD2AD8">
              <w:rPr>
                <w:rFonts w:ascii="Calibri" w:eastAsia="Calibri" w:hAnsi="Calibri" w:cs="Arial"/>
                <w:b/>
                <w:noProof w:val="0"/>
                <w:sz w:val="16"/>
                <w:szCs w:val="16"/>
                <w:lang w:val="de-DE" w:eastAsia="it-IT"/>
              </w:rPr>
              <w:t>Zwecke der Verarbeitung:</w:t>
            </w:r>
            <w:r w:rsidRPr="00AD2AD8">
              <w:rPr>
                <w:rFonts w:ascii="Calibri" w:eastAsia="Calibri" w:hAnsi="Calibri" w:cs="Arial"/>
                <w:noProof w:val="0"/>
                <w:sz w:val="16"/>
                <w:szCs w:val="16"/>
                <w:lang w:val="de-DE" w:eastAsia="it-IT"/>
              </w:rPr>
              <w:t xml:space="preserve"> Die übermittelten Daten werden vom dazu befugten Landespersonal, auch in elektronischer Form, für institutionelle Zwecke in Zusammenhang mit dem Verwaltungsverfahren verarbeitet, zu dessen Abwicklung sie im Sinne des Regionalgesetzes Nr. 2/2018 angegeben wurden. Die mit der Verarbeitung betraute Person ist die Direk</w:t>
            </w:r>
            <w:r w:rsidRPr="00AD2AD8">
              <w:rPr>
                <w:rFonts w:ascii="Calibri" w:eastAsia="Calibri" w:hAnsi="Calibri" w:cs="Arial"/>
                <w:noProof w:val="0"/>
                <w:sz w:val="16"/>
                <w:szCs w:val="16"/>
                <w:lang w:val="de-DE" w:eastAsia="it-IT"/>
              </w:rPr>
              <w:softHyphen/>
              <w:t>torin pro tempore der Abteilung 7 an ihrem Dienstsitz. Die Mitteilung der Daten ist unerlässlich, damit die beantragten Verwaltungsaufgaben erledigt werden können. Wird die Bereitstellung der Daten verweigert, können die eingegangenen Anträge und Anfragen nicht bearbeitet werden.</w:t>
            </w:r>
            <w:r w:rsidRPr="00AD2AD8">
              <w:rPr>
                <w:rFonts w:ascii="Calibri" w:eastAsia="Calibri" w:hAnsi="Calibri" w:cs="Arial"/>
                <w:b/>
                <w:noProof w:val="0"/>
                <w:sz w:val="16"/>
                <w:szCs w:val="16"/>
                <w:lang w:val="de-DE" w:eastAsia="it-IT"/>
              </w:rPr>
              <w:t xml:space="preserve"> </w:t>
            </w:r>
          </w:p>
          <w:p w14:paraId="132F98CA"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5228F1B"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7707CFE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Mitteilung und Datenempfänger:</w:t>
            </w:r>
            <w:r w:rsidRPr="00AD2AD8">
              <w:rPr>
                <w:rFonts w:ascii="Calibri" w:eastAsia="Calibri" w:hAnsi="Calibri" w:cs="Arial"/>
                <w:noProof w:val="0"/>
                <w:sz w:val="16"/>
                <w:szCs w:val="16"/>
                <w:lang w:val="de-DE" w:eastAsia="it-IT"/>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die betreffenden Gemeinden der Provinz Bozen. Die Daten können auch weiteren Rechtsträgern mitgeteilt werden, die Dienstleistungen in Zusammenhang mit der Wartung und Verwaltung des informationstechnischen </w:t>
            </w:r>
            <w:r w:rsidRPr="00AD2AD8">
              <w:rPr>
                <w:rFonts w:ascii="Calibri" w:eastAsia="Calibri" w:hAnsi="Calibri" w:cs="Arial"/>
                <w:i/>
                <w:noProof w:val="0"/>
                <w:sz w:val="16"/>
                <w:szCs w:val="16"/>
                <w:lang w:val="de-DE" w:eastAsia="it-IT"/>
              </w:rPr>
              <w:t>Systems</w:t>
            </w:r>
            <w:r w:rsidRPr="00AD2AD8">
              <w:rPr>
                <w:rFonts w:ascii="Calibri" w:eastAsia="Calibri" w:hAnsi="Calibri" w:cs="Arial"/>
                <w:noProof w:val="0"/>
                <w:sz w:val="16"/>
                <w:szCs w:val="16"/>
                <w:lang w:val="de-DE" w:eastAsia="it-IT"/>
              </w:rPr>
              <w:t xml:space="preserve"> der Landesverwaltung und/oder der institutionellen Website des Landes, auch durch </w:t>
            </w:r>
            <w:r w:rsidRPr="00AD2AD8">
              <w:rPr>
                <w:rFonts w:ascii="Calibri" w:eastAsia="Calibri" w:hAnsi="Calibri" w:cs="Arial"/>
                <w:i/>
                <w:noProof w:val="0"/>
                <w:sz w:val="16"/>
                <w:szCs w:val="16"/>
                <w:lang w:val="de-DE" w:eastAsia="it-IT"/>
              </w:rPr>
              <w:t>Cloud</w:t>
            </w:r>
            <w:r w:rsidRPr="00AD2AD8">
              <w:rPr>
                <w:rFonts w:ascii="Calibri" w:eastAsia="Calibri" w:hAnsi="Calibri" w:cs="Arial"/>
                <w:noProof w:val="0"/>
                <w:sz w:val="16"/>
                <w:szCs w:val="16"/>
                <w:lang w:val="de-DE" w:eastAsia="it-IT"/>
              </w:rPr>
              <w:t xml:space="preserve"> </w:t>
            </w:r>
            <w:r w:rsidRPr="00AD2AD8">
              <w:rPr>
                <w:rFonts w:ascii="Calibri" w:eastAsia="Calibri" w:hAnsi="Calibri" w:cs="Arial"/>
                <w:i/>
                <w:noProof w:val="0"/>
                <w:sz w:val="16"/>
                <w:szCs w:val="16"/>
                <w:lang w:val="de-DE" w:eastAsia="it-IT"/>
              </w:rPr>
              <w:t>Computing</w:t>
            </w:r>
            <w:r w:rsidRPr="00AD2AD8">
              <w:rPr>
                <w:rFonts w:ascii="Calibri" w:eastAsia="Calibri" w:hAnsi="Calibri" w:cs="Arial"/>
                <w:noProof w:val="0"/>
                <w:sz w:val="16"/>
                <w:szCs w:val="16"/>
                <w:lang w:val="de-DE" w:eastAsia="it-IT"/>
              </w:rPr>
              <w:t>,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 Die genannten Rechtsträger handeln entweder als externe Auftragsverarbeiter oder in vollständiger Autonomie als unabhängige Rechtsinhaber.</w:t>
            </w:r>
          </w:p>
          <w:p w14:paraId="01BF5B69"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CDA519D"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39D8CEFC"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Verbreitung:</w:t>
            </w:r>
            <w:r w:rsidRPr="00AD2AD8">
              <w:rPr>
                <w:rFonts w:ascii="Calibri" w:eastAsia="Calibri" w:hAnsi="Calibri" w:cs="Arial"/>
                <w:noProof w:val="0"/>
                <w:sz w:val="16"/>
                <w:szCs w:val="16"/>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D8971A9"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735D9F" w14:paraId="0864FE0A"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4E79B91E"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Dauer:</w:t>
            </w:r>
            <w:r w:rsidRPr="00AD2AD8">
              <w:rPr>
                <w:rFonts w:ascii="Calibri" w:eastAsia="Calibri" w:hAnsi="Calibri" w:cs="Arial"/>
                <w:noProof w:val="0"/>
                <w:sz w:val="16"/>
                <w:szCs w:val="16"/>
                <w:lang w:val="de-DE" w:eastAsia="it-IT"/>
              </w:rPr>
              <w:t xml:space="preserve"> Die Daten werden so lange gespeichert, als sie zur Erfüllung der in den Bereichen Abgaben, Buchhaltung und Verwaltung geltenden rechtlichen Verpflichtungen benötigt werden.</w:t>
            </w:r>
          </w:p>
          <w:p w14:paraId="2EBF9FDF"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14EA3857"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257278D0"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Rechte der betroffenen Person:</w:t>
            </w:r>
            <w:r w:rsidRPr="00AD2AD8">
              <w:rPr>
                <w:rFonts w:ascii="Calibri" w:eastAsia="Calibri" w:hAnsi="Calibri" w:cs="Arial"/>
                <w:noProof w:val="0"/>
                <w:sz w:val="16"/>
                <w:szCs w:val="16"/>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3391795D"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noProof w:val="0"/>
                <w:sz w:val="16"/>
                <w:szCs w:val="16"/>
                <w:lang w:val="de-DE" w:eastAsia="it-IT"/>
              </w:rPr>
              <w:t xml:space="preserve">Das entsprechende Antragsformular steht auf der Webseite </w:t>
            </w:r>
            <w:hyperlink r:id="rId12" w:history="1">
              <w:r w:rsidRPr="00AD2AD8">
                <w:rPr>
                  <w:rFonts w:ascii="Calibri" w:eastAsia="Calibri" w:hAnsi="Calibri" w:cs="Arial"/>
                  <w:noProof w:val="0"/>
                  <w:color w:val="0000FF"/>
                  <w:sz w:val="16"/>
                  <w:szCs w:val="16"/>
                  <w:u w:val="single"/>
                  <w:lang w:val="de-DE" w:eastAsia="it-IT"/>
                </w:rPr>
                <w:t>http://www.provinz.bz.it/de/transparente-verwaltung/zusaetzliche-infos.asp</w:t>
              </w:r>
            </w:hyperlink>
            <w:r w:rsidRPr="00AD2AD8">
              <w:rPr>
                <w:rFonts w:ascii="Calibri" w:eastAsia="Calibri" w:hAnsi="Calibri" w:cs="Arial"/>
                <w:noProof w:val="0"/>
                <w:sz w:val="16"/>
                <w:szCs w:val="16"/>
                <w:lang w:val="de-DE" w:eastAsia="it-IT"/>
              </w:rPr>
              <w:t xml:space="preserve"> zur Verfügung. </w:t>
            </w:r>
          </w:p>
          <w:p w14:paraId="6EE9A84B"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735D9F" w14:paraId="25A09B84"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7880151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Rechtsbehelfe:</w:t>
            </w:r>
            <w:r w:rsidRPr="00AD2AD8">
              <w:rPr>
                <w:rFonts w:ascii="Calibri" w:eastAsia="Calibri" w:hAnsi="Calibri" w:cs="Arial"/>
                <w:noProof w:val="0"/>
                <w:sz w:val="16"/>
                <w:szCs w:val="16"/>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64B5984D"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B4985DA"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1D7ACCC1" w14:textId="77777777" w:rsidR="00AD2AD8" w:rsidRPr="00AD2AD8" w:rsidRDefault="00AD2AD8" w:rsidP="00AD2AD8">
            <w:pPr>
              <w:tabs>
                <w:tab w:val="left" w:pos="959"/>
              </w:tabs>
              <w:jc w:val="both"/>
              <w:rPr>
                <w:rFonts w:ascii="Calibri" w:eastAsia="Calibri" w:hAnsi="Calibri" w:cs="Arial"/>
                <w:b/>
                <w:noProof w:val="0"/>
                <w:color w:val="000000"/>
                <w:sz w:val="22"/>
                <w:szCs w:val="22"/>
                <w:lang w:val="de-DE" w:eastAsia="it-IT"/>
              </w:rPr>
            </w:pPr>
            <w:r w:rsidRPr="00AD2AD8">
              <w:rPr>
                <w:rFonts w:ascii="Calibri" w:eastAsia="Calibri" w:hAnsi="Calibri" w:cs="Arial"/>
                <w:b/>
                <w:noProof w:val="0"/>
                <w:color w:val="000000"/>
                <w:sz w:val="22"/>
                <w:szCs w:val="22"/>
                <w:lang w:val="de-DE" w:eastAsia="it-IT"/>
              </w:rPr>
              <w:sym w:font="Symbol" w:char="F0FF"/>
            </w:r>
            <w:r w:rsidRPr="00AD2AD8">
              <w:rPr>
                <w:rFonts w:ascii="Calibri" w:eastAsia="Calibri" w:hAnsi="Calibri" w:cs="Arial"/>
                <w:b/>
                <w:noProof w:val="0"/>
                <w:color w:val="000000"/>
                <w:sz w:val="22"/>
                <w:szCs w:val="22"/>
                <w:lang w:val="de-DE" w:eastAsia="it-IT"/>
              </w:rPr>
              <w:t xml:space="preserve">  Die betroffene Person hat Einsicht in die Information über die Verarbeitung der personenbezogenen Daten genommen.</w:t>
            </w:r>
          </w:p>
          <w:p w14:paraId="0B0DCBA1"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bl>
    <w:p w14:paraId="3EA0D609" w14:textId="77777777" w:rsidR="00AD2AD8" w:rsidRPr="00AD2AD8" w:rsidRDefault="00AD2AD8" w:rsidP="00AD2AD8">
      <w:pPr>
        <w:spacing w:line="360" w:lineRule="auto"/>
        <w:jc w:val="both"/>
        <w:rPr>
          <w:rFonts w:cs="Arial"/>
          <w:noProof w:val="0"/>
          <w:sz w:val="22"/>
          <w:szCs w:val="22"/>
          <w:lang w:val="de-DE" w:eastAsia="it-IT"/>
        </w:rPr>
      </w:pPr>
    </w:p>
    <w:p w14:paraId="3B3FE8F1" w14:textId="77777777" w:rsidR="00AD2AD8" w:rsidRPr="00AD2AD8" w:rsidRDefault="00AD2AD8" w:rsidP="00AD2AD8">
      <w:pPr>
        <w:jc w:val="both"/>
        <w:rPr>
          <w:rFonts w:cs="Arial"/>
          <w:noProof w:val="0"/>
          <w:sz w:val="22"/>
          <w:szCs w:val="22"/>
          <w:lang w:val="de-DE" w:eastAsia="it-IT"/>
        </w:rPr>
      </w:pPr>
      <w:r w:rsidRPr="00AD2AD8">
        <w:rPr>
          <w:rFonts w:cs="Arial"/>
          <w:noProof w:val="0"/>
          <w:sz w:val="22"/>
          <w:szCs w:val="22"/>
          <w:lang w:val="de-DE" w:eastAsia="it-IT"/>
        </w:rPr>
        <w:t>Datum:</w:t>
      </w:r>
    </w:p>
    <w:p w14:paraId="1DD83EF1" w14:textId="77777777" w:rsidR="00AD2AD8" w:rsidRPr="00AD2AD8" w:rsidRDefault="00AD2AD8" w:rsidP="00AD2AD8">
      <w:pPr>
        <w:jc w:val="both"/>
        <w:rPr>
          <w:rFonts w:cs="Arial"/>
          <w:noProof w:val="0"/>
          <w:sz w:val="22"/>
          <w:szCs w:val="22"/>
          <w:lang w:val="de-DE" w:eastAsia="it-IT"/>
        </w:rPr>
      </w:pPr>
    </w:p>
    <w:p w14:paraId="0BF371C8" w14:textId="77777777" w:rsidR="00AD2AD8" w:rsidRPr="00AD2AD8" w:rsidRDefault="00AD2AD8" w:rsidP="00AD2AD8">
      <w:pPr>
        <w:jc w:val="both"/>
        <w:rPr>
          <w:rFonts w:cs="Arial"/>
          <w:noProof w:val="0"/>
          <w:sz w:val="22"/>
          <w:szCs w:val="22"/>
          <w:lang w:val="de-DE" w:eastAsia="it-IT"/>
        </w:rPr>
      </w:pPr>
      <w:r w:rsidRPr="00AD2AD8">
        <w:rPr>
          <w:rFonts w:cs="Arial"/>
          <w:noProof w:val="0"/>
          <w:sz w:val="22"/>
          <w:szCs w:val="22"/>
          <w:lang w:val="de-DE" w:eastAsia="it-IT"/>
        </w:rPr>
        <w:t>Unterschrift:</w:t>
      </w:r>
    </w:p>
    <w:p w14:paraId="24BEA1F2" w14:textId="768DAC3F" w:rsidR="00505BD3" w:rsidRDefault="00505BD3">
      <w:pPr>
        <w:rPr>
          <w:lang w:val="it-IT"/>
        </w:rPr>
      </w:pPr>
    </w:p>
    <w:sectPr w:rsidR="00505BD3">
      <w:headerReference w:type="even" r:id="rId13"/>
      <w:headerReference w:type="default" r:id="rId14"/>
      <w:footerReference w:type="even" r:id="rId15"/>
      <w:footerReference w:type="default" r:id="rId16"/>
      <w:headerReference w:type="first" r:id="rId17"/>
      <w:footerReference w:type="first" r:id="rId18"/>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B534" w14:textId="77777777" w:rsidR="00753579" w:rsidRDefault="00753579">
      <w:r>
        <w:separator/>
      </w:r>
    </w:p>
  </w:endnote>
  <w:endnote w:type="continuationSeparator" w:id="0">
    <w:p w14:paraId="646EA8CA" w14:textId="77777777" w:rsidR="00753579" w:rsidRDefault="0075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5C23" w14:textId="77777777" w:rsidR="004C4067" w:rsidRDefault="004C40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B324" w14:textId="77777777" w:rsidR="00D55C23" w:rsidRDefault="00D55C23">
    <w:pPr>
      <w:pStyle w:val="Fuzeile"/>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55C23" w:rsidRPr="00735D9F" w14:paraId="54B3CE48" w14:textId="77777777" w:rsidTr="00D061F3">
      <w:trPr>
        <w:cantSplit/>
      </w:trPr>
      <w:tc>
        <w:tcPr>
          <w:tcW w:w="4990" w:type="dxa"/>
        </w:tcPr>
        <w:p w14:paraId="2998CDCE" w14:textId="01BD787C" w:rsidR="00B273D9" w:rsidRPr="00A32C62" w:rsidRDefault="00B273D9" w:rsidP="00B273D9">
          <w:pPr>
            <w:spacing w:line="180" w:lineRule="exact"/>
            <w:jc w:val="center"/>
            <w:rPr>
              <w:sz w:val="16"/>
              <w:lang w:val="de-DE"/>
            </w:rPr>
          </w:pPr>
          <w:r w:rsidRPr="00A32C62">
            <w:rPr>
              <w:sz w:val="16"/>
              <w:lang w:val="de-DE"/>
            </w:rPr>
            <w:t>FUSSZEILE DER JEWEILIGE</w:t>
          </w:r>
          <w:r w:rsidR="000A0BDC" w:rsidRPr="00A32C62">
            <w:rPr>
              <w:sz w:val="16"/>
              <w:lang w:val="de-DE"/>
            </w:rPr>
            <w:t>N</w:t>
          </w:r>
          <w:r w:rsidRPr="00A32C62">
            <w:rPr>
              <w:sz w:val="16"/>
              <w:lang w:val="de-DE"/>
            </w:rPr>
            <w:t xml:space="preserve"> GEMEINDE</w:t>
          </w:r>
        </w:p>
        <w:p w14:paraId="27DBC642" w14:textId="001CFF65" w:rsidR="00D55C23" w:rsidRPr="00E96FFE" w:rsidRDefault="008B72DA" w:rsidP="00B273D9">
          <w:pPr>
            <w:spacing w:line="180" w:lineRule="exact"/>
            <w:jc w:val="center"/>
            <w:rPr>
              <w:sz w:val="16"/>
              <w:lang w:val="de-DE"/>
            </w:rPr>
          </w:pPr>
          <w:r w:rsidRPr="00A32C62">
            <w:rPr>
              <w:sz w:val="16"/>
              <w:lang w:val="de-DE"/>
            </w:rPr>
            <w:t>PIE DI PAGINA</w:t>
          </w:r>
          <w:r w:rsidR="00B273D9" w:rsidRPr="00A32C62">
            <w:rPr>
              <w:sz w:val="16"/>
              <w:lang w:val="de-DE"/>
            </w:rPr>
            <w:t xml:space="preserve"> DEL </w:t>
          </w:r>
          <w:r w:rsidR="006A6CCB" w:rsidRPr="00A32C62">
            <w:rPr>
              <w:sz w:val="16"/>
              <w:lang w:val="de-DE"/>
            </w:rPr>
            <w:t>RISPETTIVO</w:t>
          </w:r>
          <w:r w:rsidR="00B273D9" w:rsidRPr="00A32C62">
            <w:rPr>
              <w:sz w:val="16"/>
              <w:lang w:val="de-DE"/>
            </w:rPr>
            <w:t xml:space="preserve"> COMUNE</w:t>
          </w:r>
        </w:p>
      </w:tc>
      <w:tc>
        <w:tcPr>
          <w:tcW w:w="227" w:type="dxa"/>
          <w:vAlign w:val="center"/>
        </w:tcPr>
        <w:p w14:paraId="35519AE2" w14:textId="77777777" w:rsidR="00D55C23" w:rsidRPr="00E96FFE" w:rsidRDefault="00D55C23">
          <w:pPr>
            <w:spacing w:before="80"/>
            <w:jc w:val="center"/>
            <w:rPr>
              <w:sz w:val="16"/>
              <w:lang w:val="de-DE"/>
            </w:rPr>
          </w:pPr>
        </w:p>
      </w:tc>
      <w:tc>
        <w:tcPr>
          <w:tcW w:w="907" w:type="dxa"/>
          <w:vAlign w:val="center"/>
        </w:tcPr>
        <w:p w14:paraId="16AF9FD4" w14:textId="77777777" w:rsidR="00D55C23" w:rsidRPr="00E96FFE" w:rsidRDefault="00D55C23">
          <w:pPr>
            <w:rPr>
              <w:lang w:val="de-DE"/>
            </w:rPr>
          </w:pPr>
        </w:p>
      </w:tc>
      <w:tc>
        <w:tcPr>
          <w:tcW w:w="227" w:type="dxa"/>
          <w:vAlign w:val="center"/>
        </w:tcPr>
        <w:p w14:paraId="6A9345AE" w14:textId="77777777" w:rsidR="00D55C23" w:rsidRPr="00E96FFE" w:rsidRDefault="00D55C23">
          <w:pPr>
            <w:spacing w:before="80"/>
            <w:jc w:val="center"/>
            <w:rPr>
              <w:sz w:val="16"/>
              <w:lang w:val="de-DE"/>
            </w:rPr>
          </w:pPr>
        </w:p>
      </w:tc>
      <w:tc>
        <w:tcPr>
          <w:tcW w:w="4990" w:type="dxa"/>
        </w:tcPr>
        <w:p w14:paraId="2F47E41E" w14:textId="62FEF58A" w:rsidR="006A6CCB" w:rsidRPr="00A32C62" w:rsidRDefault="006A6CCB" w:rsidP="000A0BDC">
          <w:pPr>
            <w:spacing w:line="180" w:lineRule="exact"/>
            <w:jc w:val="center"/>
            <w:rPr>
              <w:sz w:val="16"/>
              <w:lang w:val="it-IT"/>
            </w:rPr>
          </w:pPr>
          <w:r w:rsidRPr="00A32C62">
            <w:rPr>
              <w:sz w:val="16"/>
              <w:lang w:val="it-IT"/>
            </w:rPr>
            <w:t>FUSSZEILE DER JEWEILIGE</w:t>
          </w:r>
          <w:r w:rsidR="000A0BDC" w:rsidRPr="00A32C62">
            <w:rPr>
              <w:sz w:val="16"/>
              <w:lang w:val="it-IT"/>
            </w:rPr>
            <w:t>N</w:t>
          </w:r>
          <w:r w:rsidRPr="00A32C62">
            <w:rPr>
              <w:sz w:val="16"/>
              <w:lang w:val="it-IT"/>
            </w:rPr>
            <w:t xml:space="preserve"> GEMEINDE</w:t>
          </w:r>
        </w:p>
        <w:p w14:paraId="6733B41A" w14:textId="77777777" w:rsidR="00D55C23" w:rsidRDefault="006A6CCB" w:rsidP="000A0BDC">
          <w:pPr>
            <w:spacing w:line="180" w:lineRule="exact"/>
            <w:jc w:val="center"/>
            <w:rPr>
              <w:sz w:val="16"/>
              <w:lang w:val="it-IT"/>
            </w:rPr>
          </w:pPr>
          <w:r w:rsidRPr="00A32C62">
            <w:rPr>
              <w:sz w:val="16"/>
              <w:lang w:val="it-IT"/>
            </w:rPr>
            <w:t>PIE DI PAGINA DEL RISPETTIVO COMUNE</w:t>
          </w:r>
        </w:p>
        <w:p w14:paraId="6F30F497" w14:textId="77777777" w:rsidR="006A6CCB" w:rsidRDefault="006A6CCB" w:rsidP="006A6CCB">
          <w:pPr>
            <w:spacing w:line="180" w:lineRule="exact"/>
            <w:rPr>
              <w:sz w:val="16"/>
              <w:lang w:val="it-IT"/>
            </w:rPr>
          </w:pPr>
        </w:p>
        <w:p w14:paraId="3C1B9D69" w14:textId="77777777" w:rsidR="006A6CCB" w:rsidRDefault="006A6CCB" w:rsidP="006A6CCB">
          <w:pPr>
            <w:spacing w:line="180" w:lineRule="exact"/>
            <w:rPr>
              <w:sz w:val="16"/>
              <w:lang w:val="it-IT"/>
            </w:rPr>
          </w:pPr>
        </w:p>
        <w:p w14:paraId="684D321B" w14:textId="77777777" w:rsidR="006A6CCB" w:rsidRDefault="006A6CCB" w:rsidP="006A6CCB">
          <w:pPr>
            <w:spacing w:line="180" w:lineRule="exact"/>
            <w:rPr>
              <w:sz w:val="16"/>
              <w:lang w:val="it-IT"/>
            </w:rPr>
          </w:pPr>
        </w:p>
        <w:p w14:paraId="288FC2A2" w14:textId="77777777" w:rsidR="006A6CCB" w:rsidRDefault="006A6CCB" w:rsidP="006A6CCB">
          <w:pPr>
            <w:spacing w:line="180" w:lineRule="exact"/>
            <w:rPr>
              <w:sz w:val="16"/>
              <w:lang w:val="it-IT"/>
            </w:rPr>
          </w:pPr>
        </w:p>
        <w:p w14:paraId="68064C8E" w14:textId="74883615" w:rsidR="006A6CCB" w:rsidRPr="00E96FFE" w:rsidRDefault="006A6CCB" w:rsidP="006A6CCB">
          <w:pPr>
            <w:spacing w:line="180" w:lineRule="exact"/>
            <w:rPr>
              <w:sz w:val="16"/>
              <w:lang w:val="it-IT"/>
            </w:rPr>
          </w:pPr>
        </w:p>
      </w:tc>
    </w:tr>
  </w:tbl>
  <w:p w14:paraId="10FD932D" w14:textId="77777777" w:rsidR="00D55C23" w:rsidRPr="00E96FFE" w:rsidRDefault="00D55C23">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5702" w14:textId="77777777" w:rsidR="00753579" w:rsidRDefault="00753579">
      <w:r>
        <w:separator/>
      </w:r>
    </w:p>
  </w:footnote>
  <w:footnote w:type="continuationSeparator" w:id="0">
    <w:p w14:paraId="65DD8872" w14:textId="77777777" w:rsidR="00753579" w:rsidRDefault="0075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32BF" w14:textId="77777777" w:rsidR="004C4067" w:rsidRDefault="004C40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797C" w14:textId="77777777" w:rsidR="004C4067" w:rsidRDefault="004C40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E370A4" w:rsidRPr="00735D9F" w14:paraId="2ABF5F96" w14:textId="77777777" w:rsidTr="00FC4122">
      <w:trPr>
        <w:cantSplit/>
        <w:trHeight w:hRule="exact" w:val="1800"/>
      </w:trPr>
      <w:tc>
        <w:tcPr>
          <w:tcW w:w="4990" w:type="dxa"/>
        </w:tcPr>
        <w:p w14:paraId="3DC47C0F" w14:textId="74D4886F" w:rsidR="00B273D9" w:rsidRPr="003F1459" w:rsidRDefault="00B273D9" w:rsidP="00B273D9">
          <w:pPr>
            <w:spacing w:before="70" w:line="200" w:lineRule="exact"/>
            <w:jc w:val="center"/>
            <w:rPr>
              <w:bCs/>
              <w:sz w:val="18"/>
              <w:lang w:val="de-DE"/>
            </w:rPr>
          </w:pPr>
          <w:r w:rsidRPr="003F1459">
            <w:rPr>
              <w:bCs/>
              <w:sz w:val="18"/>
              <w:lang w:val="de-DE"/>
            </w:rPr>
            <w:t>BRIEFKOPF DER JEWEILIGE</w:t>
          </w:r>
          <w:r w:rsidR="008B72DA" w:rsidRPr="003F1459">
            <w:rPr>
              <w:bCs/>
              <w:sz w:val="18"/>
              <w:lang w:val="de-DE"/>
            </w:rPr>
            <w:t>n</w:t>
          </w:r>
          <w:r w:rsidRPr="003F1459">
            <w:rPr>
              <w:bCs/>
              <w:sz w:val="18"/>
              <w:lang w:val="de-DE"/>
            </w:rPr>
            <w:t xml:space="preserve"> GEMEINDE</w:t>
          </w:r>
        </w:p>
        <w:p w14:paraId="1AFC628A" w14:textId="65E644CF" w:rsidR="00E370A4" w:rsidRPr="003F1459" w:rsidRDefault="00B273D9" w:rsidP="00B273D9">
          <w:pPr>
            <w:spacing w:before="70" w:line="200" w:lineRule="exact"/>
            <w:jc w:val="center"/>
            <w:rPr>
              <w:b/>
              <w:sz w:val="18"/>
              <w:lang w:val="de-DE"/>
            </w:rPr>
          </w:pPr>
          <w:r w:rsidRPr="003F1459">
            <w:rPr>
              <w:bCs/>
              <w:sz w:val="18"/>
              <w:lang w:val="de-DE"/>
            </w:rPr>
            <w:t xml:space="preserve">INTESTAZIONE DEL </w:t>
          </w:r>
          <w:r w:rsidR="006A6CCB" w:rsidRPr="003F1459">
            <w:rPr>
              <w:bCs/>
              <w:sz w:val="18"/>
              <w:lang w:val="de-DE"/>
            </w:rPr>
            <w:t xml:space="preserve">RISPETTIVO </w:t>
          </w:r>
          <w:r w:rsidRPr="003F1459">
            <w:rPr>
              <w:bCs/>
              <w:sz w:val="18"/>
              <w:lang w:val="de-DE"/>
            </w:rPr>
            <w:t>COMUNE</w:t>
          </w:r>
        </w:p>
      </w:tc>
      <w:tc>
        <w:tcPr>
          <w:tcW w:w="1361" w:type="dxa"/>
        </w:tcPr>
        <w:p w14:paraId="5F5CFF47" w14:textId="77777777" w:rsidR="00E370A4" w:rsidRPr="00E370A4" w:rsidRDefault="00E370A4" w:rsidP="00E370A4">
          <w:pPr>
            <w:jc w:val="center"/>
            <w:rPr>
              <w:sz w:val="17"/>
              <w:lang w:val="de-DE"/>
            </w:rPr>
          </w:pPr>
        </w:p>
      </w:tc>
      <w:tc>
        <w:tcPr>
          <w:tcW w:w="4990" w:type="dxa"/>
        </w:tcPr>
        <w:p w14:paraId="19CAE69B" w14:textId="6449A5C7" w:rsidR="00B273D9" w:rsidRPr="003F1459" w:rsidRDefault="00B273D9" w:rsidP="00B273D9">
          <w:pPr>
            <w:spacing w:before="70" w:line="200" w:lineRule="exact"/>
            <w:jc w:val="center"/>
            <w:rPr>
              <w:sz w:val="18"/>
              <w:lang w:val="it-IT"/>
            </w:rPr>
          </w:pPr>
          <w:r w:rsidRPr="003F1459">
            <w:rPr>
              <w:sz w:val="18"/>
              <w:lang w:val="it-IT"/>
            </w:rPr>
            <w:t>BRIEFKOPF DER JEWEILIGE</w:t>
          </w:r>
          <w:r w:rsidR="008B72DA" w:rsidRPr="003F1459">
            <w:rPr>
              <w:sz w:val="18"/>
              <w:lang w:val="it-IT"/>
            </w:rPr>
            <w:t>N</w:t>
          </w:r>
          <w:r w:rsidRPr="003F1459">
            <w:rPr>
              <w:sz w:val="18"/>
              <w:lang w:val="it-IT"/>
            </w:rPr>
            <w:t xml:space="preserve"> GEMEINDE</w:t>
          </w:r>
        </w:p>
        <w:p w14:paraId="3C768B00" w14:textId="438F0B0F" w:rsidR="00FC4122" w:rsidRPr="003F1459" w:rsidRDefault="00B273D9" w:rsidP="00B273D9">
          <w:pPr>
            <w:spacing w:before="70" w:line="200" w:lineRule="exact"/>
            <w:jc w:val="center"/>
            <w:rPr>
              <w:sz w:val="18"/>
              <w:lang w:val="it-IT"/>
            </w:rPr>
          </w:pPr>
          <w:r w:rsidRPr="003F1459">
            <w:rPr>
              <w:sz w:val="18"/>
              <w:lang w:val="it-IT"/>
            </w:rPr>
            <w:t xml:space="preserve">INTESTAZIONE DEL </w:t>
          </w:r>
          <w:r w:rsidR="006A6CCB" w:rsidRPr="003F1459">
            <w:rPr>
              <w:sz w:val="18"/>
              <w:lang w:val="it-IT"/>
            </w:rPr>
            <w:t>RISPETTIVO</w:t>
          </w:r>
          <w:r w:rsidRPr="003F1459">
            <w:rPr>
              <w:sz w:val="18"/>
              <w:lang w:val="it-IT"/>
            </w:rPr>
            <w:t xml:space="preserve"> COMUNE</w:t>
          </w:r>
        </w:p>
      </w:tc>
    </w:tr>
  </w:tbl>
  <w:p w14:paraId="0AC2B624" w14:textId="77777777" w:rsidR="00D55C23" w:rsidRPr="00E370A4" w:rsidRDefault="00D55C23">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76F3"/>
    <w:multiLevelType w:val="hybridMultilevel"/>
    <w:tmpl w:val="53D6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FE"/>
    <w:rsid w:val="00001C86"/>
    <w:rsid w:val="000325F1"/>
    <w:rsid w:val="00062AE1"/>
    <w:rsid w:val="00084AB5"/>
    <w:rsid w:val="000A0BDC"/>
    <w:rsid w:val="000A478C"/>
    <w:rsid w:val="000E38EA"/>
    <w:rsid w:val="00100C05"/>
    <w:rsid w:val="00161D78"/>
    <w:rsid w:val="00176895"/>
    <w:rsid w:val="00194392"/>
    <w:rsid w:val="001A0569"/>
    <w:rsid w:val="001A58BE"/>
    <w:rsid w:val="001A63F7"/>
    <w:rsid w:val="001B21C9"/>
    <w:rsid w:val="001B6025"/>
    <w:rsid w:val="001B6202"/>
    <w:rsid w:val="001E37F4"/>
    <w:rsid w:val="001F1BE6"/>
    <w:rsid w:val="00207DD6"/>
    <w:rsid w:val="002258FF"/>
    <w:rsid w:val="002326D3"/>
    <w:rsid w:val="00250CE3"/>
    <w:rsid w:val="00264F26"/>
    <w:rsid w:val="00272E1D"/>
    <w:rsid w:val="00285518"/>
    <w:rsid w:val="002875CD"/>
    <w:rsid w:val="0029233E"/>
    <w:rsid w:val="002B52BC"/>
    <w:rsid w:val="002D5E26"/>
    <w:rsid w:val="00300132"/>
    <w:rsid w:val="0039319E"/>
    <w:rsid w:val="0039439A"/>
    <w:rsid w:val="003E57C4"/>
    <w:rsid w:val="003F0C5D"/>
    <w:rsid w:val="003F1459"/>
    <w:rsid w:val="004170AB"/>
    <w:rsid w:val="0042766A"/>
    <w:rsid w:val="00427F44"/>
    <w:rsid w:val="00436737"/>
    <w:rsid w:val="004704FB"/>
    <w:rsid w:val="00483642"/>
    <w:rsid w:val="004A2359"/>
    <w:rsid w:val="004A2E86"/>
    <w:rsid w:val="004B453F"/>
    <w:rsid w:val="004B7554"/>
    <w:rsid w:val="004C4067"/>
    <w:rsid w:val="004C6C0E"/>
    <w:rsid w:val="004D76D5"/>
    <w:rsid w:val="004F65AF"/>
    <w:rsid w:val="00505BD3"/>
    <w:rsid w:val="00515221"/>
    <w:rsid w:val="00531B68"/>
    <w:rsid w:val="00531E93"/>
    <w:rsid w:val="00560AAD"/>
    <w:rsid w:val="00574D9F"/>
    <w:rsid w:val="005824FE"/>
    <w:rsid w:val="005A1B7B"/>
    <w:rsid w:val="005C54FB"/>
    <w:rsid w:val="005D62F6"/>
    <w:rsid w:val="00601AE7"/>
    <w:rsid w:val="00607C62"/>
    <w:rsid w:val="00617B1B"/>
    <w:rsid w:val="00642559"/>
    <w:rsid w:val="00645360"/>
    <w:rsid w:val="00665D03"/>
    <w:rsid w:val="006A6CCB"/>
    <w:rsid w:val="006A7448"/>
    <w:rsid w:val="006B178B"/>
    <w:rsid w:val="006E01F6"/>
    <w:rsid w:val="006F4004"/>
    <w:rsid w:val="00702877"/>
    <w:rsid w:val="0072711A"/>
    <w:rsid w:val="00735D9F"/>
    <w:rsid w:val="00753579"/>
    <w:rsid w:val="00762306"/>
    <w:rsid w:val="007706B0"/>
    <w:rsid w:val="007A6734"/>
    <w:rsid w:val="007F18C2"/>
    <w:rsid w:val="00800B6F"/>
    <w:rsid w:val="008443E3"/>
    <w:rsid w:val="00883EB7"/>
    <w:rsid w:val="00897416"/>
    <w:rsid w:val="008A1076"/>
    <w:rsid w:val="008A28EC"/>
    <w:rsid w:val="008B72DA"/>
    <w:rsid w:val="008C5D7B"/>
    <w:rsid w:val="008C7635"/>
    <w:rsid w:val="008D1E3B"/>
    <w:rsid w:val="008D340B"/>
    <w:rsid w:val="00930BA6"/>
    <w:rsid w:val="00983167"/>
    <w:rsid w:val="009910F9"/>
    <w:rsid w:val="009B1FDF"/>
    <w:rsid w:val="009B7F63"/>
    <w:rsid w:val="009C4408"/>
    <w:rsid w:val="009D2D4B"/>
    <w:rsid w:val="009E449D"/>
    <w:rsid w:val="009E5AD9"/>
    <w:rsid w:val="00A03518"/>
    <w:rsid w:val="00A32C62"/>
    <w:rsid w:val="00A45A88"/>
    <w:rsid w:val="00A470FB"/>
    <w:rsid w:val="00A5304C"/>
    <w:rsid w:val="00A6077B"/>
    <w:rsid w:val="00A77CF4"/>
    <w:rsid w:val="00AA60A8"/>
    <w:rsid w:val="00AB6FBD"/>
    <w:rsid w:val="00AD2AD8"/>
    <w:rsid w:val="00AF65C3"/>
    <w:rsid w:val="00AF754C"/>
    <w:rsid w:val="00B2337A"/>
    <w:rsid w:val="00B2480B"/>
    <w:rsid w:val="00B273D9"/>
    <w:rsid w:val="00B36B70"/>
    <w:rsid w:val="00B44E01"/>
    <w:rsid w:val="00B5168A"/>
    <w:rsid w:val="00B54ACF"/>
    <w:rsid w:val="00B736EC"/>
    <w:rsid w:val="00B8714A"/>
    <w:rsid w:val="00BE5F12"/>
    <w:rsid w:val="00BE7F70"/>
    <w:rsid w:val="00BF6D83"/>
    <w:rsid w:val="00C17E65"/>
    <w:rsid w:val="00C83968"/>
    <w:rsid w:val="00C96E7E"/>
    <w:rsid w:val="00CB04CE"/>
    <w:rsid w:val="00CE0332"/>
    <w:rsid w:val="00CE12EB"/>
    <w:rsid w:val="00CE4319"/>
    <w:rsid w:val="00D061F3"/>
    <w:rsid w:val="00D107B9"/>
    <w:rsid w:val="00D17544"/>
    <w:rsid w:val="00D32041"/>
    <w:rsid w:val="00D45870"/>
    <w:rsid w:val="00D55C23"/>
    <w:rsid w:val="00D92F89"/>
    <w:rsid w:val="00DA7B10"/>
    <w:rsid w:val="00DC21A7"/>
    <w:rsid w:val="00DD4CE4"/>
    <w:rsid w:val="00DF31C9"/>
    <w:rsid w:val="00E13403"/>
    <w:rsid w:val="00E370A4"/>
    <w:rsid w:val="00E63D1B"/>
    <w:rsid w:val="00E64286"/>
    <w:rsid w:val="00E64D51"/>
    <w:rsid w:val="00E66265"/>
    <w:rsid w:val="00E77362"/>
    <w:rsid w:val="00E839C1"/>
    <w:rsid w:val="00E96FFE"/>
    <w:rsid w:val="00F1507E"/>
    <w:rsid w:val="00F602E1"/>
    <w:rsid w:val="00F91B0F"/>
    <w:rsid w:val="00FC4122"/>
    <w:rsid w:val="00FE0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95E84DA"/>
  <w15:chartTrackingRefBased/>
  <w15:docId w15:val="{6683861F-0989-47C4-A4F0-6E6E2730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paragraph" w:customStyle="1" w:styleId="Descrizionedispedizioneedindirizzo">
    <w:name w:val="Descrizione di spedizione ed indirizzo"/>
    <w:basedOn w:val="Standard"/>
    <w:pPr>
      <w:spacing w:line="240" w:lineRule="exact"/>
    </w:pPr>
    <w:rPr>
      <w:noProof w:val="0"/>
      <w:lang w:val="de-DE"/>
    </w:rPr>
  </w:style>
  <w:style w:type="paragraph" w:customStyle="1" w:styleId="Nomeredattoda">
    <w:name w:val="Nome (redatto da)"/>
    <w:basedOn w:val="Standard"/>
    <w:pPr>
      <w:spacing w:line="200" w:lineRule="exact"/>
    </w:pPr>
    <w:rPr>
      <w:noProof w:val="0"/>
      <w:sz w:val="18"/>
      <w:lang w:val="de-DE"/>
    </w:rPr>
  </w:style>
  <w:style w:type="paragraph" w:customStyle="1" w:styleId="Telredattoda">
    <w:name w:val="Tel. (redatto da)"/>
    <w:basedOn w:val="Standard"/>
    <w:pPr>
      <w:spacing w:line="200" w:lineRule="exact"/>
    </w:pPr>
    <w:rPr>
      <w:noProof w:val="0"/>
      <w:sz w:val="16"/>
      <w:lang w:val="de-DE"/>
    </w:rPr>
  </w:style>
  <w:style w:type="paragraph" w:customStyle="1" w:styleId="E-Mailredattoda">
    <w:name w:val="E-Mail (redatto da)"/>
    <w:basedOn w:val="Standard"/>
    <w:pPr>
      <w:spacing w:line="200" w:lineRule="exact"/>
    </w:pPr>
    <w:rPr>
      <w:noProof w:val="0"/>
      <w:sz w:val="16"/>
      <w:lang w:val="de-DE"/>
    </w:rPr>
  </w:style>
  <w:style w:type="paragraph" w:customStyle="1" w:styleId="Perconoscenza">
    <w:name w:val="Per conoscenza"/>
    <w:basedOn w:val="Standard"/>
    <w:pPr>
      <w:spacing w:line="200" w:lineRule="exact"/>
    </w:pPr>
    <w:rPr>
      <w:noProof w:val="0"/>
      <w:sz w:val="16"/>
      <w:lang w:val="de-DE"/>
    </w:rPr>
  </w:style>
  <w:style w:type="paragraph" w:customStyle="1" w:styleId="Dataluogo">
    <w:name w:val="Data (luogo)"/>
    <w:basedOn w:val="Standard"/>
    <w:pPr>
      <w:spacing w:line="220" w:lineRule="exact"/>
    </w:pPr>
    <w:rPr>
      <w:sz w:val="16"/>
    </w:rPr>
  </w:style>
  <w:style w:type="paragraph" w:customStyle="1" w:styleId="NomeCognome">
    <w:name w:val="Nome Cognome"/>
    <w:basedOn w:val="Standard"/>
    <w:pPr>
      <w:spacing w:line="240" w:lineRule="exact"/>
      <w:jc w:val="right"/>
    </w:pPr>
    <w:rPr>
      <w:noProof w:val="0"/>
      <w:lang w:val="de-DE"/>
    </w:rPr>
  </w:style>
  <w:style w:type="paragraph" w:styleId="Sprechblasentext">
    <w:name w:val="Balloon Text"/>
    <w:basedOn w:val="Standard"/>
    <w:link w:val="SprechblasentextZchn"/>
    <w:rsid w:val="00FF71E9"/>
    <w:rPr>
      <w:rFonts w:ascii="Tahoma" w:hAnsi="Tahoma" w:cs="Tahoma"/>
      <w:sz w:val="16"/>
      <w:szCs w:val="16"/>
    </w:rPr>
  </w:style>
  <w:style w:type="character" w:customStyle="1" w:styleId="SprechblasentextZchn">
    <w:name w:val="Sprechblasentext Zchn"/>
    <w:link w:val="Sprechblasentext"/>
    <w:rsid w:val="00FF71E9"/>
    <w:rPr>
      <w:rFonts w:ascii="Tahoma" w:hAnsi="Tahoma" w:cs="Tahoma"/>
      <w:noProof/>
      <w:sz w:val="16"/>
      <w:szCs w:val="16"/>
    </w:rPr>
  </w:style>
  <w:style w:type="character" w:styleId="NichtaufgelsteErwhnung">
    <w:name w:val="Unresolved Mention"/>
    <w:basedOn w:val="Absatz-Standardschriftart"/>
    <w:uiPriority w:val="99"/>
    <w:semiHidden/>
    <w:unhideWhenUsed/>
    <w:rsid w:val="00505BD3"/>
    <w:rPr>
      <w:color w:val="605E5C"/>
      <w:shd w:val="clear" w:color="auto" w:fill="E1DFDD"/>
    </w:rPr>
  </w:style>
  <w:style w:type="table" w:styleId="Tabellenraster">
    <w:name w:val="Table Grid"/>
    <w:basedOn w:val="NormaleTabelle"/>
    <w:uiPriority w:val="39"/>
    <w:rsid w:val="001B62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15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sb@provinz.bz.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F4C1-3302-40E6-8BDB-13E7AE73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Tscholl</dc:creator>
  <cp:keywords/>
  <cp:lastModifiedBy>Steinkasserer, Thomas</cp:lastModifiedBy>
  <cp:revision>25</cp:revision>
  <cp:lastPrinted>2022-08-29T13:37:00Z</cp:lastPrinted>
  <dcterms:created xsi:type="dcterms:W3CDTF">2022-09-26T12:51:00Z</dcterms:created>
  <dcterms:modified xsi:type="dcterms:W3CDTF">2022-10-27T10:02:00Z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-382377438</vt:i4>
  </property>
  <property fmtid="{D5CDD505-2E9C-101B-9397-08002B2CF9AE}" pid="3" name="_AuthorEmail">
    <vt:lpwstr>Raimund.Lantschner@provinz.bz.it</vt:lpwstr>
  </property>
  <property fmtid="{D5CDD505-2E9C-101B-9397-08002B2CF9AE}" pid="4" name="_AuthorEmailDisplayName">
    <vt:lpwstr>Lantschner, Raimund</vt:lpwstr>
  </property>
  <property fmtid="{D5CDD505-2E9C-101B-9397-08002B2CF9AE}" pid="5" name="_EmailSubject">
    <vt:lpwstr>Korrektur an Vorlagen</vt:lpwstr>
  </property>
  <property fmtid="{D5CDD505-2E9C-101B-9397-08002B2CF9AE}" pid="6" name="_ReviewingToolsShownOnce">
    <vt:lpwstr/>
  </property>
</Properties>
</file>