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30AD" w14:textId="33ECB3AD" w:rsidR="0063615B" w:rsidRPr="0023670F" w:rsidRDefault="00614723" w:rsidP="0075387B">
      <w:pPr>
        <w:pStyle w:val="Titolo1"/>
        <w:rPr>
          <w:rFonts w:ascii="Arial" w:hAnsi="Arial" w:cs="Arial"/>
          <w:sz w:val="32"/>
          <w:szCs w:val="32"/>
        </w:rPr>
      </w:pPr>
      <w:r>
        <w:rPr>
          <w:rFonts w:ascii="Arial" w:hAnsi="Arial" w:cs="Arial"/>
          <w:sz w:val="32"/>
          <w:szCs w:val="32"/>
        </w:rPr>
        <w:t xml:space="preserve"> </w:t>
      </w:r>
      <w:r w:rsidR="00FB4715">
        <w:rPr>
          <w:rFonts w:ascii="Arial" w:hAnsi="Arial" w:cs="Arial"/>
          <w:sz w:val="32"/>
          <w:szCs w:val="32"/>
        </w:rPr>
        <w:t xml:space="preserve">Verbale </w:t>
      </w:r>
      <w:r w:rsidR="005D4FCE">
        <w:rPr>
          <w:rFonts w:ascii="Arial" w:hAnsi="Arial" w:cs="Arial"/>
          <w:sz w:val="32"/>
          <w:szCs w:val="32"/>
        </w:rPr>
        <w:t xml:space="preserve">giurato </w:t>
      </w:r>
      <w:r w:rsidR="00FB4715">
        <w:rPr>
          <w:rFonts w:ascii="Arial" w:hAnsi="Arial" w:cs="Arial"/>
          <w:sz w:val="32"/>
          <w:szCs w:val="32"/>
        </w:rPr>
        <w:t xml:space="preserve">di verifica </w:t>
      </w:r>
      <w:r w:rsidR="00CA1239">
        <w:rPr>
          <w:rFonts w:ascii="Arial" w:hAnsi="Arial" w:cs="Arial"/>
          <w:sz w:val="32"/>
          <w:szCs w:val="32"/>
        </w:rPr>
        <w:t>quindicennale</w:t>
      </w:r>
      <w:r w:rsidR="00D72C7E">
        <w:rPr>
          <w:rFonts w:ascii="Arial" w:hAnsi="Arial" w:cs="Arial"/>
          <w:sz w:val="32"/>
          <w:szCs w:val="32"/>
        </w:rPr>
        <w:t xml:space="preserve"> della conformità</w:t>
      </w:r>
      <w:r w:rsidR="00E41754">
        <w:rPr>
          <w:rFonts w:ascii="Arial" w:hAnsi="Arial" w:cs="Arial"/>
          <w:sz w:val="32"/>
          <w:szCs w:val="32"/>
        </w:rPr>
        <w:t xml:space="preserve"> </w:t>
      </w:r>
    </w:p>
    <w:p w14:paraId="6B3A51A9" w14:textId="77777777" w:rsidR="00112EF6" w:rsidRPr="0023670F" w:rsidRDefault="00D72C7E" w:rsidP="0023670F">
      <w:pPr>
        <w:pStyle w:val="Titolo1"/>
        <w:spacing w:line="360" w:lineRule="auto"/>
        <w:rPr>
          <w:rFonts w:ascii="Arial" w:hAnsi="Arial" w:cs="Arial"/>
          <w:sz w:val="32"/>
          <w:szCs w:val="32"/>
        </w:rPr>
      </w:pPr>
      <w:r>
        <w:rPr>
          <w:rFonts w:ascii="Arial" w:hAnsi="Arial" w:cs="Arial"/>
          <w:sz w:val="32"/>
          <w:szCs w:val="32"/>
        </w:rPr>
        <w:t xml:space="preserve"> </w:t>
      </w:r>
      <w:r w:rsidR="00FB4715">
        <w:rPr>
          <w:rFonts w:ascii="Arial" w:hAnsi="Arial" w:cs="Arial"/>
          <w:sz w:val="32"/>
          <w:szCs w:val="32"/>
        </w:rPr>
        <w:t>distributori di carburante ad uso privato interno</w:t>
      </w:r>
    </w:p>
    <w:p w14:paraId="375BA10E" w14:textId="39E9B80F" w:rsidR="00D72C7E" w:rsidRPr="000B10F7" w:rsidRDefault="0023670F" w:rsidP="000B13AC">
      <w:pPr>
        <w:spacing w:line="360" w:lineRule="auto"/>
        <w:rPr>
          <w:rFonts w:ascii="Arial" w:hAnsi="Arial" w:cs="Arial"/>
          <w:b/>
        </w:rPr>
      </w:pPr>
      <w:r w:rsidRPr="00D51C45">
        <w:rPr>
          <w:rFonts w:ascii="Arial" w:hAnsi="Arial" w:cs="Arial"/>
          <w:b/>
        </w:rPr>
        <w:t>a</w:t>
      </w:r>
      <w:r w:rsidR="00FB1D49" w:rsidRPr="00D51C45">
        <w:rPr>
          <w:rFonts w:ascii="Arial" w:hAnsi="Arial" w:cs="Arial"/>
          <w:b/>
        </w:rPr>
        <w:t>i sensi del</w:t>
      </w:r>
      <w:r w:rsidR="000B13AC" w:rsidRPr="00D51C45">
        <w:rPr>
          <w:rFonts w:ascii="Arial" w:hAnsi="Arial" w:cs="Arial"/>
          <w:b/>
        </w:rPr>
        <w:t>l’</w:t>
      </w:r>
      <w:r w:rsidR="00D72C7E" w:rsidRPr="00D51C45">
        <w:rPr>
          <w:rFonts w:ascii="Arial" w:hAnsi="Arial" w:cs="Arial"/>
          <w:b/>
        </w:rPr>
        <w:t xml:space="preserve">articolo </w:t>
      </w:r>
      <w:r w:rsidR="007B1D86" w:rsidRPr="00D51C45">
        <w:rPr>
          <w:rFonts w:ascii="Arial" w:hAnsi="Arial" w:cs="Arial"/>
          <w:b/>
        </w:rPr>
        <w:t>47</w:t>
      </w:r>
      <w:r w:rsidR="00D72C7E" w:rsidRPr="00D51C45">
        <w:rPr>
          <w:rFonts w:ascii="Arial" w:hAnsi="Arial" w:cs="Arial"/>
          <w:b/>
        </w:rPr>
        <w:t xml:space="preserve"> </w:t>
      </w:r>
      <w:r w:rsidR="003B7D8E" w:rsidRPr="00D51C45">
        <w:rPr>
          <w:rFonts w:ascii="Arial" w:hAnsi="Arial" w:cs="Arial"/>
          <w:b/>
          <w:szCs w:val="22"/>
        </w:rPr>
        <w:t>de</w:t>
      </w:r>
      <w:r w:rsidR="000B10F7" w:rsidRPr="00D51C45">
        <w:rPr>
          <w:rFonts w:ascii="Arial" w:hAnsi="Arial" w:cs="Arial"/>
          <w:b/>
          <w:szCs w:val="22"/>
        </w:rPr>
        <w:t>l decreto del presidente della giunta provinciale n. 12 del 23 maggio 2022</w:t>
      </w:r>
    </w:p>
    <w:p w14:paraId="513E55D9" w14:textId="77777777" w:rsidR="0063615B" w:rsidRPr="000B10F7" w:rsidRDefault="0063615B" w:rsidP="0023670F">
      <w:pPr>
        <w:pStyle w:val="Pidipagina"/>
        <w:tabs>
          <w:tab w:val="clear" w:pos="4819"/>
          <w:tab w:val="clear" w:pos="9638"/>
        </w:tabs>
        <w:spacing w:line="360" w:lineRule="auto"/>
        <w:rPr>
          <w:rFonts w:ascii="Arial" w:hAnsi="Arial" w:cs="Arial"/>
          <w:sz w:val="22"/>
        </w:rPr>
      </w:pPr>
    </w:p>
    <w:p w14:paraId="5F7055C6" w14:textId="68A011DB" w:rsidR="0063615B" w:rsidRPr="0023670F" w:rsidRDefault="00FA1FFF" w:rsidP="0023670F">
      <w:pPr>
        <w:spacing w:before="120" w:line="360" w:lineRule="auto"/>
        <w:rPr>
          <w:rFonts w:ascii="Arial" w:hAnsi="Arial" w:cs="Arial"/>
          <w:sz w:val="22"/>
        </w:rPr>
      </w:pPr>
      <w:r>
        <w:rPr>
          <w:rFonts w:ascii="Arial" w:hAnsi="Arial" w:cs="Arial"/>
          <w:b/>
          <w:sz w:val="22"/>
        </w:rPr>
        <w:t xml:space="preserve">La sottoscritta tecnica </w:t>
      </w:r>
      <w:r w:rsidRPr="00D51C45">
        <w:rPr>
          <w:rFonts w:ascii="Arial" w:hAnsi="Arial" w:cs="Arial"/>
          <w:b/>
          <w:sz w:val="22"/>
        </w:rPr>
        <w:t xml:space="preserve">/ </w:t>
      </w:r>
      <w:r w:rsidR="00D51C45">
        <w:rPr>
          <w:rFonts w:ascii="Arial" w:hAnsi="Arial" w:cs="Arial"/>
          <w:b/>
          <w:sz w:val="22"/>
        </w:rPr>
        <w:t>I</w:t>
      </w:r>
      <w:r w:rsidR="0063615B" w:rsidRPr="00D51C45">
        <w:rPr>
          <w:rFonts w:ascii="Arial" w:hAnsi="Arial" w:cs="Arial"/>
          <w:b/>
          <w:sz w:val="22"/>
        </w:rPr>
        <w:t>l</w:t>
      </w:r>
      <w:r w:rsidR="0063615B" w:rsidRPr="0023670F">
        <w:rPr>
          <w:rFonts w:ascii="Arial" w:hAnsi="Arial" w:cs="Arial"/>
          <w:b/>
          <w:sz w:val="22"/>
        </w:rPr>
        <w:t xml:space="preserve"> </w:t>
      </w:r>
      <w:r w:rsidR="00D72C7E">
        <w:rPr>
          <w:rFonts w:ascii="Arial" w:hAnsi="Arial" w:cs="Arial"/>
          <w:b/>
          <w:sz w:val="22"/>
        </w:rPr>
        <w:t>s</w:t>
      </w:r>
      <w:r w:rsidR="0063615B" w:rsidRPr="0023670F">
        <w:rPr>
          <w:rFonts w:ascii="Arial" w:hAnsi="Arial" w:cs="Arial"/>
          <w:b/>
          <w:sz w:val="22"/>
        </w:rPr>
        <w:t>ottoscritto</w:t>
      </w:r>
      <w:r w:rsidR="00D72C7E">
        <w:rPr>
          <w:rFonts w:ascii="Arial" w:hAnsi="Arial" w:cs="Arial"/>
          <w:b/>
          <w:sz w:val="22"/>
        </w:rPr>
        <w:t xml:space="preserve"> tecnico</w:t>
      </w:r>
      <w:r w:rsidR="0063615B" w:rsidRPr="0023670F">
        <w:rPr>
          <w:rFonts w:ascii="Arial" w:hAnsi="Arial" w:cs="Arial"/>
          <w:b/>
          <w:sz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04"/>
        <w:gridCol w:w="851"/>
        <w:gridCol w:w="850"/>
        <w:gridCol w:w="567"/>
        <w:gridCol w:w="1276"/>
        <w:gridCol w:w="425"/>
        <w:gridCol w:w="709"/>
        <w:gridCol w:w="851"/>
        <w:gridCol w:w="567"/>
        <w:gridCol w:w="708"/>
        <w:gridCol w:w="1701"/>
      </w:tblGrid>
      <w:tr w:rsidR="0063615B" w:rsidRPr="0023670F" w14:paraId="3CD145C7" w14:textId="77777777" w:rsidTr="0023670F">
        <w:trPr>
          <w:cantSplit/>
        </w:trPr>
        <w:tc>
          <w:tcPr>
            <w:tcW w:w="2055" w:type="dxa"/>
            <w:gridSpan w:val="2"/>
            <w:vAlign w:val="center"/>
          </w:tcPr>
          <w:p w14:paraId="73977501" w14:textId="77777777" w:rsidR="0063615B" w:rsidRPr="0023670F" w:rsidRDefault="003822EC" w:rsidP="0023670F">
            <w:pPr>
              <w:spacing w:before="120" w:line="360" w:lineRule="auto"/>
              <w:rPr>
                <w:rFonts w:ascii="Arial" w:hAnsi="Arial" w:cs="Arial"/>
              </w:rPr>
            </w:pPr>
            <w:r>
              <w:rPr>
                <w:rFonts w:ascii="Arial" w:hAnsi="Arial" w:cs="Arial"/>
              </w:rPr>
              <w:t>c</w:t>
            </w:r>
            <w:r w:rsidR="0063615B" w:rsidRPr="0023670F">
              <w:rPr>
                <w:rFonts w:ascii="Arial" w:hAnsi="Arial" w:cs="Arial"/>
              </w:rPr>
              <w:t>ognome e nome</w:t>
            </w:r>
          </w:p>
        </w:tc>
        <w:tc>
          <w:tcPr>
            <w:tcW w:w="7654" w:type="dxa"/>
            <w:gridSpan w:val="9"/>
            <w:vAlign w:val="center"/>
          </w:tcPr>
          <w:p w14:paraId="14708CAB" w14:textId="77777777" w:rsidR="0063615B" w:rsidRPr="0023670F" w:rsidRDefault="00AA5010" w:rsidP="0023670F">
            <w:pPr>
              <w:pStyle w:val="Titolo4"/>
              <w:spacing w:before="120" w:line="360" w:lineRule="auto"/>
              <w:rPr>
                <w:rFonts w:ascii="Arial" w:hAnsi="Arial" w:cs="Arial"/>
                <w:bCs/>
                <w:sz w:val="20"/>
              </w:rPr>
            </w:pPr>
            <w:r>
              <w:rPr>
                <w:rFonts w:ascii="Arial" w:hAnsi="Arial" w:cs="Arial"/>
                <w:bCs/>
                <w:sz w:val="20"/>
              </w:rPr>
              <w:t xml:space="preserve"> </w:t>
            </w:r>
          </w:p>
        </w:tc>
      </w:tr>
      <w:tr w:rsidR="0042495E" w:rsidRPr="0023670F" w14:paraId="3334BDF5" w14:textId="77777777" w:rsidTr="0023670F">
        <w:trPr>
          <w:cantSplit/>
        </w:trPr>
        <w:tc>
          <w:tcPr>
            <w:tcW w:w="2055" w:type="dxa"/>
            <w:gridSpan w:val="2"/>
            <w:vAlign w:val="center"/>
          </w:tcPr>
          <w:p w14:paraId="436EABF9" w14:textId="77777777" w:rsidR="0042495E" w:rsidRPr="0023670F" w:rsidRDefault="0075387B" w:rsidP="0023670F">
            <w:pPr>
              <w:spacing w:before="120" w:line="360" w:lineRule="auto"/>
              <w:rPr>
                <w:rFonts w:ascii="Arial" w:hAnsi="Arial" w:cs="Arial"/>
              </w:rPr>
            </w:pPr>
            <w:r>
              <w:rPr>
                <w:rFonts w:ascii="Arial" w:hAnsi="Arial" w:cs="Arial"/>
              </w:rPr>
              <w:t>r</w:t>
            </w:r>
            <w:r w:rsidR="00112EF6" w:rsidRPr="0023670F">
              <w:rPr>
                <w:rFonts w:ascii="Arial" w:hAnsi="Arial" w:cs="Arial"/>
              </w:rPr>
              <w:t>esidente in</w:t>
            </w:r>
          </w:p>
        </w:tc>
        <w:tc>
          <w:tcPr>
            <w:tcW w:w="3827" w:type="dxa"/>
            <w:gridSpan w:val="5"/>
            <w:vAlign w:val="center"/>
          </w:tcPr>
          <w:p w14:paraId="07C850A5" w14:textId="77777777" w:rsidR="0042495E" w:rsidRPr="0023670F" w:rsidRDefault="00AA5010" w:rsidP="0023670F">
            <w:pPr>
              <w:spacing w:before="120" w:line="360" w:lineRule="auto"/>
              <w:rPr>
                <w:rFonts w:ascii="Arial" w:hAnsi="Arial" w:cs="Arial"/>
                <w:b/>
                <w:bCs/>
              </w:rPr>
            </w:pPr>
            <w:r>
              <w:rPr>
                <w:rFonts w:ascii="Arial" w:hAnsi="Arial" w:cs="Arial"/>
                <w:b/>
                <w:bCs/>
              </w:rPr>
              <w:t xml:space="preserve"> </w:t>
            </w:r>
          </w:p>
        </w:tc>
        <w:tc>
          <w:tcPr>
            <w:tcW w:w="851" w:type="dxa"/>
            <w:vAlign w:val="center"/>
          </w:tcPr>
          <w:p w14:paraId="2ACA6D9C" w14:textId="77777777" w:rsidR="0042495E" w:rsidRPr="0023670F" w:rsidRDefault="00C707EF" w:rsidP="0023670F">
            <w:pPr>
              <w:spacing w:before="120" w:line="360" w:lineRule="auto"/>
              <w:rPr>
                <w:rFonts w:ascii="Arial" w:hAnsi="Arial" w:cs="Arial"/>
                <w:b/>
                <w:bCs/>
              </w:rPr>
            </w:pPr>
            <w:r>
              <w:rPr>
                <w:rFonts w:ascii="Arial" w:hAnsi="Arial" w:cs="Arial"/>
              </w:rPr>
              <w:t>n</w:t>
            </w:r>
            <w:r w:rsidR="00D72C7E">
              <w:rPr>
                <w:rFonts w:ascii="Arial" w:hAnsi="Arial" w:cs="Arial"/>
              </w:rPr>
              <w:t>.</w:t>
            </w:r>
          </w:p>
        </w:tc>
        <w:tc>
          <w:tcPr>
            <w:tcW w:w="2976" w:type="dxa"/>
            <w:gridSpan w:val="3"/>
            <w:vAlign w:val="center"/>
          </w:tcPr>
          <w:p w14:paraId="32DBBED5" w14:textId="77777777" w:rsidR="0042495E" w:rsidRPr="0023670F" w:rsidRDefault="00AA5010" w:rsidP="0023670F">
            <w:pPr>
              <w:spacing w:before="120" w:line="360" w:lineRule="auto"/>
              <w:rPr>
                <w:rFonts w:ascii="Arial" w:hAnsi="Arial" w:cs="Arial"/>
              </w:rPr>
            </w:pPr>
            <w:r>
              <w:rPr>
                <w:rFonts w:ascii="Arial" w:hAnsi="Arial" w:cs="Arial"/>
                <w:b/>
                <w:bCs/>
              </w:rPr>
              <w:t xml:space="preserve"> </w:t>
            </w:r>
          </w:p>
        </w:tc>
      </w:tr>
      <w:tr w:rsidR="0042495E" w:rsidRPr="0023670F" w14:paraId="77B74BB3" w14:textId="77777777" w:rsidTr="0023670F">
        <w:trPr>
          <w:cantSplit/>
        </w:trPr>
        <w:tc>
          <w:tcPr>
            <w:tcW w:w="2055" w:type="dxa"/>
            <w:gridSpan w:val="2"/>
            <w:vAlign w:val="center"/>
          </w:tcPr>
          <w:p w14:paraId="09682BE9" w14:textId="77777777" w:rsidR="0042495E" w:rsidRPr="0023670F" w:rsidRDefault="005E109F" w:rsidP="0023670F">
            <w:pPr>
              <w:spacing w:before="120" w:line="360" w:lineRule="auto"/>
              <w:rPr>
                <w:rFonts w:ascii="Arial" w:hAnsi="Arial" w:cs="Arial"/>
              </w:rPr>
            </w:pPr>
            <w:r>
              <w:rPr>
                <w:rFonts w:ascii="Arial" w:hAnsi="Arial" w:cs="Arial"/>
              </w:rPr>
              <w:t>c</w:t>
            </w:r>
            <w:r w:rsidR="0042495E" w:rsidRPr="0023670F">
              <w:rPr>
                <w:rFonts w:ascii="Arial" w:hAnsi="Arial" w:cs="Arial"/>
              </w:rPr>
              <w:t>omune</w:t>
            </w:r>
          </w:p>
        </w:tc>
        <w:tc>
          <w:tcPr>
            <w:tcW w:w="3118" w:type="dxa"/>
            <w:gridSpan w:val="4"/>
            <w:vAlign w:val="center"/>
          </w:tcPr>
          <w:p w14:paraId="7C693D31" w14:textId="77777777" w:rsidR="0042495E" w:rsidRPr="0023670F" w:rsidRDefault="00AA5010" w:rsidP="0023670F">
            <w:pPr>
              <w:spacing w:before="120" w:line="360" w:lineRule="auto"/>
              <w:rPr>
                <w:rFonts w:ascii="Arial" w:hAnsi="Arial" w:cs="Arial"/>
                <w:b/>
                <w:bCs/>
              </w:rPr>
            </w:pPr>
            <w:r>
              <w:rPr>
                <w:rFonts w:ascii="Arial" w:hAnsi="Arial" w:cs="Arial"/>
                <w:b/>
                <w:bCs/>
              </w:rPr>
              <w:t xml:space="preserve"> </w:t>
            </w:r>
          </w:p>
        </w:tc>
        <w:tc>
          <w:tcPr>
            <w:tcW w:w="709" w:type="dxa"/>
            <w:vAlign w:val="center"/>
          </w:tcPr>
          <w:p w14:paraId="6C5D7FCD" w14:textId="77777777" w:rsidR="0042495E" w:rsidRPr="00865877" w:rsidRDefault="00865877" w:rsidP="0023670F">
            <w:pPr>
              <w:spacing w:before="120" w:line="360" w:lineRule="auto"/>
              <w:rPr>
                <w:rFonts w:ascii="Arial" w:hAnsi="Arial" w:cs="Arial"/>
                <w:bCs/>
              </w:rPr>
            </w:pPr>
            <w:r>
              <w:rPr>
                <w:rFonts w:ascii="Arial" w:hAnsi="Arial" w:cs="Arial"/>
                <w:bCs/>
              </w:rPr>
              <w:t>C</w:t>
            </w:r>
            <w:r w:rsidR="00D72C7E">
              <w:rPr>
                <w:rFonts w:ascii="Arial" w:hAnsi="Arial" w:cs="Arial"/>
                <w:bCs/>
              </w:rPr>
              <w:t>AP</w:t>
            </w:r>
          </w:p>
        </w:tc>
        <w:tc>
          <w:tcPr>
            <w:tcW w:w="851" w:type="dxa"/>
            <w:vAlign w:val="center"/>
          </w:tcPr>
          <w:p w14:paraId="59FCD72E" w14:textId="77777777" w:rsidR="0042495E" w:rsidRPr="0023670F" w:rsidRDefault="00AA5010" w:rsidP="0023670F">
            <w:pPr>
              <w:spacing w:before="120" w:line="360" w:lineRule="auto"/>
              <w:rPr>
                <w:rFonts w:ascii="Arial" w:hAnsi="Arial" w:cs="Arial"/>
                <w:b/>
                <w:bCs/>
              </w:rPr>
            </w:pPr>
            <w:r>
              <w:rPr>
                <w:rFonts w:ascii="Arial" w:hAnsi="Arial" w:cs="Arial"/>
                <w:b/>
                <w:bCs/>
              </w:rPr>
              <w:t xml:space="preserve"> </w:t>
            </w:r>
          </w:p>
        </w:tc>
        <w:tc>
          <w:tcPr>
            <w:tcW w:w="1275" w:type="dxa"/>
            <w:gridSpan w:val="2"/>
            <w:vAlign w:val="center"/>
          </w:tcPr>
          <w:p w14:paraId="53D7D55A" w14:textId="77777777" w:rsidR="0042495E" w:rsidRPr="0023670F" w:rsidRDefault="003A3E5B" w:rsidP="0023670F">
            <w:pPr>
              <w:spacing w:before="120" w:line="360" w:lineRule="auto"/>
              <w:rPr>
                <w:rFonts w:ascii="Arial" w:hAnsi="Arial" w:cs="Arial"/>
                <w:b/>
                <w:bCs/>
              </w:rPr>
            </w:pPr>
            <w:r>
              <w:rPr>
                <w:rFonts w:ascii="Arial" w:hAnsi="Arial" w:cs="Arial"/>
              </w:rPr>
              <w:t>p</w:t>
            </w:r>
            <w:r w:rsidR="0042495E" w:rsidRPr="0023670F">
              <w:rPr>
                <w:rFonts w:ascii="Arial" w:hAnsi="Arial" w:cs="Arial"/>
              </w:rPr>
              <w:t>rov.</w:t>
            </w:r>
          </w:p>
        </w:tc>
        <w:tc>
          <w:tcPr>
            <w:tcW w:w="1701" w:type="dxa"/>
            <w:vAlign w:val="center"/>
          </w:tcPr>
          <w:p w14:paraId="1A20CF24" w14:textId="77777777" w:rsidR="0042495E" w:rsidRPr="0023670F" w:rsidRDefault="00AA5010" w:rsidP="0023670F">
            <w:pPr>
              <w:spacing w:before="120" w:line="360" w:lineRule="auto"/>
              <w:rPr>
                <w:rFonts w:ascii="Arial" w:hAnsi="Arial" w:cs="Arial"/>
                <w:b/>
                <w:bCs/>
              </w:rPr>
            </w:pPr>
            <w:r>
              <w:rPr>
                <w:rFonts w:ascii="Arial" w:hAnsi="Arial" w:cs="Arial"/>
                <w:b/>
                <w:bCs/>
              </w:rPr>
              <w:t xml:space="preserve"> </w:t>
            </w:r>
          </w:p>
        </w:tc>
      </w:tr>
      <w:tr w:rsidR="00112EF6" w:rsidRPr="0023670F" w14:paraId="57698BE6" w14:textId="77777777" w:rsidTr="0023670F">
        <w:trPr>
          <w:cantSplit/>
        </w:trPr>
        <w:tc>
          <w:tcPr>
            <w:tcW w:w="2055" w:type="dxa"/>
            <w:gridSpan w:val="2"/>
            <w:vAlign w:val="center"/>
          </w:tcPr>
          <w:p w14:paraId="4DE01800" w14:textId="2DAD0B08" w:rsidR="00112EF6" w:rsidRPr="0023670F" w:rsidRDefault="00FA1FFF" w:rsidP="0023670F">
            <w:pPr>
              <w:spacing w:before="120" w:line="360" w:lineRule="auto"/>
              <w:rPr>
                <w:rFonts w:ascii="Arial" w:hAnsi="Arial" w:cs="Arial"/>
              </w:rPr>
            </w:pPr>
            <w:r>
              <w:rPr>
                <w:rFonts w:ascii="Arial" w:hAnsi="Arial" w:cs="Arial"/>
              </w:rPr>
              <w:t>n</w:t>
            </w:r>
            <w:r w:rsidR="00112EF6" w:rsidRPr="0023670F">
              <w:rPr>
                <w:rFonts w:ascii="Arial" w:hAnsi="Arial" w:cs="Arial"/>
              </w:rPr>
              <w:t>at</w:t>
            </w:r>
            <w:r>
              <w:rPr>
                <w:rFonts w:ascii="Arial" w:hAnsi="Arial" w:cs="Arial"/>
              </w:rPr>
              <w:t>a/o</w:t>
            </w:r>
            <w:r w:rsidR="00112EF6" w:rsidRPr="0023670F">
              <w:rPr>
                <w:rFonts w:ascii="Arial" w:hAnsi="Arial" w:cs="Arial"/>
              </w:rPr>
              <w:t xml:space="preserve"> a</w:t>
            </w:r>
          </w:p>
        </w:tc>
        <w:tc>
          <w:tcPr>
            <w:tcW w:w="3118" w:type="dxa"/>
            <w:gridSpan w:val="4"/>
            <w:vAlign w:val="center"/>
          </w:tcPr>
          <w:p w14:paraId="29058926" w14:textId="77777777" w:rsidR="00112EF6" w:rsidRPr="0023670F" w:rsidRDefault="00AA5010" w:rsidP="0023670F">
            <w:pPr>
              <w:spacing w:before="120" w:line="360" w:lineRule="auto"/>
              <w:rPr>
                <w:rFonts w:ascii="Arial" w:hAnsi="Arial" w:cs="Arial"/>
                <w:b/>
                <w:bCs/>
              </w:rPr>
            </w:pPr>
            <w:r>
              <w:rPr>
                <w:rFonts w:ascii="Arial" w:hAnsi="Arial" w:cs="Arial"/>
                <w:b/>
                <w:bCs/>
              </w:rPr>
              <w:t xml:space="preserve"> </w:t>
            </w:r>
          </w:p>
        </w:tc>
        <w:tc>
          <w:tcPr>
            <w:tcW w:w="709" w:type="dxa"/>
            <w:vAlign w:val="center"/>
          </w:tcPr>
          <w:p w14:paraId="546B45C7" w14:textId="77777777" w:rsidR="00112EF6" w:rsidRPr="0023670F" w:rsidRDefault="003A3E5B" w:rsidP="0023670F">
            <w:pPr>
              <w:spacing w:before="120" w:line="360" w:lineRule="auto"/>
              <w:rPr>
                <w:rFonts w:ascii="Arial" w:hAnsi="Arial" w:cs="Arial"/>
                <w:b/>
                <w:bCs/>
              </w:rPr>
            </w:pPr>
            <w:r>
              <w:rPr>
                <w:rFonts w:ascii="Arial" w:hAnsi="Arial" w:cs="Arial"/>
              </w:rPr>
              <w:t>p</w:t>
            </w:r>
            <w:r w:rsidR="00D72C7E">
              <w:rPr>
                <w:rFonts w:ascii="Arial" w:hAnsi="Arial" w:cs="Arial"/>
              </w:rPr>
              <w:t>rov.</w:t>
            </w:r>
          </w:p>
        </w:tc>
        <w:tc>
          <w:tcPr>
            <w:tcW w:w="851" w:type="dxa"/>
            <w:vAlign w:val="center"/>
          </w:tcPr>
          <w:p w14:paraId="3260CE5E" w14:textId="77777777" w:rsidR="00112EF6" w:rsidRPr="0023670F" w:rsidRDefault="00AA5010" w:rsidP="0023670F">
            <w:pPr>
              <w:spacing w:before="120" w:line="360" w:lineRule="auto"/>
              <w:rPr>
                <w:rFonts w:ascii="Arial" w:hAnsi="Arial" w:cs="Arial"/>
                <w:b/>
                <w:bCs/>
              </w:rPr>
            </w:pPr>
            <w:r>
              <w:rPr>
                <w:rFonts w:ascii="Arial" w:hAnsi="Arial" w:cs="Arial"/>
                <w:b/>
                <w:bCs/>
              </w:rPr>
              <w:t xml:space="preserve"> </w:t>
            </w:r>
          </w:p>
        </w:tc>
        <w:tc>
          <w:tcPr>
            <w:tcW w:w="1275" w:type="dxa"/>
            <w:gridSpan w:val="2"/>
            <w:vAlign w:val="center"/>
          </w:tcPr>
          <w:p w14:paraId="46D9B547" w14:textId="77777777" w:rsidR="00112EF6" w:rsidRPr="0023670F" w:rsidRDefault="00112EF6" w:rsidP="0023670F">
            <w:pPr>
              <w:spacing w:before="120" w:line="360" w:lineRule="auto"/>
              <w:rPr>
                <w:rFonts w:ascii="Arial" w:hAnsi="Arial" w:cs="Arial"/>
              </w:rPr>
            </w:pPr>
            <w:r w:rsidRPr="0023670F">
              <w:rPr>
                <w:rFonts w:ascii="Arial" w:hAnsi="Arial" w:cs="Arial"/>
              </w:rPr>
              <w:t>il</w:t>
            </w:r>
          </w:p>
        </w:tc>
        <w:tc>
          <w:tcPr>
            <w:tcW w:w="1701" w:type="dxa"/>
            <w:vAlign w:val="center"/>
          </w:tcPr>
          <w:p w14:paraId="290C496C" w14:textId="77777777" w:rsidR="00112EF6" w:rsidRPr="0023670F" w:rsidRDefault="00AA5010" w:rsidP="0023670F">
            <w:pPr>
              <w:spacing w:before="120" w:line="360" w:lineRule="auto"/>
              <w:rPr>
                <w:rFonts w:ascii="Arial" w:hAnsi="Arial" w:cs="Arial"/>
                <w:b/>
                <w:bCs/>
              </w:rPr>
            </w:pPr>
            <w:r>
              <w:rPr>
                <w:rFonts w:ascii="Arial" w:hAnsi="Arial" w:cs="Arial"/>
                <w:b/>
                <w:bCs/>
              </w:rPr>
              <w:t xml:space="preserve"> </w:t>
            </w:r>
          </w:p>
        </w:tc>
      </w:tr>
      <w:tr w:rsidR="0063615B" w:rsidRPr="0023670F" w14:paraId="7EBEDC4E" w14:textId="77777777" w:rsidTr="0023670F">
        <w:trPr>
          <w:cantSplit/>
        </w:trPr>
        <w:tc>
          <w:tcPr>
            <w:tcW w:w="2055" w:type="dxa"/>
            <w:gridSpan w:val="2"/>
            <w:vAlign w:val="center"/>
          </w:tcPr>
          <w:p w14:paraId="0728E454" w14:textId="77777777" w:rsidR="0063615B" w:rsidRPr="0023670F" w:rsidRDefault="0075387B" w:rsidP="0023670F">
            <w:pPr>
              <w:spacing w:before="120" w:line="360" w:lineRule="auto"/>
              <w:rPr>
                <w:rFonts w:ascii="Arial" w:hAnsi="Arial" w:cs="Arial"/>
              </w:rPr>
            </w:pPr>
            <w:r>
              <w:rPr>
                <w:rFonts w:ascii="Arial" w:hAnsi="Arial" w:cs="Arial"/>
              </w:rPr>
              <w:t>c</w:t>
            </w:r>
            <w:r w:rsidR="0063615B" w:rsidRPr="0023670F">
              <w:rPr>
                <w:rFonts w:ascii="Arial" w:hAnsi="Arial" w:cs="Arial"/>
              </w:rPr>
              <w:t xml:space="preserve">odice </w:t>
            </w:r>
            <w:r w:rsidR="005935A1">
              <w:rPr>
                <w:rFonts w:ascii="Arial" w:hAnsi="Arial" w:cs="Arial"/>
              </w:rPr>
              <w:t>f</w:t>
            </w:r>
            <w:r w:rsidR="0063615B" w:rsidRPr="0023670F">
              <w:rPr>
                <w:rFonts w:ascii="Arial" w:hAnsi="Arial" w:cs="Arial"/>
              </w:rPr>
              <w:t>iscale</w:t>
            </w:r>
          </w:p>
        </w:tc>
        <w:tc>
          <w:tcPr>
            <w:tcW w:w="2693" w:type="dxa"/>
            <w:gridSpan w:val="3"/>
            <w:vAlign w:val="center"/>
          </w:tcPr>
          <w:p w14:paraId="46CC21F6" w14:textId="77777777" w:rsidR="0063615B" w:rsidRPr="0023670F" w:rsidRDefault="00AA5010" w:rsidP="0023670F">
            <w:pPr>
              <w:pStyle w:val="Titolo3"/>
              <w:spacing w:before="120" w:line="360" w:lineRule="auto"/>
              <w:rPr>
                <w:rFonts w:ascii="Arial" w:hAnsi="Arial" w:cs="Arial"/>
                <w:bCs/>
              </w:rPr>
            </w:pPr>
            <w:r>
              <w:rPr>
                <w:rFonts w:ascii="Arial" w:hAnsi="Arial" w:cs="Arial"/>
                <w:bCs/>
              </w:rPr>
              <w:t xml:space="preserve"> </w:t>
            </w:r>
          </w:p>
        </w:tc>
        <w:tc>
          <w:tcPr>
            <w:tcW w:w="1985" w:type="dxa"/>
            <w:gridSpan w:val="3"/>
            <w:vAlign w:val="center"/>
          </w:tcPr>
          <w:p w14:paraId="203FC418" w14:textId="77777777" w:rsidR="0063615B" w:rsidRPr="0023670F" w:rsidRDefault="0075387B" w:rsidP="0023670F">
            <w:pPr>
              <w:spacing w:before="120" w:line="360" w:lineRule="auto"/>
              <w:rPr>
                <w:rFonts w:ascii="Arial" w:hAnsi="Arial" w:cs="Arial"/>
              </w:rPr>
            </w:pPr>
            <w:r>
              <w:rPr>
                <w:rFonts w:ascii="Arial" w:hAnsi="Arial" w:cs="Arial"/>
              </w:rPr>
              <w:t>p</w:t>
            </w:r>
            <w:r w:rsidR="0063615B" w:rsidRPr="0023670F">
              <w:rPr>
                <w:rFonts w:ascii="Arial" w:hAnsi="Arial" w:cs="Arial"/>
              </w:rPr>
              <w:t>artita I.V.A.</w:t>
            </w:r>
          </w:p>
        </w:tc>
        <w:tc>
          <w:tcPr>
            <w:tcW w:w="2976" w:type="dxa"/>
            <w:gridSpan w:val="3"/>
            <w:vAlign w:val="center"/>
          </w:tcPr>
          <w:p w14:paraId="49528B82" w14:textId="77777777" w:rsidR="0063615B" w:rsidRPr="00865877" w:rsidRDefault="00AA5010" w:rsidP="0023670F">
            <w:pPr>
              <w:spacing w:before="120" w:line="360" w:lineRule="auto"/>
              <w:rPr>
                <w:rFonts w:ascii="Arial" w:hAnsi="Arial" w:cs="Arial"/>
                <w:b/>
                <w:bCs/>
              </w:rPr>
            </w:pPr>
            <w:r>
              <w:rPr>
                <w:rFonts w:ascii="Arial" w:hAnsi="Arial" w:cs="Arial"/>
                <w:b/>
                <w:bCs/>
              </w:rPr>
              <w:t xml:space="preserve"> </w:t>
            </w:r>
          </w:p>
        </w:tc>
      </w:tr>
      <w:tr w:rsidR="00D72C7E" w:rsidRPr="0023670F" w14:paraId="5687EE57" w14:textId="77777777" w:rsidTr="00D72C7E">
        <w:trPr>
          <w:cantSplit/>
        </w:trPr>
        <w:tc>
          <w:tcPr>
            <w:tcW w:w="2905" w:type="dxa"/>
            <w:gridSpan w:val="3"/>
            <w:vAlign w:val="center"/>
          </w:tcPr>
          <w:p w14:paraId="7B16939E" w14:textId="1C1D0BDE" w:rsidR="00D72C7E" w:rsidRPr="0023670F" w:rsidRDefault="00E65E13" w:rsidP="0023670F">
            <w:pPr>
              <w:spacing w:before="120" w:line="360" w:lineRule="auto"/>
              <w:rPr>
                <w:rFonts w:ascii="Arial" w:hAnsi="Arial" w:cs="Arial"/>
              </w:rPr>
            </w:pPr>
            <w:r w:rsidRPr="0062214F">
              <w:rPr>
                <w:rFonts w:ascii="Arial" w:hAnsi="Arial" w:cs="Arial"/>
              </w:rPr>
              <w:t>i</w:t>
            </w:r>
            <w:r w:rsidR="00D72C7E" w:rsidRPr="0062214F">
              <w:rPr>
                <w:rFonts w:ascii="Arial" w:hAnsi="Arial" w:cs="Arial"/>
              </w:rPr>
              <w:t>scri</w:t>
            </w:r>
            <w:r w:rsidR="00980F89" w:rsidRPr="0062214F">
              <w:rPr>
                <w:rFonts w:ascii="Arial" w:hAnsi="Arial" w:cs="Arial"/>
              </w:rPr>
              <w:t xml:space="preserve">zione </w:t>
            </w:r>
            <w:r w:rsidR="00D72C7E" w:rsidRPr="0062214F">
              <w:rPr>
                <w:rFonts w:ascii="Arial" w:hAnsi="Arial" w:cs="Arial"/>
              </w:rPr>
              <w:t>all’Ordine</w:t>
            </w:r>
            <w:r w:rsidR="00980F89" w:rsidRPr="0062214F">
              <w:rPr>
                <w:rFonts w:ascii="Arial" w:hAnsi="Arial" w:cs="Arial"/>
              </w:rPr>
              <w:t xml:space="preserve"> </w:t>
            </w:r>
            <w:r w:rsidR="00D72C7E" w:rsidRPr="0062214F">
              <w:rPr>
                <w:rFonts w:ascii="Arial" w:hAnsi="Arial" w:cs="Arial"/>
              </w:rPr>
              <w:t>/</w:t>
            </w:r>
            <w:r w:rsidR="00980F89" w:rsidRPr="0062214F">
              <w:rPr>
                <w:rFonts w:ascii="Arial" w:hAnsi="Arial" w:cs="Arial"/>
              </w:rPr>
              <w:t xml:space="preserve"> </w:t>
            </w:r>
            <w:r w:rsidR="00D72C7E" w:rsidRPr="0062214F">
              <w:rPr>
                <w:rFonts w:ascii="Arial" w:hAnsi="Arial" w:cs="Arial"/>
              </w:rPr>
              <w:t>Collegio</w:t>
            </w:r>
          </w:p>
        </w:tc>
        <w:tc>
          <w:tcPr>
            <w:tcW w:w="2268" w:type="dxa"/>
            <w:gridSpan w:val="3"/>
            <w:vAlign w:val="center"/>
          </w:tcPr>
          <w:p w14:paraId="2C2A1B32" w14:textId="77777777" w:rsidR="00D72C7E" w:rsidRPr="0023670F" w:rsidRDefault="00D72C7E" w:rsidP="0023670F">
            <w:pPr>
              <w:spacing w:before="120" w:line="360" w:lineRule="auto"/>
              <w:rPr>
                <w:rFonts w:ascii="Arial" w:hAnsi="Arial" w:cs="Arial"/>
                <w:b/>
                <w:bCs/>
              </w:rPr>
            </w:pPr>
            <w:r>
              <w:rPr>
                <w:rFonts w:ascii="Arial" w:hAnsi="Arial" w:cs="Arial"/>
                <w:b/>
                <w:bCs/>
              </w:rPr>
              <w:t xml:space="preserve"> </w:t>
            </w:r>
          </w:p>
        </w:tc>
        <w:tc>
          <w:tcPr>
            <w:tcW w:w="2127" w:type="dxa"/>
            <w:gridSpan w:val="3"/>
            <w:vAlign w:val="center"/>
          </w:tcPr>
          <w:p w14:paraId="66621E4F" w14:textId="77777777" w:rsidR="00D72C7E" w:rsidRPr="0023670F" w:rsidRDefault="00D72C7E" w:rsidP="0023670F">
            <w:pPr>
              <w:spacing w:before="120" w:line="360" w:lineRule="auto"/>
              <w:rPr>
                <w:rFonts w:ascii="Arial" w:hAnsi="Arial" w:cs="Arial"/>
              </w:rPr>
            </w:pPr>
            <w:r w:rsidRPr="0023670F">
              <w:rPr>
                <w:rFonts w:ascii="Arial" w:hAnsi="Arial" w:cs="Arial"/>
              </w:rPr>
              <w:t>della Provincia di</w:t>
            </w:r>
          </w:p>
        </w:tc>
        <w:tc>
          <w:tcPr>
            <w:tcW w:w="2409" w:type="dxa"/>
            <w:gridSpan w:val="2"/>
            <w:vAlign w:val="center"/>
          </w:tcPr>
          <w:p w14:paraId="5D31B209" w14:textId="77777777" w:rsidR="00D72C7E" w:rsidRPr="0023670F" w:rsidRDefault="00D72C7E" w:rsidP="00D72C7E">
            <w:pPr>
              <w:spacing w:before="120" w:line="360" w:lineRule="auto"/>
              <w:rPr>
                <w:rFonts w:ascii="Arial" w:hAnsi="Arial" w:cs="Arial"/>
              </w:rPr>
            </w:pPr>
          </w:p>
        </w:tc>
      </w:tr>
      <w:tr w:rsidR="0063615B" w:rsidRPr="0023670F" w14:paraId="5A665104" w14:textId="77777777" w:rsidTr="00D72C7E">
        <w:trPr>
          <w:cantSplit/>
        </w:trPr>
        <w:tc>
          <w:tcPr>
            <w:tcW w:w="1204" w:type="dxa"/>
            <w:vAlign w:val="center"/>
          </w:tcPr>
          <w:p w14:paraId="37CF6F19" w14:textId="77777777" w:rsidR="0063615B" w:rsidRPr="0023670F" w:rsidRDefault="00D72C7E" w:rsidP="0023670F">
            <w:pPr>
              <w:spacing w:before="120" w:line="360" w:lineRule="auto"/>
              <w:rPr>
                <w:rFonts w:ascii="Arial" w:hAnsi="Arial" w:cs="Arial"/>
              </w:rPr>
            </w:pPr>
            <w:r>
              <w:rPr>
                <w:rFonts w:ascii="Arial" w:hAnsi="Arial" w:cs="Arial"/>
              </w:rPr>
              <w:t>al n.</w:t>
            </w:r>
          </w:p>
        </w:tc>
        <w:tc>
          <w:tcPr>
            <w:tcW w:w="1701" w:type="dxa"/>
            <w:gridSpan w:val="2"/>
            <w:vAlign w:val="center"/>
          </w:tcPr>
          <w:p w14:paraId="2BE5F6B6" w14:textId="77777777" w:rsidR="0063615B" w:rsidRPr="0023670F" w:rsidRDefault="00AA5010" w:rsidP="0023670F">
            <w:pPr>
              <w:pStyle w:val="Titolo3"/>
              <w:spacing w:before="120" w:line="360" w:lineRule="auto"/>
              <w:rPr>
                <w:rFonts w:ascii="Arial" w:hAnsi="Arial" w:cs="Arial"/>
              </w:rPr>
            </w:pPr>
            <w:r>
              <w:rPr>
                <w:rFonts w:ascii="Arial" w:hAnsi="Arial" w:cs="Arial"/>
                <w:bCs/>
              </w:rPr>
              <w:t xml:space="preserve"> </w:t>
            </w:r>
          </w:p>
        </w:tc>
        <w:tc>
          <w:tcPr>
            <w:tcW w:w="567" w:type="dxa"/>
            <w:vAlign w:val="center"/>
          </w:tcPr>
          <w:p w14:paraId="30367BC9" w14:textId="531208F5" w:rsidR="0063615B" w:rsidRPr="0023670F" w:rsidRDefault="00FA1FFF" w:rsidP="0023670F">
            <w:pPr>
              <w:spacing w:before="120" w:line="360" w:lineRule="auto"/>
              <w:rPr>
                <w:rFonts w:ascii="Arial" w:hAnsi="Arial" w:cs="Arial"/>
              </w:rPr>
            </w:pPr>
            <w:r>
              <w:rPr>
                <w:rFonts w:ascii="Arial" w:hAnsi="Arial" w:cs="Arial"/>
              </w:rPr>
              <w:t>t</w:t>
            </w:r>
            <w:r w:rsidR="00D72C7E">
              <w:rPr>
                <w:rFonts w:ascii="Arial" w:hAnsi="Arial" w:cs="Arial"/>
              </w:rPr>
              <w:t>el.</w:t>
            </w:r>
          </w:p>
        </w:tc>
        <w:tc>
          <w:tcPr>
            <w:tcW w:w="1701" w:type="dxa"/>
            <w:gridSpan w:val="2"/>
            <w:vAlign w:val="center"/>
          </w:tcPr>
          <w:p w14:paraId="3537956D" w14:textId="77777777" w:rsidR="0063615B" w:rsidRPr="0023670F" w:rsidRDefault="00F65274" w:rsidP="00AA5010">
            <w:pPr>
              <w:pStyle w:val="Titolo3"/>
              <w:spacing w:before="120" w:line="360" w:lineRule="auto"/>
              <w:rPr>
                <w:rFonts w:ascii="Arial" w:hAnsi="Arial" w:cs="Arial"/>
              </w:rPr>
            </w:pPr>
            <w:r>
              <w:rPr>
                <w:rFonts w:ascii="Arial" w:hAnsi="Arial" w:cs="Arial"/>
                <w:bCs/>
              </w:rPr>
              <w:t xml:space="preserve"> </w:t>
            </w:r>
          </w:p>
        </w:tc>
        <w:tc>
          <w:tcPr>
            <w:tcW w:w="709" w:type="dxa"/>
            <w:vAlign w:val="center"/>
          </w:tcPr>
          <w:p w14:paraId="306C5469" w14:textId="77777777" w:rsidR="0063615B" w:rsidRPr="0023670F" w:rsidRDefault="003A3E5B" w:rsidP="0023670F">
            <w:pPr>
              <w:spacing w:before="120" w:line="360" w:lineRule="auto"/>
              <w:rPr>
                <w:rFonts w:ascii="Arial" w:hAnsi="Arial" w:cs="Arial"/>
              </w:rPr>
            </w:pPr>
            <w:proofErr w:type="spellStart"/>
            <w:r>
              <w:rPr>
                <w:rFonts w:ascii="Arial" w:hAnsi="Arial" w:cs="Arial"/>
              </w:rPr>
              <w:t>p</w:t>
            </w:r>
            <w:r w:rsidR="00D72C7E">
              <w:rPr>
                <w:rFonts w:ascii="Arial" w:hAnsi="Arial" w:cs="Arial"/>
              </w:rPr>
              <w:t>ec</w:t>
            </w:r>
            <w:proofErr w:type="spellEnd"/>
          </w:p>
        </w:tc>
        <w:tc>
          <w:tcPr>
            <w:tcW w:w="3827" w:type="dxa"/>
            <w:gridSpan w:val="4"/>
            <w:vAlign w:val="center"/>
          </w:tcPr>
          <w:p w14:paraId="46EF0381" w14:textId="77777777" w:rsidR="0063615B" w:rsidRPr="00865877" w:rsidRDefault="00AA5010" w:rsidP="0023670F">
            <w:pPr>
              <w:spacing w:before="120" w:line="360" w:lineRule="auto"/>
              <w:rPr>
                <w:rFonts w:ascii="Arial" w:hAnsi="Arial" w:cs="Arial"/>
                <w:b/>
              </w:rPr>
            </w:pPr>
            <w:r>
              <w:rPr>
                <w:rFonts w:ascii="Arial" w:hAnsi="Arial" w:cs="Arial"/>
                <w:b/>
              </w:rPr>
              <w:t xml:space="preserve"> </w:t>
            </w:r>
          </w:p>
        </w:tc>
      </w:tr>
    </w:tbl>
    <w:p w14:paraId="223EE889" w14:textId="77777777" w:rsidR="00112EF6" w:rsidRPr="00F86C95" w:rsidRDefault="00112EF6" w:rsidP="0023670F">
      <w:pPr>
        <w:spacing w:before="120" w:line="360" w:lineRule="auto"/>
        <w:rPr>
          <w:rFonts w:ascii="Arial" w:hAnsi="Arial" w:cs="Arial"/>
          <w:b/>
        </w:rPr>
      </w:pPr>
    </w:p>
    <w:p w14:paraId="626BA0B1" w14:textId="3EC48A00" w:rsidR="00A46FA8" w:rsidRPr="0075387B" w:rsidRDefault="00CB1554" w:rsidP="0075387B">
      <w:pPr>
        <w:spacing w:before="120" w:line="360" w:lineRule="auto"/>
        <w:jc w:val="center"/>
        <w:rPr>
          <w:rFonts w:ascii="Arial" w:hAnsi="Arial" w:cs="Arial"/>
          <w:b/>
          <w:sz w:val="22"/>
          <w:szCs w:val="22"/>
        </w:rPr>
      </w:pPr>
      <w:r w:rsidRPr="0075387B">
        <w:rPr>
          <w:rFonts w:ascii="Arial" w:hAnsi="Arial" w:cs="Arial"/>
          <w:b/>
          <w:sz w:val="22"/>
          <w:szCs w:val="22"/>
        </w:rPr>
        <w:t>a</w:t>
      </w:r>
      <w:r w:rsidR="00A46FA8" w:rsidRPr="0075387B">
        <w:rPr>
          <w:rFonts w:ascii="Arial" w:hAnsi="Arial" w:cs="Arial"/>
          <w:b/>
          <w:sz w:val="22"/>
          <w:szCs w:val="22"/>
        </w:rPr>
        <w:t xml:space="preserve"> seguito del sopralluogo effettuato in </w:t>
      </w:r>
      <w:r w:rsidR="00DA37F6" w:rsidRPr="0075387B">
        <w:rPr>
          <w:rFonts w:ascii="Arial" w:hAnsi="Arial" w:cs="Arial"/>
          <w:b/>
          <w:sz w:val="22"/>
          <w:szCs w:val="22"/>
        </w:rPr>
        <w:t>data</w:t>
      </w:r>
      <w:r w:rsidR="00DA37F6">
        <w:rPr>
          <w:rFonts w:ascii="Arial" w:hAnsi="Arial" w:cs="Arial"/>
          <w:b/>
          <w:sz w:val="22"/>
          <w:szCs w:val="22"/>
        </w:rPr>
        <w:t xml:space="preserve"> </w:t>
      </w:r>
      <w:r w:rsidR="00DA37F6" w:rsidRPr="0075387B">
        <w:rPr>
          <w:rFonts w:ascii="Arial" w:hAnsi="Arial" w:cs="Arial"/>
          <w:b/>
          <w:sz w:val="22"/>
          <w:szCs w:val="22"/>
        </w:rPr>
        <w:t xml:space="preserve"> </w:t>
      </w:r>
      <w:r w:rsidR="00DA37F6">
        <w:rPr>
          <w:rFonts w:ascii="Arial" w:hAnsi="Arial" w:cs="Arial"/>
          <w:b/>
          <w:sz w:val="22"/>
          <w:szCs w:val="22"/>
        </w:rPr>
        <w:t>…</w:t>
      </w:r>
      <w:r w:rsidR="00A53AA7" w:rsidRPr="00A53AA7">
        <w:rPr>
          <w:rFonts w:ascii="Arial" w:hAnsi="Arial" w:cs="Arial"/>
          <w:b/>
          <w:bCs/>
        </w:rPr>
        <w:t>……</w:t>
      </w:r>
      <w:r w:rsidR="00514F1C" w:rsidRPr="00A53AA7">
        <w:rPr>
          <w:rFonts w:ascii="Arial" w:hAnsi="Arial" w:cs="Arial"/>
          <w:b/>
          <w:bCs/>
        </w:rPr>
        <w:t>……</w:t>
      </w:r>
      <w:r w:rsidR="00AA5010" w:rsidRPr="0075387B">
        <w:rPr>
          <w:rFonts w:ascii="Arial" w:hAnsi="Arial" w:cs="Arial"/>
          <w:b/>
          <w:sz w:val="22"/>
          <w:szCs w:val="22"/>
        </w:rPr>
        <w:t xml:space="preserve">. </w:t>
      </w:r>
      <w:r w:rsidR="00267F1A" w:rsidRPr="0075387B">
        <w:rPr>
          <w:rFonts w:ascii="Arial" w:hAnsi="Arial" w:cs="Arial"/>
          <w:b/>
          <w:sz w:val="22"/>
          <w:szCs w:val="22"/>
        </w:rPr>
        <w:t xml:space="preserve"> </w:t>
      </w:r>
      <w:r w:rsidR="00A46FA8" w:rsidRPr="0075387B">
        <w:rPr>
          <w:rFonts w:ascii="Arial" w:hAnsi="Arial" w:cs="Arial"/>
          <w:b/>
          <w:sz w:val="22"/>
          <w:szCs w:val="22"/>
        </w:rPr>
        <w:t>presso l’impianto di distribuzione di carburant</w:t>
      </w:r>
      <w:r w:rsidR="0075387B" w:rsidRPr="0075387B">
        <w:rPr>
          <w:rFonts w:ascii="Arial" w:hAnsi="Arial" w:cs="Arial"/>
          <w:b/>
          <w:sz w:val="22"/>
          <w:szCs w:val="22"/>
        </w:rPr>
        <w:t>e ad uso privato interno</w:t>
      </w:r>
    </w:p>
    <w:p w14:paraId="560086BC" w14:textId="77777777" w:rsidR="00EA76EE" w:rsidRDefault="00EA76EE" w:rsidP="0023670F">
      <w:pPr>
        <w:spacing w:line="360" w:lineRule="auto"/>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55"/>
        <w:gridCol w:w="3118"/>
        <w:gridCol w:w="709"/>
        <w:gridCol w:w="851"/>
        <w:gridCol w:w="1275"/>
        <w:gridCol w:w="1701"/>
      </w:tblGrid>
      <w:tr w:rsidR="00A46FA8" w:rsidRPr="00865877" w14:paraId="67D54FDC" w14:textId="77777777" w:rsidTr="0075387B">
        <w:trPr>
          <w:cantSplit/>
        </w:trPr>
        <w:tc>
          <w:tcPr>
            <w:tcW w:w="2055" w:type="dxa"/>
            <w:tcBorders>
              <w:top w:val="nil"/>
              <w:left w:val="nil"/>
              <w:bottom w:val="single" w:sz="4" w:space="0" w:color="808080"/>
              <w:right w:val="nil"/>
            </w:tcBorders>
          </w:tcPr>
          <w:p w14:paraId="6D3DAB5E" w14:textId="77777777" w:rsidR="00A46FA8" w:rsidRPr="00865877" w:rsidRDefault="00865877" w:rsidP="00865877">
            <w:pPr>
              <w:pStyle w:val="Corpodeltesto2"/>
              <w:spacing w:before="120" w:line="360" w:lineRule="auto"/>
              <w:rPr>
                <w:rFonts w:ascii="Arial" w:hAnsi="Arial" w:cs="Arial"/>
                <w:sz w:val="20"/>
              </w:rPr>
            </w:pPr>
            <w:r w:rsidRPr="00865877">
              <w:rPr>
                <w:rFonts w:ascii="Arial" w:hAnsi="Arial" w:cs="Arial"/>
                <w:sz w:val="20"/>
              </w:rPr>
              <w:t>s</w:t>
            </w:r>
            <w:r w:rsidR="00A46FA8" w:rsidRPr="00865877">
              <w:rPr>
                <w:rFonts w:ascii="Arial" w:hAnsi="Arial" w:cs="Arial"/>
                <w:sz w:val="20"/>
              </w:rPr>
              <w:t>ito in:</w:t>
            </w:r>
          </w:p>
        </w:tc>
        <w:tc>
          <w:tcPr>
            <w:tcW w:w="3827" w:type="dxa"/>
            <w:gridSpan w:val="2"/>
            <w:tcBorders>
              <w:top w:val="nil"/>
              <w:left w:val="nil"/>
              <w:bottom w:val="single" w:sz="4" w:space="0" w:color="808080"/>
              <w:right w:val="nil"/>
            </w:tcBorders>
            <w:vAlign w:val="bottom"/>
          </w:tcPr>
          <w:p w14:paraId="71E42384" w14:textId="77777777" w:rsidR="00A46FA8" w:rsidRPr="00EA76EE" w:rsidRDefault="00AA5010" w:rsidP="00AA5010">
            <w:pPr>
              <w:spacing w:before="120" w:line="360" w:lineRule="auto"/>
              <w:rPr>
                <w:rFonts w:ascii="Arial" w:hAnsi="Arial" w:cs="Arial"/>
                <w:b/>
                <w:bCs/>
                <w:color w:val="000000"/>
              </w:rPr>
            </w:pPr>
            <w:r>
              <w:rPr>
                <w:rFonts w:ascii="Arial" w:hAnsi="Arial" w:cs="Arial"/>
                <w:b/>
                <w:bCs/>
                <w:color w:val="000000"/>
              </w:rPr>
              <w:t xml:space="preserve"> </w:t>
            </w:r>
          </w:p>
        </w:tc>
        <w:tc>
          <w:tcPr>
            <w:tcW w:w="851" w:type="dxa"/>
            <w:tcBorders>
              <w:top w:val="nil"/>
              <w:left w:val="nil"/>
              <w:bottom w:val="single" w:sz="4" w:space="0" w:color="808080"/>
              <w:right w:val="nil"/>
            </w:tcBorders>
            <w:vAlign w:val="bottom"/>
          </w:tcPr>
          <w:p w14:paraId="58336E38" w14:textId="77777777" w:rsidR="00A46FA8" w:rsidRPr="00EA76EE" w:rsidRDefault="00A46FA8" w:rsidP="00865877">
            <w:pPr>
              <w:spacing w:before="120" w:line="360" w:lineRule="auto"/>
              <w:rPr>
                <w:rFonts w:ascii="Arial" w:hAnsi="Arial" w:cs="Arial"/>
                <w:bCs/>
                <w:color w:val="000000"/>
              </w:rPr>
            </w:pPr>
          </w:p>
        </w:tc>
        <w:tc>
          <w:tcPr>
            <w:tcW w:w="2976" w:type="dxa"/>
            <w:gridSpan w:val="2"/>
            <w:tcBorders>
              <w:top w:val="nil"/>
              <w:left w:val="nil"/>
              <w:bottom w:val="single" w:sz="4" w:space="0" w:color="808080"/>
              <w:right w:val="nil"/>
            </w:tcBorders>
            <w:vAlign w:val="bottom"/>
          </w:tcPr>
          <w:p w14:paraId="48185081" w14:textId="77777777" w:rsidR="00A46FA8" w:rsidRPr="00EA76EE" w:rsidRDefault="00AA5010" w:rsidP="00865877">
            <w:pPr>
              <w:spacing w:before="120" w:line="360" w:lineRule="auto"/>
              <w:rPr>
                <w:rFonts w:ascii="Arial" w:hAnsi="Arial" w:cs="Arial"/>
                <w:b/>
                <w:color w:val="000000"/>
              </w:rPr>
            </w:pPr>
            <w:r>
              <w:rPr>
                <w:rFonts w:ascii="Arial" w:hAnsi="Arial" w:cs="Arial"/>
                <w:b/>
                <w:bCs/>
                <w:color w:val="000000"/>
              </w:rPr>
              <w:t xml:space="preserve"> </w:t>
            </w:r>
          </w:p>
        </w:tc>
      </w:tr>
      <w:tr w:rsidR="0075387B" w:rsidRPr="00865877" w14:paraId="0D0F3C4E" w14:textId="77777777" w:rsidTr="00547E41">
        <w:trPr>
          <w:cantSplit/>
          <w:trHeight w:val="453"/>
        </w:trPr>
        <w:tc>
          <w:tcPr>
            <w:tcW w:w="2055" w:type="dxa"/>
            <w:tcBorders>
              <w:top w:val="single" w:sz="4" w:space="0" w:color="808080"/>
              <w:left w:val="single" w:sz="4" w:space="0" w:color="808080"/>
              <w:bottom w:val="single" w:sz="4" w:space="0" w:color="808080"/>
              <w:right w:val="single" w:sz="4" w:space="0" w:color="808080"/>
            </w:tcBorders>
          </w:tcPr>
          <w:p w14:paraId="7D659372" w14:textId="77777777" w:rsidR="0075387B" w:rsidRPr="00865877" w:rsidRDefault="003A3E5B" w:rsidP="00865877">
            <w:pPr>
              <w:spacing w:before="120" w:line="360" w:lineRule="auto"/>
              <w:rPr>
                <w:rFonts w:ascii="Arial" w:hAnsi="Arial" w:cs="Arial"/>
              </w:rPr>
            </w:pPr>
            <w:r>
              <w:rPr>
                <w:rFonts w:ascii="Arial" w:hAnsi="Arial" w:cs="Arial"/>
              </w:rPr>
              <w:t>c</w:t>
            </w:r>
            <w:r w:rsidR="0075387B" w:rsidRPr="00865877">
              <w:rPr>
                <w:rFonts w:ascii="Arial" w:hAnsi="Arial" w:cs="Arial"/>
              </w:rPr>
              <w:t>omune</w:t>
            </w:r>
          </w:p>
        </w:tc>
        <w:tc>
          <w:tcPr>
            <w:tcW w:w="3118" w:type="dxa"/>
            <w:tcBorders>
              <w:top w:val="single" w:sz="4" w:space="0" w:color="808080"/>
              <w:left w:val="single" w:sz="4" w:space="0" w:color="808080"/>
              <w:bottom w:val="single" w:sz="4" w:space="0" w:color="808080"/>
              <w:right w:val="single" w:sz="4" w:space="0" w:color="808080"/>
            </w:tcBorders>
            <w:vAlign w:val="bottom"/>
          </w:tcPr>
          <w:p w14:paraId="3CD6652A" w14:textId="77777777" w:rsidR="0075387B" w:rsidRDefault="0075387B" w:rsidP="00865877">
            <w:pPr>
              <w:spacing w:before="120" w:line="360" w:lineRule="auto"/>
              <w:rPr>
                <w:rFonts w:ascii="Arial" w:hAnsi="Arial" w:cs="Arial"/>
                <w:b/>
                <w:bCs/>
              </w:rPr>
            </w:pPr>
          </w:p>
        </w:tc>
        <w:tc>
          <w:tcPr>
            <w:tcW w:w="709" w:type="dxa"/>
            <w:tcBorders>
              <w:top w:val="single" w:sz="4" w:space="0" w:color="808080"/>
              <w:left w:val="single" w:sz="4" w:space="0" w:color="808080"/>
              <w:bottom w:val="single" w:sz="4" w:space="0" w:color="808080"/>
              <w:right w:val="single" w:sz="4" w:space="0" w:color="808080"/>
            </w:tcBorders>
            <w:vAlign w:val="bottom"/>
          </w:tcPr>
          <w:p w14:paraId="07F3D3B4" w14:textId="77777777" w:rsidR="0075387B" w:rsidRPr="00FE1507" w:rsidRDefault="0075387B" w:rsidP="00865877">
            <w:pPr>
              <w:spacing w:before="120" w:line="360" w:lineRule="auto"/>
              <w:rPr>
                <w:rFonts w:ascii="Arial" w:hAnsi="Arial" w:cs="Arial"/>
                <w:bCs/>
              </w:rPr>
            </w:pPr>
            <w:r>
              <w:rPr>
                <w:rFonts w:ascii="Arial" w:hAnsi="Arial" w:cs="Arial"/>
                <w:bCs/>
              </w:rPr>
              <w:t>CAP</w:t>
            </w:r>
          </w:p>
        </w:tc>
        <w:tc>
          <w:tcPr>
            <w:tcW w:w="851" w:type="dxa"/>
            <w:tcBorders>
              <w:top w:val="single" w:sz="4" w:space="0" w:color="808080"/>
              <w:left w:val="single" w:sz="4" w:space="0" w:color="808080"/>
              <w:bottom w:val="single" w:sz="4" w:space="0" w:color="808080"/>
              <w:right w:val="single" w:sz="4" w:space="0" w:color="808080"/>
            </w:tcBorders>
            <w:vAlign w:val="bottom"/>
          </w:tcPr>
          <w:p w14:paraId="300D52E5" w14:textId="77777777" w:rsidR="0075387B" w:rsidRPr="004A4BA9" w:rsidRDefault="0075387B" w:rsidP="00865877">
            <w:pPr>
              <w:spacing w:before="120" w:line="360" w:lineRule="auto"/>
              <w:rPr>
                <w:rFonts w:ascii="Arial" w:hAnsi="Arial" w:cs="Arial"/>
                <w:b/>
                <w:bCs/>
              </w:rPr>
            </w:pPr>
          </w:p>
        </w:tc>
        <w:tc>
          <w:tcPr>
            <w:tcW w:w="1275" w:type="dxa"/>
            <w:tcBorders>
              <w:top w:val="single" w:sz="4" w:space="0" w:color="808080"/>
              <w:left w:val="single" w:sz="4" w:space="0" w:color="808080"/>
              <w:bottom w:val="single" w:sz="4" w:space="0" w:color="808080"/>
              <w:right w:val="single" w:sz="4" w:space="0" w:color="808080"/>
            </w:tcBorders>
            <w:vAlign w:val="bottom"/>
          </w:tcPr>
          <w:p w14:paraId="0A31DF01" w14:textId="77777777" w:rsidR="0075387B" w:rsidRPr="00865877" w:rsidRDefault="00B96339" w:rsidP="00865877">
            <w:pPr>
              <w:spacing w:before="120" w:line="360" w:lineRule="auto"/>
              <w:rPr>
                <w:rFonts w:ascii="Arial" w:hAnsi="Arial" w:cs="Arial"/>
              </w:rPr>
            </w:pPr>
            <w:r>
              <w:rPr>
                <w:rFonts w:ascii="Arial" w:hAnsi="Arial" w:cs="Arial"/>
              </w:rPr>
              <w:t>p</w:t>
            </w:r>
            <w:r w:rsidR="0075387B">
              <w:rPr>
                <w:rFonts w:ascii="Arial" w:hAnsi="Arial" w:cs="Arial"/>
              </w:rPr>
              <w:t>rov.</w:t>
            </w:r>
          </w:p>
        </w:tc>
        <w:tc>
          <w:tcPr>
            <w:tcW w:w="1701" w:type="dxa"/>
            <w:tcBorders>
              <w:top w:val="single" w:sz="4" w:space="0" w:color="808080"/>
              <w:left w:val="single" w:sz="4" w:space="0" w:color="808080"/>
              <w:bottom w:val="single" w:sz="4" w:space="0" w:color="808080"/>
              <w:right w:val="single" w:sz="4" w:space="0" w:color="808080"/>
            </w:tcBorders>
            <w:vAlign w:val="bottom"/>
          </w:tcPr>
          <w:p w14:paraId="3644EB9A" w14:textId="77777777" w:rsidR="0075387B" w:rsidRPr="00FE1507" w:rsidRDefault="0075387B" w:rsidP="00865877">
            <w:pPr>
              <w:spacing w:before="120" w:line="360" w:lineRule="auto"/>
              <w:rPr>
                <w:rFonts w:ascii="Arial" w:hAnsi="Arial" w:cs="Arial"/>
                <w:b/>
                <w:bCs/>
              </w:rPr>
            </w:pPr>
            <w:r>
              <w:rPr>
                <w:rFonts w:ascii="Arial" w:hAnsi="Arial" w:cs="Arial"/>
                <w:b/>
                <w:bCs/>
              </w:rPr>
              <w:t>BZ</w:t>
            </w:r>
          </w:p>
        </w:tc>
      </w:tr>
      <w:tr w:rsidR="0075387B" w:rsidRPr="00865877" w14:paraId="32A627BF" w14:textId="77777777" w:rsidTr="00E1685E">
        <w:trPr>
          <w:cantSplit/>
          <w:trHeight w:val="453"/>
        </w:trPr>
        <w:tc>
          <w:tcPr>
            <w:tcW w:w="2055" w:type="dxa"/>
            <w:tcBorders>
              <w:top w:val="single" w:sz="4" w:space="0" w:color="808080"/>
              <w:left w:val="single" w:sz="4" w:space="0" w:color="808080"/>
              <w:bottom w:val="single" w:sz="4" w:space="0" w:color="808080"/>
              <w:right w:val="single" w:sz="4" w:space="0" w:color="808080"/>
            </w:tcBorders>
          </w:tcPr>
          <w:p w14:paraId="1C892925" w14:textId="77777777" w:rsidR="0075387B" w:rsidRPr="00865877" w:rsidRDefault="0075387B" w:rsidP="00865877">
            <w:pPr>
              <w:spacing w:before="120" w:line="360" w:lineRule="auto"/>
              <w:rPr>
                <w:rFonts w:ascii="Arial" w:hAnsi="Arial" w:cs="Arial"/>
              </w:rPr>
            </w:pPr>
            <w:r>
              <w:rPr>
                <w:rFonts w:ascii="Arial" w:hAnsi="Arial" w:cs="Arial"/>
              </w:rPr>
              <w:t>via/piazza</w:t>
            </w:r>
          </w:p>
        </w:tc>
        <w:tc>
          <w:tcPr>
            <w:tcW w:w="4678" w:type="dxa"/>
            <w:gridSpan w:val="3"/>
            <w:tcBorders>
              <w:top w:val="single" w:sz="4" w:space="0" w:color="808080"/>
              <w:left w:val="single" w:sz="4" w:space="0" w:color="808080"/>
              <w:bottom w:val="single" w:sz="4" w:space="0" w:color="808080"/>
              <w:right w:val="single" w:sz="4" w:space="0" w:color="808080"/>
            </w:tcBorders>
            <w:vAlign w:val="bottom"/>
          </w:tcPr>
          <w:p w14:paraId="54FC3BBE" w14:textId="77777777" w:rsidR="0075387B" w:rsidRPr="004A4BA9" w:rsidRDefault="0075387B" w:rsidP="00865877">
            <w:pPr>
              <w:spacing w:before="120" w:line="360" w:lineRule="auto"/>
              <w:rPr>
                <w:rFonts w:ascii="Arial" w:hAnsi="Arial" w:cs="Arial"/>
                <w:b/>
                <w:bCs/>
              </w:rPr>
            </w:pPr>
            <w:r>
              <w:rPr>
                <w:rFonts w:ascii="Arial" w:hAnsi="Arial" w:cs="Arial"/>
                <w:b/>
                <w:bCs/>
              </w:rPr>
              <w:t xml:space="preserve"> </w:t>
            </w:r>
          </w:p>
        </w:tc>
        <w:tc>
          <w:tcPr>
            <w:tcW w:w="1275" w:type="dxa"/>
            <w:tcBorders>
              <w:top w:val="single" w:sz="4" w:space="0" w:color="808080"/>
              <w:left w:val="single" w:sz="4" w:space="0" w:color="808080"/>
              <w:bottom w:val="single" w:sz="4" w:space="0" w:color="808080"/>
              <w:right w:val="single" w:sz="4" w:space="0" w:color="808080"/>
            </w:tcBorders>
            <w:vAlign w:val="bottom"/>
          </w:tcPr>
          <w:p w14:paraId="6B8CD6EA" w14:textId="77777777" w:rsidR="0075387B" w:rsidRPr="00865877" w:rsidRDefault="0075387B" w:rsidP="00865877">
            <w:pPr>
              <w:spacing w:before="120" w:line="360" w:lineRule="auto"/>
              <w:rPr>
                <w:rFonts w:ascii="Arial" w:hAnsi="Arial" w:cs="Arial"/>
                <w:bCs/>
              </w:rPr>
            </w:pPr>
            <w:r>
              <w:rPr>
                <w:rFonts w:ascii="Arial" w:hAnsi="Arial" w:cs="Arial"/>
                <w:bCs/>
              </w:rPr>
              <w:t>n.</w:t>
            </w:r>
          </w:p>
        </w:tc>
        <w:tc>
          <w:tcPr>
            <w:tcW w:w="1701" w:type="dxa"/>
            <w:tcBorders>
              <w:top w:val="single" w:sz="4" w:space="0" w:color="808080"/>
              <w:left w:val="single" w:sz="4" w:space="0" w:color="808080"/>
              <w:bottom w:val="single" w:sz="4" w:space="0" w:color="808080"/>
              <w:right w:val="single" w:sz="4" w:space="0" w:color="808080"/>
            </w:tcBorders>
            <w:vAlign w:val="bottom"/>
          </w:tcPr>
          <w:p w14:paraId="151DC89F" w14:textId="77777777" w:rsidR="0075387B" w:rsidRPr="00FE1507" w:rsidRDefault="0075387B" w:rsidP="00865877">
            <w:pPr>
              <w:spacing w:before="120" w:line="360" w:lineRule="auto"/>
              <w:rPr>
                <w:rFonts w:ascii="Arial" w:hAnsi="Arial" w:cs="Arial"/>
                <w:b/>
                <w:bCs/>
              </w:rPr>
            </w:pPr>
          </w:p>
        </w:tc>
      </w:tr>
    </w:tbl>
    <w:p w14:paraId="2B4F95C4" w14:textId="77777777" w:rsidR="000C33FE" w:rsidRDefault="000C33FE" w:rsidP="00865877">
      <w:pPr>
        <w:pStyle w:val="Corpodeltesto2"/>
        <w:spacing w:before="120" w:line="360" w:lineRule="auto"/>
        <w:rPr>
          <w:rFonts w:ascii="Arial" w:hAnsi="Arial" w:cs="Arial"/>
          <w:sz w:val="20"/>
        </w:rPr>
      </w:pPr>
    </w:p>
    <w:p w14:paraId="27314FB4" w14:textId="28F78282" w:rsidR="00A46FA8" w:rsidRPr="002B5D4F" w:rsidRDefault="00EE332D" w:rsidP="00865877">
      <w:pPr>
        <w:pStyle w:val="Corpodeltesto2"/>
        <w:spacing w:before="120" w:line="360" w:lineRule="auto"/>
        <w:rPr>
          <w:rFonts w:ascii="Arial" w:hAnsi="Arial" w:cs="Arial"/>
          <w:sz w:val="20"/>
        </w:rPr>
      </w:pPr>
      <w:r w:rsidRPr="0062214F">
        <w:rPr>
          <w:rFonts w:ascii="Arial" w:hAnsi="Arial" w:cs="Arial"/>
          <w:sz w:val="20"/>
        </w:rPr>
        <w:t>impresa</w:t>
      </w:r>
      <w:r w:rsidR="00667A1F">
        <w:rPr>
          <w:rFonts w:ascii="Arial" w:hAnsi="Arial" w:cs="Arial"/>
          <w:sz w:val="20"/>
        </w:rPr>
        <w:t xml:space="preserve"> alla quale è stata rilasciata la titolarità</w:t>
      </w:r>
      <w:r w:rsidR="000C33FE">
        <w:rPr>
          <w:rFonts w:ascii="Arial" w:hAnsi="Arial" w:cs="Arial"/>
          <w:sz w:val="20"/>
        </w:rPr>
        <w:t xml:space="preserve"> del</w:t>
      </w:r>
      <w:r w:rsidR="00185F32" w:rsidRPr="002B5D4F">
        <w:rPr>
          <w:rFonts w:ascii="Arial" w:hAnsi="Arial" w:cs="Arial"/>
          <w:sz w:val="20"/>
        </w:rPr>
        <w:t>l’autorizzazione</w:t>
      </w:r>
      <w:r w:rsidR="00A46FA8" w:rsidRPr="002B5D4F">
        <w:rPr>
          <w:rFonts w:ascii="Arial" w:hAnsi="Arial" w:cs="Arial"/>
          <w:sz w:val="20"/>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55"/>
        <w:gridCol w:w="2693"/>
        <w:gridCol w:w="425"/>
        <w:gridCol w:w="709"/>
        <w:gridCol w:w="851"/>
        <w:gridCol w:w="1275"/>
        <w:gridCol w:w="1701"/>
      </w:tblGrid>
      <w:tr w:rsidR="00FE1507" w:rsidRPr="0023670F" w14:paraId="1C6A59D6" w14:textId="77777777" w:rsidTr="00105AFE">
        <w:trPr>
          <w:cantSplit/>
        </w:trPr>
        <w:tc>
          <w:tcPr>
            <w:tcW w:w="2055" w:type="dxa"/>
            <w:vAlign w:val="center"/>
          </w:tcPr>
          <w:p w14:paraId="29CB7B84" w14:textId="77777777" w:rsidR="00FE1507" w:rsidRPr="0023670F" w:rsidRDefault="003A3E5B" w:rsidP="00105AFE">
            <w:pPr>
              <w:spacing w:before="120" w:line="360" w:lineRule="auto"/>
              <w:rPr>
                <w:rFonts w:ascii="Arial" w:hAnsi="Arial" w:cs="Arial"/>
              </w:rPr>
            </w:pPr>
            <w:r>
              <w:rPr>
                <w:rFonts w:ascii="Arial" w:hAnsi="Arial" w:cs="Arial"/>
              </w:rPr>
              <w:t>r</w:t>
            </w:r>
            <w:r w:rsidR="00FE1507">
              <w:rPr>
                <w:rFonts w:ascii="Arial" w:hAnsi="Arial" w:cs="Arial"/>
              </w:rPr>
              <w:t>agione sociale</w:t>
            </w:r>
          </w:p>
        </w:tc>
        <w:tc>
          <w:tcPr>
            <w:tcW w:w="7654" w:type="dxa"/>
            <w:gridSpan w:val="6"/>
            <w:vAlign w:val="center"/>
          </w:tcPr>
          <w:p w14:paraId="7E4E4998" w14:textId="77777777" w:rsidR="00FE1507" w:rsidRPr="0023670F" w:rsidRDefault="00AA5010" w:rsidP="00EA76EE">
            <w:pPr>
              <w:pStyle w:val="Titolo4"/>
              <w:spacing w:before="120" w:line="360" w:lineRule="auto"/>
              <w:rPr>
                <w:rFonts w:ascii="Arial" w:hAnsi="Arial" w:cs="Arial"/>
                <w:bCs/>
                <w:sz w:val="20"/>
              </w:rPr>
            </w:pPr>
            <w:r>
              <w:rPr>
                <w:rFonts w:ascii="Arial" w:hAnsi="Arial" w:cs="Arial"/>
                <w:sz w:val="20"/>
              </w:rPr>
              <w:t xml:space="preserve"> </w:t>
            </w:r>
            <w:r w:rsidR="00EA76EE">
              <w:rPr>
                <w:rFonts w:ascii="Arial" w:hAnsi="Arial" w:cs="Arial"/>
                <w:sz w:val="20"/>
              </w:rPr>
              <w:t xml:space="preserve"> </w:t>
            </w:r>
          </w:p>
        </w:tc>
      </w:tr>
      <w:tr w:rsidR="00667A1F" w:rsidRPr="0023670F" w14:paraId="705D2FCF" w14:textId="77777777" w:rsidTr="00E1685E">
        <w:trPr>
          <w:cantSplit/>
        </w:trPr>
        <w:tc>
          <w:tcPr>
            <w:tcW w:w="2055" w:type="dxa"/>
            <w:vAlign w:val="center"/>
          </w:tcPr>
          <w:p w14:paraId="370525E8" w14:textId="77777777" w:rsidR="00667A1F" w:rsidRPr="0023670F" w:rsidRDefault="00667A1F" w:rsidP="00E1685E">
            <w:pPr>
              <w:spacing w:before="120" w:line="360" w:lineRule="auto"/>
              <w:rPr>
                <w:rFonts w:ascii="Arial" w:hAnsi="Arial" w:cs="Arial"/>
              </w:rPr>
            </w:pPr>
            <w:r>
              <w:rPr>
                <w:rFonts w:ascii="Arial" w:hAnsi="Arial" w:cs="Arial"/>
              </w:rPr>
              <w:t>con sede legale in</w:t>
            </w:r>
          </w:p>
        </w:tc>
        <w:tc>
          <w:tcPr>
            <w:tcW w:w="3118" w:type="dxa"/>
            <w:gridSpan w:val="2"/>
            <w:vAlign w:val="center"/>
          </w:tcPr>
          <w:p w14:paraId="5B8C13D7" w14:textId="77777777" w:rsidR="00667A1F" w:rsidRPr="0023670F" w:rsidRDefault="00667A1F" w:rsidP="00E1685E">
            <w:pPr>
              <w:spacing w:before="120" w:line="360" w:lineRule="auto"/>
              <w:rPr>
                <w:rFonts w:ascii="Arial" w:hAnsi="Arial" w:cs="Arial"/>
                <w:b/>
                <w:bCs/>
              </w:rPr>
            </w:pPr>
            <w:r>
              <w:rPr>
                <w:rFonts w:ascii="Arial" w:hAnsi="Arial" w:cs="Arial"/>
                <w:b/>
                <w:bCs/>
              </w:rPr>
              <w:t xml:space="preserve"> </w:t>
            </w:r>
          </w:p>
        </w:tc>
        <w:tc>
          <w:tcPr>
            <w:tcW w:w="709" w:type="dxa"/>
            <w:vAlign w:val="center"/>
          </w:tcPr>
          <w:p w14:paraId="27E201CA" w14:textId="77777777" w:rsidR="00667A1F" w:rsidRPr="00865877" w:rsidRDefault="00667A1F" w:rsidP="00E1685E">
            <w:pPr>
              <w:spacing w:before="120" w:line="360" w:lineRule="auto"/>
              <w:rPr>
                <w:rFonts w:ascii="Arial" w:hAnsi="Arial" w:cs="Arial"/>
                <w:bCs/>
              </w:rPr>
            </w:pPr>
            <w:r>
              <w:rPr>
                <w:rFonts w:ascii="Arial" w:hAnsi="Arial" w:cs="Arial"/>
                <w:bCs/>
              </w:rPr>
              <w:t>CAP</w:t>
            </w:r>
          </w:p>
        </w:tc>
        <w:tc>
          <w:tcPr>
            <w:tcW w:w="851" w:type="dxa"/>
            <w:vAlign w:val="center"/>
          </w:tcPr>
          <w:p w14:paraId="246B5E54" w14:textId="77777777" w:rsidR="00667A1F" w:rsidRPr="0023670F" w:rsidRDefault="00667A1F" w:rsidP="00E1685E">
            <w:pPr>
              <w:spacing w:before="120" w:line="360" w:lineRule="auto"/>
              <w:rPr>
                <w:rFonts w:ascii="Arial" w:hAnsi="Arial" w:cs="Arial"/>
                <w:b/>
                <w:bCs/>
              </w:rPr>
            </w:pPr>
            <w:r>
              <w:rPr>
                <w:rFonts w:ascii="Arial" w:hAnsi="Arial" w:cs="Arial"/>
                <w:b/>
                <w:bCs/>
              </w:rPr>
              <w:t xml:space="preserve"> </w:t>
            </w:r>
          </w:p>
        </w:tc>
        <w:tc>
          <w:tcPr>
            <w:tcW w:w="1275" w:type="dxa"/>
            <w:vAlign w:val="center"/>
          </w:tcPr>
          <w:p w14:paraId="460E7BFB" w14:textId="77777777" w:rsidR="00667A1F" w:rsidRPr="0023670F" w:rsidRDefault="003A3E5B" w:rsidP="00E1685E">
            <w:pPr>
              <w:spacing w:before="120" w:line="360" w:lineRule="auto"/>
              <w:rPr>
                <w:rFonts w:ascii="Arial" w:hAnsi="Arial" w:cs="Arial"/>
                <w:b/>
                <w:bCs/>
              </w:rPr>
            </w:pPr>
            <w:r>
              <w:rPr>
                <w:rFonts w:ascii="Arial" w:hAnsi="Arial" w:cs="Arial"/>
              </w:rPr>
              <w:t>p</w:t>
            </w:r>
            <w:r w:rsidR="00667A1F" w:rsidRPr="0023670F">
              <w:rPr>
                <w:rFonts w:ascii="Arial" w:hAnsi="Arial" w:cs="Arial"/>
              </w:rPr>
              <w:t>rov.</w:t>
            </w:r>
          </w:p>
        </w:tc>
        <w:tc>
          <w:tcPr>
            <w:tcW w:w="1701" w:type="dxa"/>
            <w:vAlign w:val="center"/>
          </w:tcPr>
          <w:p w14:paraId="34B72041" w14:textId="77777777" w:rsidR="00667A1F" w:rsidRPr="0023670F" w:rsidRDefault="00667A1F" w:rsidP="00E1685E">
            <w:pPr>
              <w:spacing w:before="120" w:line="360" w:lineRule="auto"/>
              <w:rPr>
                <w:rFonts w:ascii="Arial" w:hAnsi="Arial" w:cs="Arial"/>
                <w:b/>
                <w:bCs/>
              </w:rPr>
            </w:pPr>
            <w:r>
              <w:rPr>
                <w:rFonts w:ascii="Arial" w:hAnsi="Arial" w:cs="Arial"/>
                <w:b/>
                <w:bCs/>
              </w:rPr>
              <w:t xml:space="preserve"> </w:t>
            </w:r>
          </w:p>
        </w:tc>
      </w:tr>
      <w:tr w:rsidR="00FE1507" w:rsidRPr="0023670F" w14:paraId="247AD2F1" w14:textId="77777777" w:rsidTr="00105AFE">
        <w:trPr>
          <w:cantSplit/>
        </w:trPr>
        <w:tc>
          <w:tcPr>
            <w:tcW w:w="2055" w:type="dxa"/>
            <w:vAlign w:val="center"/>
          </w:tcPr>
          <w:p w14:paraId="41FFFC01" w14:textId="77777777" w:rsidR="00FE1507" w:rsidRPr="0023670F" w:rsidRDefault="00667A1F" w:rsidP="00105AFE">
            <w:pPr>
              <w:spacing w:before="120" w:line="360" w:lineRule="auto"/>
              <w:rPr>
                <w:rFonts w:ascii="Arial" w:hAnsi="Arial" w:cs="Arial"/>
              </w:rPr>
            </w:pPr>
            <w:r>
              <w:rPr>
                <w:rFonts w:ascii="Arial" w:hAnsi="Arial" w:cs="Arial"/>
              </w:rPr>
              <w:t>via/piazza</w:t>
            </w:r>
          </w:p>
        </w:tc>
        <w:tc>
          <w:tcPr>
            <w:tcW w:w="3827" w:type="dxa"/>
            <w:gridSpan w:val="3"/>
            <w:vAlign w:val="center"/>
          </w:tcPr>
          <w:p w14:paraId="14738A1B" w14:textId="77777777" w:rsidR="00FE1507" w:rsidRPr="0023670F" w:rsidRDefault="00AA5010" w:rsidP="00FE1507">
            <w:pPr>
              <w:spacing w:before="120" w:line="360" w:lineRule="auto"/>
              <w:rPr>
                <w:rFonts w:ascii="Arial" w:hAnsi="Arial" w:cs="Arial"/>
                <w:b/>
                <w:bCs/>
              </w:rPr>
            </w:pPr>
            <w:r>
              <w:rPr>
                <w:rFonts w:ascii="Arial" w:hAnsi="Arial" w:cs="Arial"/>
                <w:b/>
                <w:bCs/>
              </w:rPr>
              <w:t xml:space="preserve"> </w:t>
            </w:r>
          </w:p>
        </w:tc>
        <w:tc>
          <w:tcPr>
            <w:tcW w:w="851" w:type="dxa"/>
            <w:vAlign w:val="center"/>
          </w:tcPr>
          <w:p w14:paraId="2F85FC2F" w14:textId="77777777" w:rsidR="00FE1507" w:rsidRPr="0023670F" w:rsidRDefault="00FE1507" w:rsidP="00105AFE">
            <w:pPr>
              <w:spacing w:before="120" w:line="360" w:lineRule="auto"/>
              <w:rPr>
                <w:rFonts w:ascii="Arial" w:hAnsi="Arial" w:cs="Arial"/>
                <w:b/>
                <w:bCs/>
              </w:rPr>
            </w:pPr>
            <w:r w:rsidRPr="0023670F">
              <w:rPr>
                <w:rFonts w:ascii="Arial" w:hAnsi="Arial" w:cs="Arial"/>
              </w:rPr>
              <w:t>n.</w:t>
            </w:r>
          </w:p>
        </w:tc>
        <w:tc>
          <w:tcPr>
            <w:tcW w:w="2976" w:type="dxa"/>
            <w:gridSpan w:val="2"/>
            <w:vAlign w:val="center"/>
          </w:tcPr>
          <w:p w14:paraId="422870C3" w14:textId="77777777" w:rsidR="00FE1507" w:rsidRPr="0023670F" w:rsidRDefault="00AA5010" w:rsidP="00105AFE">
            <w:pPr>
              <w:spacing w:before="120" w:line="360" w:lineRule="auto"/>
              <w:rPr>
                <w:rFonts w:ascii="Arial" w:hAnsi="Arial" w:cs="Arial"/>
              </w:rPr>
            </w:pPr>
            <w:r>
              <w:rPr>
                <w:rFonts w:ascii="Arial" w:hAnsi="Arial" w:cs="Arial"/>
                <w:b/>
                <w:bCs/>
              </w:rPr>
              <w:t xml:space="preserve"> </w:t>
            </w:r>
          </w:p>
        </w:tc>
      </w:tr>
      <w:tr w:rsidR="00FE1507" w:rsidRPr="0023670F" w14:paraId="28ECAECA" w14:textId="77777777" w:rsidTr="00105AFE">
        <w:trPr>
          <w:cantSplit/>
        </w:trPr>
        <w:tc>
          <w:tcPr>
            <w:tcW w:w="2055" w:type="dxa"/>
            <w:vAlign w:val="center"/>
          </w:tcPr>
          <w:p w14:paraId="16FB22D2" w14:textId="77777777" w:rsidR="00FE1507" w:rsidRPr="0023670F" w:rsidRDefault="00667A1F" w:rsidP="00105AFE">
            <w:pPr>
              <w:spacing w:before="120" w:line="360" w:lineRule="auto"/>
              <w:rPr>
                <w:rFonts w:ascii="Arial" w:hAnsi="Arial" w:cs="Arial"/>
              </w:rPr>
            </w:pPr>
            <w:r>
              <w:rPr>
                <w:rFonts w:ascii="Arial" w:hAnsi="Arial" w:cs="Arial"/>
              </w:rPr>
              <w:t>c</w:t>
            </w:r>
            <w:r w:rsidR="00FE1507" w:rsidRPr="0023670F">
              <w:rPr>
                <w:rFonts w:ascii="Arial" w:hAnsi="Arial" w:cs="Arial"/>
              </w:rPr>
              <w:t xml:space="preserve">odice </w:t>
            </w:r>
            <w:r w:rsidR="001E3B41">
              <w:rPr>
                <w:rFonts w:ascii="Arial" w:hAnsi="Arial" w:cs="Arial"/>
              </w:rPr>
              <w:t>f</w:t>
            </w:r>
            <w:r w:rsidR="00FE1507" w:rsidRPr="0023670F">
              <w:rPr>
                <w:rFonts w:ascii="Arial" w:hAnsi="Arial" w:cs="Arial"/>
              </w:rPr>
              <w:t>iscale</w:t>
            </w:r>
          </w:p>
        </w:tc>
        <w:tc>
          <w:tcPr>
            <w:tcW w:w="2693" w:type="dxa"/>
            <w:vAlign w:val="center"/>
          </w:tcPr>
          <w:p w14:paraId="3B739FC4" w14:textId="77777777" w:rsidR="00FE1507" w:rsidRPr="0023670F" w:rsidRDefault="00AA5010" w:rsidP="00105AFE">
            <w:pPr>
              <w:pStyle w:val="Titolo3"/>
              <w:spacing w:before="120" w:line="360" w:lineRule="auto"/>
              <w:rPr>
                <w:rFonts w:ascii="Arial" w:hAnsi="Arial" w:cs="Arial"/>
                <w:bCs/>
              </w:rPr>
            </w:pPr>
            <w:r>
              <w:rPr>
                <w:rFonts w:ascii="Arial" w:hAnsi="Arial" w:cs="Arial"/>
                <w:bCs/>
              </w:rPr>
              <w:t xml:space="preserve"> </w:t>
            </w:r>
          </w:p>
        </w:tc>
        <w:tc>
          <w:tcPr>
            <w:tcW w:w="1985" w:type="dxa"/>
            <w:gridSpan w:val="3"/>
            <w:vAlign w:val="center"/>
          </w:tcPr>
          <w:p w14:paraId="5DC4F4FF" w14:textId="77777777" w:rsidR="00FE1507" w:rsidRPr="0023670F" w:rsidRDefault="00667A1F" w:rsidP="00105AFE">
            <w:pPr>
              <w:spacing w:before="120" w:line="360" w:lineRule="auto"/>
              <w:rPr>
                <w:rFonts w:ascii="Arial" w:hAnsi="Arial" w:cs="Arial"/>
              </w:rPr>
            </w:pPr>
            <w:r>
              <w:rPr>
                <w:rFonts w:ascii="Arial" w:hAnsi="Arial" w:cs="Arial"/>
              </w:rPr>
              <w:t>p</w:t>
            </w:r>
            <w:r w:rsidR="00FE1507" w:rsidRPr="0023670F">
              <w:rPr>
                <w:rFonts w:ascii="Arial" w:hAnsi="Arial" w:cs="Arial"/>
              </w:rPr>
              <w:t>artita I.V.A.</w:t>
            </w:r>
          </w:p>
        </w:tc>
        <w:tc>
          <w:tcPr>
            <w:tcW w:w="2976" w:type="dxa"/>
            <w:gridSpan w:val="2"/>
            <w:vAlign w:val="center"/>
          </w:tcPr>
          <w:p w14:paraId="67F7CFD3" w14:textId="77777777" w:rsidR="00FE1507" w:rsidRPr="00FE1507" w:rsidRDefault="00AA5010" w:rsidP="00105AFE">
            <w:pPr>
              <w:spacing w:before="120" w:line="360" w:lineRule="auto"/>
              <w:rPr>
                <w:rFonts w:ascii="Arial" w:hAnsi="Arial" w:cs="Arial"/>
                <w:b/>
                <w:bCs/>
              </w:rPr>
            </w:pPr>
            <w:r>
              <w:rPr>
                <w:rFonts w:ascii="Arial" w:hAnsi="Arial" w:cs="Arial"/>
                <w:b/>
                <w:bCs/>
              </w:rPr>
              <w:t xml:space="preserve"> </w:t>
            </w:r>
          </w:p>
        </w:tc>
      </w:tr>
      <w:tr w:rsidR="00667A1F" w:rsidRPr="0023670F" w14:paraId="5ABECDFB" w14:textId="77777777" w:rsidTr="00E1685E">
        <w:trPr>
          <w:cantSplit/>
        </w:trPr>
        <w:tc>
          <w:tcPr>
            <w:tcW w:w="4748" w:type="dxa"/>
            <w:gridSpan w:val="2"/>
            <w:vAlign w:val="center"/>
          </w:tcPr>
          <w:p w14:paraId="1AFA4CC2" w14:textId="571BCABA" w:rsidR="00667A1F" w:rsidRPr="00667A1F" w:rsidRDefault="00667A1F" w:rsidP="00105AFE">
            <w:pPr>
              <w:pStyle w:val="Titolo3"/>
              <w:spacing w:before="120" w:line="360" w:lineRule="auto"/>
              <w:rPr>
                <w:rFonts w:ascii="Arial" w:hAnsi="Arial" w:cs="Arial"/>
                <w:b w:val="0"/>
                <w:bCs/>
              </w:rPr>
            </w:pPr>
            <w:r>
              <w:rPr>
                <w:rFonts w:ascii="Arial" w:hAnsi="Arial" w:cs="Arial"/>
                <w:b w:val="0"/>
                <w:bCs/>
              </w:rPr>
              <w:t>r</w:t>
            </w:r>
            <w:r w:rsidRPr="00667A1F">
              <w:rPr>
                <w:rFonts w:ascii="Arial" w:hAnsi="Arial" w:cs="Arial"/>
                <w:b w:val="0"/>
                <w:bCs/>
              </w:rPr>
              <w:t>appresentante legale dell’impresa</w:t>
            </w:r>
          </w:p>
        </w:tc>
        <w:tc>
          <w:tcPr>
            <w:tcW w:w="4961" w:type="dxa"/>
            <w:gridSpan w:val="5"/>
            <w:vAlign w:val="center"/>
          </w:tcPr>
          <w:p w14:paraId="0F5F6BFF" w14:textId="77777777" w:rsidR="00667A1F" w:rsidRDefault="00667A1F" w:rsidP="00105AFE">
            <w:pPr>
              <w:spacing w:before="120" w:line="360" w:lineRule="auto"/>
              <w:rPr>
                <w:rFonts w:ascii="Arial" w:hAnsi="Arial" w:cs="Arial"/>
                <w:b/>
                <w:bCs/>
              </w:rPr>
            </w:pPr>
          </w:p>
        </w:tc>
      </w:tr>
    </w:tbl>
    <w:p w14:paraId="64F106CD" w14:textId="77777777" w:rsidR="00667A1F" w:rsidRDefault="00667A1F" w:rsidP="0070583D">
      <w:pPr>
        <w:spacing w:before="120" w:line="360" w:lineRule="auto"/>
        <w:jc w:val="both"/>
        <w:rPr>
          <w:rFonts w:ascii="Arial" w:hAnsi="Arial" w:cs="Arial"/>
        </w:rPr>
      </w:pPr>
    </w:p>
    <w:p w14:paraId="0D9EC08A" w14:textId="77777777" w:rsidR="00667A1F" w:rsidRPr="00DE6F76" w:rsidRDefault="00667A1F" w:rsidP="00667A1F">
      <w:pPr>
        <w:pStyle w:val="Corpodeltesto2"/>
        <w:spacing w:line="360" w:lineRule="auto"/>
        <w:jc w:val="center"/>
        <w:rPr>
          <w:rFonts w:ascii="Arial" w:hAnsi="Arial" w:cs="Arial"/>
          <w:b/>
        </w:rPr>
      </w:pPr>
      <w:r>
        <w:rPr>
          <w:rFonts w:ascii="Arial" w:hAnsi="Arial" w:cs="Arial"/>
          <w:b/>
        </w:rPr>
        <w:t>attesta</w:t>
      </w:r>
    </w:p>
    <w:p w14:paraId="1E4D2E59" w14:textId="05BD9096" w:rsidR="00667A1F" w:rsidRPr="00667A1F" w:rsidRDefault="00667A1F" w:rsidP="00667A1F">
      <w:pPr>
        <w:pStyle w:val="Corpodeltesto2"/>
        <w:spacing w:line="360" w:lineRule="auto"/>
        <w:rPr>
          <w:rFonts w:ascii="Arial" w:hAnsi="Arial" w:cs="Arial"/>
          <w:b/>
          <w:szCs w:val="22"/>
        </w:rPr>
      </w:pPr>
      <w:r w:rsidRPr="00667A1F">
        <w:rPr>
          <w:rFonts w:ascii="Arial" w:hAnsi="Arial" w:cs="Arial"/>
          <w:b/>
          <w:szCs w:val="22"/>
        </w:rPr>
        <w:t xml:space="preserve">la conformità dell’impianto sopraccitato ai sensi </w:t>
      </w:r>
      <w:r w:rsidRPr="00766D02">
        <w:rPr>
          <w:rFonts w:ascii="Arial" w:hAnsi="Arial" w:cs="Arial"/>
          <w:b/>
          <w:szCs w:val="22"/>
        </w:rPr>
        <w:t>dell’art.</w:t>
      </w:r>
      <w:r w:rsidR="00766D02">
        <w:rPr>
          <w:rFonts w:ascii="Arial" w:hAnsi="Arial" w:cs="Arial"/>
          <w:b/>
          <w:szCs w:val="22"/>
        </w:rPr>
        <w:t>51</w:t>
      </w:r>
      <w:r w:rsidRPr="00766D02">
        <w:rPr>
          <w:rFonts w:ascii="Arial" w:hAnsi="Arial" w:cs="Arial"/>
          <w:b/>
          <w:szCs w:val="22"/>
        </w:rPr>
        <w:t xml:space="preserve">, comma </w:t>
      </w:r>
      <w:r w:rsidR="00766D02">
        <w:rPr>
          <w:rFonts w:ascii="Arial" w:hAnsi="Arial" w:cs="Arial"/>
          <w:b/>
          <w:szCs w:val="22"/>
        </w:rPr>
        <w:t>2</w:t>
      </w:r>
      <w:r w:rsidRPr="00667A1F">
        <w:rPr>
          <w:rFonts w:ascii="Arial" w:hAnsi="Arial" w:cs="Arial"/>
          <w:b/>
          <w:szCs w:val="22"/>
        </w:rPr>
        <w:t xml:space="preserve"> della L.P. n.</w:t>
      </w:r>
      <w:r w:rsidR="00C57ADA">
        <w:rPr>
          <w:rFonts w:ascii="Arial" w:hAnsi="Arial" w:cs="Arial"/>
          <w:b/>
          <w:szCs w:val="22"/>
        </w:rPr>
        <w:t xml:space="preserve"> </w:t>
      </w:r>
      <w:r w:rsidR="001A07C4">
        <w:rPr>
          <w:rFonts w:ascii="Arial" w:hAnsi="Arial" w:cs="Arial"/>
          <w:b/>
          <w:szCs w:val="22"/>
        </w:rPr>
        <w:t>12</w:t>
      </w:r>
      <w:r w:rsidRPr="00667A1F">
        <w:rPr>
          <w:rFonts w:ascii="Arial" w:hAnsi="Arial" w:cs="Arial"/>
          <w:b/>
          <w:szCs w:val="22"/>
        </w:rPr>
        <w:t xml:space="preserve"> del </w:t>
      </w:r>
      <w:r w:rsidR="001A07C4">
        <w:rPr>
          <w:rFonts w:ascii="Arial" w:hAnsi="Arial" w:cs="Arial"/>
          <w:b/>
          <w:szCs w:val="22"/>
        </w:rPr>
        <w:t>02</w:t>
      </w:r>
      <w:r w:rsidRPr="00667A1F">
        <w:rPr>
          <w:rFonts w:ascii="Arial" w:hAnsi="Arial" w:cs="Arial"/>
          <w:b/>
          <w:szCs w:val="22"/>
        </w:rPr>
        <w:t xml:space="preserve"> </w:t>
      </w:r>
      <w:r w:rsidR="001A07C4">
        <w:rPr>
          <w:rFonts w:ascii="Arial" w:hAnsi="Arial" w:cs="Arial"/>
          <w:b/>
          <w:szCs w:val="22"/>
        </w:rPr>
        <w:t>dicembre</w:t>
      </w:r>
      <w:r w:rsidRPr="00667A1F">
        <w:rPr>
          <w:rFonts w:ascii="Arial" w:hAnsi="Arial" w:cs="Arial"/>
          <w:b/>
          <w:szCs w:val="22"/>
        </w:rPr>
        <w:t xml:space="preserve"> 20</w:t>
      </w:r>
      <w:r w:rsidR="001A07C4">
        <w:rPr>
          <w:rFonts w:ascii="Arial" w:hAnsi="Arial" w:cs="Arial"/>
          <w:b/>
          <w:szCs w:val="22"/>
        </w:rPr>
        <w:t>19</w:t>
      </w:r>
      <w:r w:rsidRPr="00667A1F">
        <w:rPr>
          <w:rFonts w:ascii="Arial" w:hAnsi="Arial" w:cs="Arial"/>
          <w:b/>
          <w:szCs w:val="22"/>
        </w:rPr>
        <w:t>, come di seguito precisato:</w:t>
      </w:r>
    </w:p>
    <w:p w14:paraId="11F7D95D" w14:textId="77777777" w:rsidR="00667A1F" w:rsidRDefault="00667A1F" w:rsidP="0070583D">
      <w:pPr>
        <w:spacing w:before="120" w:line="360" w:lineRule="auto"/>
        <w:jc w:val="both"/>
        <w:rPr>
          <w:rFonts w:ascii="Arial" w:hAnsi="Arial" w:cs="Arial"/>
        </w:rPr>
      </w:pPr>
    </w:p>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25"/>
        <w:gridCol w:w="9284"/>
      </w:tblGrid>
      <w:tr w:rsidR="00121196" w:rsidRPr="00865877" w14:paraId="1A70510D" w14:textId="77777777" w:rsidTr="00F86C95">
        <w:trPr>
          <w:cantSplit/>
        </w:trPr>
        <w:tc>
          <w:tcPr>
            <w:tcW w:w="425" w:type="dxa"/>
            <w:tcBorders>
              <w:top w:val="single" w:sz="4" w:space="0" w:color="C0C0C0"/>
              <w:left w:val="single" w:sz="4" w:space="0" w:color="C0C0C0"/>
              <w:bottom w:val="single" w:sz="4" w:space="0" w:color="C0C0C0"/>
              <w:right w:val="single" w:sz="4" w:space="0" w:color="C0C0C0"/>
            </w:tcBorders>
          </w:tcPr>
          <w:p w14:paraId="6C5A6DC5" w14:textId="77777777" w:rsidR="00121196" w:rsidRPr="0070583D" w:rsidRDefault="004F4BCF" w:rsidP="004F4BCF">
            <w:pPr>
              <w:spacing w:before="120" w:line="360" w:lineRule="auto"/>
              <w:jc w:val="both"/>
              <w:rPr>
                <w:rFonts w:ascii="Arial" w:hAnsi="Arial" w:cs="Arial"/>
              </w:rPr>
            </w:pPr>
            <w:r>
              <w:rPr>
                <w:rFonts w:ascii="Arial" w:hAnsi="Arial" w:cs="Arial"/>
              </w:rPr>
              <w:lastRenderedPageBreak/>
              <w:t>1</w:t>
            </w:r>
            <w:r w:rsidR="00121196" w:rsidRPr="0070583D">
              <w:rPr>
                <w:rFonts w:ascii="Arial" w:hAnsi="Arial" w:cs="Arial"/>
              </w:rPr>
              <w:t>)</w:t>
            </w:r>
          </w:p>
        </w:tc>
        <w:tc>
          <w:tcPr>
            <w:tcW w:w="9284" w:type="dxa"/>
            <w:tcBorders>
              <w:top w:val="single" w:sz="4" w:space="0" w:color="C0C0C0"/>
              <w:left w:val="single" w:sz="4" w:space="0" w:color="C0C0C0"/>
              <w:bottom w:val="single" w:sz="4" w:space="0" w:color="C0C0C0"/>
              <w:right w:val="single" w:sz="4" w:space="0" w:color="C0C0C0"/>
            </w:tcBorders>
          </w:tcPr>
          <w:p w14:paraId="6432061E" w14:textId="58303419" w:rsidR="00C57ADA" w:rsidRPr="00C57ADA" w:rsidRDefault="00C57ADA" w:rsidP="006B7463">
            <w:pPr>
              <w:spacing w:before="120" w:line="360" w:lineRule="auto"/>
              <w:jc w:val="both"/>
              <w:rPr>
                <w:rFonts w:ascii="Arial" w:hAnsi="Arial" w:cs="Arial"/>
                <w:b/>
              </w:rPr>
            </w:pPr>
            <w:r w:rsidRPr="00C57ADA">
              <w:rPr>
                <w:rFonts w:ascii="Arial" w:hAnsi="Arial" w:cs="Arial"/>
                <w:b/>
              </w:rPr>
              <w:t>Il distributore di carburante corrisponde al</w:t>
            </w:r>
            <w:r>
              <w:rPr>
                <w:rFonts w:ascii="Arial" w:hAnsi="Arial" w:cs="Arial"/>
                <w:b/>
              </w:rPr>
              <w:t xml:space="preserve"> </w:t>
            </w:r>
            <w:r w:rsidR="0062214F" w:rsidRPr="00D51C45">
              <w:rPr>
                <w:rFonts w:ascii="Arial" w:hAnsi="Arial" w:cs="Arial"/>
                <w:b/>
                <w:szCs w:val="22"/>
              </w:rPr>
              <w:t>decreto del presidente della giunta provinciale del 23 maggio 2022</w:t>
            </w:r>
            <w:r w:rsidRPr="00C57ADA">
              <w:rPr>
                <w:rFonts w:ascii="Arial" w:hAnsi="Arial" w:cs="Arial"/>
                <w:b/>
              </w:rPr>
              <w:t xml:space="preserve">, n. </w:t>
            </w:r>
            <w:r w:rsidR="00F11E0D">
              <w:rPr>
                <w:rFonts w:ascii="Arial" w:hAnsi="Arial" w:cs="Arial"/>
                <w:b/>
              </w:rPr>
              <w:t>12</w:t>
            </w:r>
            <w:r w:rsidR="00CF5B9A">
              <w:rPr>
                <w:rFonts w:ascii="Arial" w:hAnsi="Arial" w:cs="Arial"/>
                <w:b/>
              </w:rPr>
              <w:t xml:space="preserve">, </w:t>
            </w:r>
            <w:r w:rsidR="00CF5B9A" w:rsidRPr="0062214F">
              <w:rPr>
                <w:rFonts w:ascii="Arial" w:hAnsi="Arial" w:cs="Arial"/>
                <w:b/>
              </w:rPr>
              <w:t>art. 40 e ss.</w:t>
            </w:r>
          </w:p>
          <w:p w14:paraId="6E2187EF" w14:textId="77777777" w:rsidR="00C57ADA" w:rsidRDefault="00C57ADA" w:rsidP="006B7463">
            <w:pPr>
              <w:numPr>
                <w:ilvl w:val="0"/>
                <w:numId w:val="11"/>
              </w:numPr>
              <w:spacing w:before="120" w:line="360" w:lineRule="auto"/>
              <w:ind w:left="0" w:firstLine="0"/>
              <w:jc w:val="both"/>
              <w:rPr>
                <w:rFonts w:ascii="Arial" w:hAnsi="Arial" w:cs="Arial"/>
              </w:rPr>
            </w:pPr>
            <w:r>
              <w:rPr>
                <w:rFonts w:ascii="Arial" w:hAnsi="Arial" w:cs="Arial"/>
              </w:rPr>
              <w:t>È stata emessa la seguente autorizzazione:</w:t>
            </w:r>
          </w:p>
          <w:p w14:paraId="1768D044" w14:textId="61E0B470" w:rsidR="00647B23" w:rsidRDefault="00C57ADA" w:rsidP="006B7463">
            <w:pPr>
              <w:spacing w:before="120" w:line="360" w:lineRule="auto"/>
              <w:jc w:val="both"/>
              <w:rPr>
                <w:rFonts w:ascii="Arial" w:hAnsi="Arial" w:cs="Arial"/>
              </w:rPr>
            </w:pPr>
            <w:r>
              <w:rPr>
                <w:rFonts w:ascii="Arial" w:hAnsi="Arial" w:cs="Arial"/>
              </w:rPr>
              <w:tab/>
              <w:t>decreto dell’Assessore</w:t>
            </w:r>
            <w:r w:rsidR="00647B23">
              <w:rPr>
                <w:rFonts w:ascii="Arial" w:hAnsi="Arial" w:cs="Arial"/>
              </w:rPr>
              <w:t xml:space="preserve"> al commercio oppure del Direttore della Ripartizione economia</w:t>
            </w:r>
            <w:r w:rsidR="00D5070F">
              <w:rPr>
                <w:rFonts w:ascii="Arial" w:hAnsi="Arial" w:cs="Arial"/>
              </w:rPr>
              <w:br/>
            </w:r>
            <w:r w:rsidR="00647B23">
              <w:rPr>
                <w:rFonts w:ascii="Arial" w:hAnsi="Arial" w:cs="Arial"/>
              </w:rPr>
              <w:tab/>
              <w:t>n. ……………………. del …………………</w:t>
            </w:r>
            <w:r w:rsidR="00981C2F">
              <w:rPr>
                <w:rFonts w:ascii="Arial" w:hAnsi="Arial" w:cs="Arial"/>
              </w:rPr>
              <w:t>……</w:t>
            </w:r>
            <w:r w:rsidR="00647B23">
              <w:rPr>
                <w:rFonts w:ascii="Arial" w:hAnsi="Arial" w:cs="Arial"/>
              </w:rPr>
              <w:t>.</w:t>
            </w:r>
          </w:p>
          <w:p w14:paraId="2B0A7EAC" w14:textId="37EF2B74" w:rsidR="00647B23" w:rsidRDefault="00647B23" w:rsidP="006B7463">
            <w:pPr>
              <w:spacing w:before="120" w:line="360" w:lineRule="auto"/>
              <w:jc w:val="both"/>
              <w:rPr>
                <w:rFonts w:ascii="Arial" w:hAnsi="Arial" w:cs="Arial"/>
              </w:rPr>
            </w:pPr>
            <w:r>
              <w:rPr>
                <w:rFonts w:ascii="Arial" w:hAnsi="Arial" w:cs="Arial"/>
              </w:rPr>
              <w:tab/>
              <w:t>ed eventuali successive comunicazioni di modifiche non soggette ad autorizzazione</w:t>
            </w:r>
            <w:r w:rsidR="00D5070F">
              <w:rPr>
                <w:rFonts w:ascii="Arial" w:hAnsi="Arial" w:cs="Arial"/>
              </w:rPr>
              <w:br/>
            </w:r>
            <w:r>
              <w:rPr>
                <w:rFonts w:ascii="Arial" w:hAnsi="Arial" w:cs="Arial"/>
              </w:rPr>
              <w:tab/>
              <w:t>del ……………………</w:t>
            </w:r>
          </w:p>
          <w:p w14:paraId="4CAA4847" w14:textId="77777777" w:rsidR="00647B23" w:rsidRDefault="00647B23" w:rsidP="006B7463">
            <w:pPr>
              <w:numPr>
                <w:ilvl w:val="0"/>
                <w:numId w:val="11"/>
              </w:numPr>
              <w:spacing w:before="120" w:line="360" w:lineRule="auto"/>
              <w:ind w:left="0" w:firstLine="0"/>
              <w:jc w:val="both"/>
              <w:rPr>
                <w:rFonts w:ascii="Arial" w:hAnsi="Arial" w:cs="Arial"/>
              </w:rPr>
            </w:pPr>
            <w:r>
              <w:rPr>
                <w:rFonts w:ascii="Arial" w:hAnsi="Arial" w:cs="Arial"/>
              </w:rPr>
              <w:t xml:space="preserve">L’impianto </w:t>
            </w:r>
            <w:r w:rsidR="006E338A">
              <w:rPr>
                <w:rFonts w:ascii="Arial" w:hAnsi="Arial" w:cs="Arial"/>
              </w:rPr>
              <w:t xml:space="preserve">al momento </w:t>
            </w:r>
            <w:r>
              <w:rPr>
                <w:rFonts w:ascii="Arial" w:hAnsi="Arial" w:cs="Arial"/>
              </w:rPr>
              <w:t>risulta avere la seguente composizione:</w:t>
            </w:r>
          </w:p>
          <w:p w14:paraId="3BA3A3AF" w14:textId="77777777" w:rsidR="00647B23" w:rsidRDefault="00647B23" w:rsidP="006B7463">
            <w:pPr>
              <w:spacing w:before="120" w:line="360" w:lineRule="auto"/>
              <w:jc w:val="both"/>
              <w:rPr>
                <w:rFonts w:ascii="Arial" w:hAnsi="Arial" w:cs="Arial"/>
              </w:rPr>
            </w:pPr>
            <w:r>
              <w:rPr>
                <w:rFonts w:ascii="Arial" w:hAnsi="Arial" w:cs="Arial"/>
              </w:rPr>
              <w:tab/>
            </w:r>
            <w:r w:rsidR="004F20C3" w:rsidRPr="004F20C3">
              <w:rPr>
                <w:rFonts w:ascii="Arial" w:hAnsi="Arial" w:cs="Arial"/>
                <w:b/>
              </w:rPr>
              <w:t>distributori</w:t>
            </w:r>
            <w:r w:rsidRPr="004F20C3">
              <w:rPr>
                <w:rFonts w:ascii="Arial" w:hAnsi="Arial" w:cs="Arial"/>
                <w:b/>
              </w:rPr>
              <w:t xml:space="preserve"> </w:t>
            </w:r>
            <w:r>
              <w:rPr>
                <w:rFonts w:ascii="Arial" w:hAnsi="Arial" w:cs="Arial"/>
              </w:rPr>
              <w:t>(</w:t>
            </w:r>
            <w:r w:rsidR="004F20C3">
              <w:rPr>
                <w:rFonts w:ascii="Arial" w:hAnsi="Arial" w:cs="Arial"/>
              </w:rPr>
              <w:t>quantità</w:t>
            </w:r>
            <w:r w:rsidR="003A3E5B">
              <w:rPr>
                <w:rFonts w:ascii="Arial" w:hAnsi="Arial" w:cs="Arial"/>
              </w:rPr>
              <w:t xml:space="preserve">, </w:t>
            </w:r>
            <w:r>
              <w:rPr>
                <w:rFonts w:ascii="Arial" w:hAnsi="Arial" w:cs="Arial"/>
              </w:rPr>
              <w:t>tipo di carburante</w:t>
            </w:r>
            <w:r w:rsidR="00E731B3">
              <w:rPr>
                <w:rFonts w:ascii="Arial" w:hAnsi="Arial" w:cs="Arial"/>
              </w:rPr>
              <w:t xml:space="preserve"> erogato</w:t>
            </w:r>
            <w:r>
              <w:rPr>
                <w:rFonts w:ascii="Arial" w:hAnsi="Arial" w:cs="Arial"/>
              </w:rPr>
              <w:t>)</w:t>
            </w:r>
          </w:p>
          <w:p w14:paraId="0FCB4CE4" w14:textId="77777777" w:rsidR="006E338A" w:rsidRDefault="006E338A" w:rsidP="006B7463">
            <w:pPr>
              <w:spacing w:before="120" w:line="360" w:lineRule="auto"/>
              <w:ind w:left="715" w:hanging="715"/>
              <w:jc w:val="both"/>
              <w:rPr>
                <w:rFonts w:ascii="Arial" w:hAnsi="Arial" w:cs="Arial"/>
              </w:rPr>
            </w:pPr>
            <w:r>
              <w:rPr>
                <w:rFonts w:ascii="Arial" w:hAnsi="Arial" w:cs="Arial"/>
              </w:rPr>
              <w:tab/>
            </w:r>
            <w:r w:rsidRPr="006E338A">
              <w:rPr>
                <w:rFonts w:ascii="Arial" w:hAnsi="Arial" w:cs="Arial"/>
                <w:b/>
              </w:rPr>
              <w:t xml:space="preserve">serbatoi </w:t>
            </w:r>
            <w:r>
              <w:rPr>
                <w:rFonts w:ascii="Arial" w:hAnsi="Arial" w:cs="Arial"/>
              </w:rPr>
              <w:t>(</w:t>
            </w:r>
            <w:r w:rsidR="004F20C3">
              <w:rPr>
                <w:rFonts w:ascii="Arial" w:hAnsi="Arial" w:cs="Arial"/>
              </w:rPr>
              <w:t>quantità</w:t>
            </w:r>
            <w:r>
              <w:rPr>
                <w:rFonts w:ascii="Arial" w:hAnsi="Arial" w:cs="Arial"/>
              </w:rPr>
              <w:t xml:space="preserve"> e capacità massima dei serbatoi</w:t>
            </w:r>
            <w:r w:rsidR="003A3E5B">
              <w:rPr>
                <w:rFonts w:ascii="Arial" w:hAnsi="Arial" w:cs="Arial"/>
              </w:rPr>
              <w:t>,</w:t>
            </w:r>
            <w:r>
              <w:rPr>
                <w:rFonts w:ascii="Arial" w:hAnsi="Arial" w:cs="Arial"/>
              </w:rPr>
              <w:t xml:space="preserve"> tipo di carburante</w:t>
            </w:r>
            <w:r w:rsidR="00E731B3">
              <w:rPr>
                <w:rFonts w:ascii="Arial" w:hAnsi="Arial" w:cs="Arial"/>
              </w:rPr>
              <w:t xml:space="preserve"> stoccato)</w:t>
            </w:r>
          </w:p>
          <w:p w14:paraId="055171EA" w14:textId="77777777" w:rsidR="00647B23" w:rsidRDefault="006E338A" w:rsidP="006B7463">
            <w:pPr>
              <w:spacing w:before="120" w:line="360" w:lineRule="auto"/>
              <w:jc w:val="both"/>
              <w:rPr>
                <w:rFonts w:ascii="Arial" w:hAnsi="Arial" w:cs="Arial"/>
              </w:rPr>
            </w:pPr>
            <w:r>
              <w:rPr>
                <w:rFonts w:ascii="Arial" w:hAnsi="Arial" w:cs="Arial"/>
                <w:b/>
              </w:rPr>
              <w:tab/>
            </w:r>
            <w:r w:rsidRPr="006E338A">
              <w:rPr>
                <w:rFonts w:ascii="Arial" w:hAnsi="Arial" w:cs="Arial"/>
                <w:b/>
              </w:rPr>
              <w:t>o</w:t>
            </w:r>
            <w:r w:rsidR="00647B23" w:rsidRPr="006E338A">
              <w:rPr>
                <w:rFonts w:ascii="Arial" w:hAnsi="Arial" w:cs="Arial"/>
                <w:b/>
              </w:rPr>
              <w:t>lio lubrificante</w:t>
            </w:r>
            <w:r w:rsidR="00647B23">
              <w:rPr>
                <w:rFonts w:ascii="Arial" w:hAnsi="Arial" w:cs="Arial"/>
              </w:rPr>
              <w:t xml:space="preserve"> (indicare la quantità stoccata)</w:t>
            </w:r>
          </w:p>
          <w:p w14:paraId="208BE27F" w14:textId="77777777" w:rsidR="00647B23" w:rsidRDefault="006E338A" w:rsidP="006B7463">
            <w:pPr>
              <w:spacing w:before="120" w:line="360" w:lineRule="auto"/>
              <w:jc w:val="both"/>
              <w:rPr>
                <w:rFonts w:ascii="Arial" w:hAnsi="Arial" w:cs="Arial"/>
              </w:rPr>
            </w:pPr>
            <w:r>
              <w:rPr>
                <w:rFonts w:ascii="Arial" w:hAnsi="Arial" w:cs="Arial"/>
                <w:b/>
              </w:rPr>
              <w:tab/>
            </w:r>
            <w:r w:rsidRPr="006E338A">
              <w:rPr>
                <w:rFonts w:ascii="Arial" w:hAnsi="Arial" w:cs="Arial"/>
                <w:b/>
              </w:rPr>
              <w:t>o</w:t>
            </w:r>
            <w:r w:rsidR="00647B23" w:rsidRPr="006E338A">
              <w:rPr>
                <w:rFonts w:ascii="Arial" w:hAnsi="Arial" w:cs="Arial"/>
                <w:b/>
              </w:rPr>
              <w:t>lio esausto</w:t>
            </w:r>
            <w:r w:rsidR="00647B23">
              <w:rPr>
                <w:rFonts w:ascii="Arial" w:hAnsi="Arial" w:cs="Arial"/>
              </w:rPr>
              <w:t xml:space="preserve"> (indicare la quantità stoccata)</w:t>
            </w:r>
          </w:p>
          <w:p w14:paraId="317CD65D" w14:textId="77777777" w:rsidR="00647B23" w:rsidRDefault="006E338A" w:rsidP="006B7463">
            <w:pPr>
              <w:spacing w:before="120" w:line="360" w:lineRule="auto"/>
              <w:ind w:left="715" w:hanging="715"/>
              <w:jc w:val="both"/>
              <w:rPr>
                <w:rFonts w:ascii="Arial" w:hAnsi="Arial" w:cs="Arial"/>
              </w:rPr>
            </w:pPr>
            <w:r>
              <w:rPr>
                <w:rFonts w:ascii="Arial" w:hAnsi="Arial" w:cs="Arial"/>
                <w:b/>
              </w:rPr>
              <w:tab/>
            </w:r>
            <w:r w:rsidRPr="006E338A">
              <w:rPr>
                <w:rFonts w:ascii="Arial" w:hAnsi="Arial" w:cs="Arial"/>
                <w:b/>
              </w:rPr>
              <w:t>a</w:t>
            </w:r>
            <w:r w:rsidR="00647B23" w:rsidRPr="006E338A">
              <w:rPr>
                <w:rFonts w:ascii="Arial" w:hAnsi="Arial" w:cs="Arial"/>
                <w:b/>
              </w:rPr>
              <w:t>ltri depositi di carburante nell’ambito del distributore</w:t>
            </w:r>
            <w:r w:rsidR="00647B23">
              <w:rPr>
                <w:rFonts w:ascii="Arial" w:hAnsi="Arial" w:cs="Arial"/>
              </w:rPr>
              <w:t xml:space="preserve"> (p.e. serbatoi per gasolio </w:t>
            </w:r>
            <w:r w:rsidR="004F20C3">
              <w:rPr>
                <w:rFonts w:ascii="Arial" w:hAnsi="Arial" w:cs="Arial"/>
              </w:rPr>
              <w:t>uso</w:t>
            </w:r>
            <w:r w:rsidR="00647B23">
              <w:rPr>
                <w:rFonts w:ascii="Arial" w:hAnsi="Arial" w:cs="Arial"/>
              </w:rPr>
              <w:t xml:space="preserve"> riscaldamento)</w:t>
            </w:r>
          </w:p>
          <w:p w14:paraId="1D38786B" w14:textId="77777777" w:rsidR="00F268C3" w:rsidRPr="005834E8" w:rsidRDefault="00BE389E" w:rsidP="006B7463">
            <w:pPr>
              <w:numPr>
                <w:ilvl w:val="0"/>
                <w:numId w:val="11"/>
              </w:numPr>
              <w:spacing w:before="120" w:line="360" w:lineRule="auto"/>
              <w:ind w:left="715" w:hanging="715"/>
              <w:jc w:val="both"/>
              <w:rPr>
                <w:rFonts w:ascii="Arial" w:hAnsi="Arial" w:cs="Arial"/>
              </w:rPr>
            </w:pPr>
            <w:r>
              <w:rPr>
                <w:rFonts w:ascii="Arial" w:hAnsi="Arial" w:cs="Arial"/>
              </w:rPr>
              <w:t xml:space="preserve">Il parco automezzi e macchine operatrici dell’impresa è </w:t>
            </w:r>
            <w:r w:rsidR="006B7463">
              <w:rPr>
                <w:rFonts w:ascii="Arial" w:hAnsi="Arial" w:cs="Arial"/>
              </w:rPr>
              <w:t xml:space="preserve">di almeno </w:t>
            </w:r>
            <w:proofErr w:type="gramStart"/>
            <w:r w:rsidR="006B7463">
              <w:rPr>
                <w:rFonts w:ascii="Arial" w:hAnsi="Arial" w:cs="Arial"/>
              </w:rPr>
              <w:t>5</w:t>
            </w:r>
            <w:proofErr w:type="gramEnd"/>
            <w:r w:rsidR="006B7463">
              <w:rPr>
                <w:rFonts w:ascii="Arial" w:hAnsi="Arial" w:cs="Arial"/>
              </w:rPr>
              <w:t xml:space="preserve"> unità</w:t>
            </w:r>
            <w:r w:rsidR="00D5070F">
              <w:rPr>
                <w:rFonts w:ascii="Arial" w:hAnsi="Arial" w:cs="Arial"/>
              </w:rPr>
              <w:t>.</w:t>
            </w:r>
            <w:r w:rsidR="006B7463">
              <w:rPr>
                <w:rFonts w:ascii="Arial" w:hAnsi="Arial" w:cs="Arial"/>
              </w:rPr>
              <w:t xml:space="preserve"> (</w:t>
            </w:r>
            <w:r w:rsidR="00532846">
              <w:rPr>
                <w:rFonts w:ascii="Arial" w:hAnsi="Arial" w:cs="Arial"/>
              </w:rPr>
              <w:t>Si prescinde da tale numero in caso di</w:t>
            </w:r>
            <w:r w:rsidR="00D5070F">
              <w:rPr>
                <w:rFonts w:ascii="Arial" w:hAnsi="Arial" w:cs="Arial"/>
              </w:rPr>
              <w:t xml:space="preserve"> mezzi battipista, elicotteri, aeromobili rifornibili con carburante per aeromobili, natanti ed enti pubblici. O</w:t>
            </w:r>
            <w:r w:rsidR="006B7463">
              <w:rPr>
                <w:rFonts w:ascii="Arial" w:hAnsi="Arial" w:cs="Arial"/>
              </w:rPr>
              <w:t>gni automezzo avente una capacità di carico superiore alle 3,5 tonnellate è considerato pari ad una unità</w:t>
            </w:r>
            <w:r w:rsidR="00D5070F">
              <w:rPr>
                <w:rFonts w:ascii="Arial" w:hAnsi="Arial" w:cs="Arial"/>
              </w:rPr>
              <w:t>.</w:t>
            </w:r>
            <w:r w:rsidR="006B7463">
              <w:rPr>
                <w:rFonts w:ascii="Arial" w:hAnsi="Arial" w:cs="Arial"/>
              </w:rPr>
              <w:t>)</w:t>
            </w:r>
          </w:p>
        </w:tc>
      </w:tr>
      <w:tr w:rsidR="00BB64B4" w:rsidRPr="00865877" w14:paraId="53F3F61F" w14:textId="77777777" w:rsidTr="00F86C95">
        <w:trPr>
          <w:cantSplit/>
        </w:trPr>
        <w:tc>
          <w:tcPr>
            <w:tcW w:w="425" w:type="dxa"/>
          </w:tcPr>
          <w:p w14:paraId="61E231B1" w14:textId="77777777" w:rsidR="00BB64B4" w:rsidRPr="00865877" w:rsidRDefault="00D5070F" w:rsidP="00C6716F">
            <w:pPr>
              <w:spacing w:before="120" w:line="360" w:lineRule="auto"/>
              <w:jc w:val="both"/>
              <w:rPr>
                <w:rFonts w:ascii="Arial" w:hAnsi="Arial" w:cs="Arial"/>
              </w:rPr>
            </w:pPr>
            <w:r>
              <w:rPr>
                <w:rFonts w:ascii="Arial" w:hAnsi="Arial" w:cs="Arial"/>
              </w:rPr>
              <w:t>2</w:t>
            </w:r>
            <w:r w:rsidR="00BB64B4" w:rsidRPr="00865877">
              <w:rPr>
                <w:rFonts w:ascii="Arial" w:hAnsi="Arial" w:cs="Arial"/>
              </w:rPr>
              <w:t>)</w:t>
            </w:r>
          </w:p>
        </w:tc>
        <w:tc>
          <w:tcPr>
            <w:tcW w:w="9284" w:type="dxa"/>
          </w:tcPr>
          <w:p w14:paraId="3D994890" w14:textId="7D0495F5" w:rsidR="00BB64B4" w:rsidRDefault="00D5070F" w:rsidP="00F65274">
            <w:pPr>
              <w:spacing w:before="120" w:line="360" w:lineRule="auto"/>
              <w:jc w:val="both"/>
              <w:rPr>
                <w:rFonts w:ascii="Arial" w:hAnsi="Arial" w:cs="Arial"/>
              </w:rPr>
            </w:pPr>
            <w:r>
              <w:rPr>
                <w:rFonts w:ascii="Arial" w:hAnsi="Arial" w:cs="Arial"/>
                <w:b/>
              </w:rPr>
              <w:t>Norme urbanistiche:</w:t>
            </w:r>
            <w:r w:rsidRPr="004B5187">
              <w:rPr>
                <w:rFonts w:ascii="Arial" w:hAnsi="Arial" w:cs="Arial"/>
                <w:bCs/>
              </w:rPr>
              <w:t xml:space="preserve"> </w:t>
            </w:r>
            <w:r w:rsidR="004B5187" w:rsidRPr="004B5187">
              <w:rPr>
                <w:rFonts w:ascii="Arial" w:hAnsi="Arial" w:cs="Arial"/>
                <w:bCs/>
              </w:rPr>
              <w:t>la titolar</w:t>
            </w:r>
            <w:r w:rsidR="004B5187">
              <w:rPr>
                <w:rFonts w:ascii="Arial" w:hAnsi="Arial" w:cs="Arial"/>
                <w:bCs/>
              </w:rPr>
              <w:t>e</w:t>
            </w:r>
            <w:r w:rsidR="004B5187" w:rsidRPr="004B5187">
              <w:rPr>
                <w:rFonts w:ascii="Arial" w:hAnsi="Arial" w:cs="Arial"/>
                <w:bCs/>
              </w:rPr>
              <w:t xml:space="preserve"> /</w:t>
            </w:r>
            <w:r w:rsidR="004B5187">
              <w:rPr>
                <w:rFonts w:ascii="Arial" w:hAnsi="Arial" w:cs="Arial"/>
                <w:b/>
              </w:rPr>
              <w:t xml:space="preserve"> </w:t>
            </w:r>
            <w:r w:rsidR="006D09A5" w:rsidRPr="006D09A5">
              <w:rPr>
                <w:rFonts w:ascii="Arial" w:hAnsi="Arial" w:cs="Arial"/>
              </w:rPr>
              <w:t>i</w:t>
            </w:r>
            <w:r w:rsidRPr="006D09A5">
              <w:rPr>
                <w:rFonts w:ascii="Arial" w:hAnsi="Arial" w:cs="Arial"/>
              </w:rPr>
              <w:t>l</w:t>
            </w:r>
            <w:r w:rsidRPr="00D5070F">
              <w:rPr>
                <w:rFonts w:ascii="Arial" w:hAnsi="Arial" w:cs="Arial"/>
              </w:rPr>
              <w:t xml:space="preserve"> titolare dell’autorizzazione</w:t>
            </w:r>
            <w:r>
              <w:rPr>
                <w:rFonts w:ascii="Arial" w:hAnsi="Arial" w:cs="Arial"/>
                <w:b/>
              </w:rPr>
              <w:t xml:space="preserve"> </w:t>
            </w:r>
            <w:r>
              <w:rPr>
                <w:rFonts w:ascii="Arial" w:hAnsi="Arial" w:cs="Arial"/>
              </w:rPr>
              <w:t>è in</w:t>
            </w:r>
            <w:r w:rsidR="00BB64B4" w:rsidRPr="00865877">
              <w:rPr>
                <w:rFonts w:ascii="Arial" w:hAnsi="Arial" w:cs="Arial"/>
              </w:rPr>
              <w:t xml:space="preserve"> possesso d</w:t>
            </w:r>
            <w:r w:rsidR="00720808" w:rsidRPr="00865877">
              <w:rPr>
                <w:rFonts w:ascii="Arial" w:hAnsi="Arial" w:cs="Arial"/>
              </w:rPr>
              <w:t>ell</w:t>
            </w:r>
            <w:r w:rsidR="00F40557">
              <w:rPr>
                <w:rFonts w:ascii="Arial" w:hAnsi="Arial" w:cs="Arial"/>
              </w:rPr>
              <w:t>a</w:t>
            </w:r>
            <w:r w:rsidR="00720808" w:rsidRPr="00865877">
              <w:rPr>
                <w:rFonts w:ascii="Arial" w:hAnsi="Arial" w:cs="Arial"/>
              </w:rPr>
              <w:t xml:space="preserve"> licenz</w:t>
            </w:r>
            <w:r w:rsidR="00F40557">
              <w:rPr>
                <w:rFonts w:ascii="Arial" w:hAnsi="Arial" w:cs="Arial"/>
              </w:rPr>
              <w:t>a</w:t>
            </w:r>
            <w:r w:rsidR="00720808" w:rsidRPr="00865877">
              <w:rPr>
                <w:rFonts w:ascii="Arial" w:hAnsi="Arial" w:cs="Arial"/>
              </w:rPr>
              <w:t xml:space="preserve"> d’uso rilasciat</w:t>
            </w:r>
            <w:r w:rsidR="00F40557">
              <w:rPr>
                <w:rFonts w:ascii="Arial" w:hAnsi="Arial" w:cs="Arial"/>
              </w:rPr>
              <w:t>a</w:t>
            </w:r>
            <w:r w:rsidR="00BB64B4" w:rsidRPr="00865877">
              <w:rPr>
                <w:rFonts w:ascii="Arial" w:hAnsi="Arial" w:cs="Arial"/>
              </w:rPr>
              <w:t xml:space="preserve"> </w:t>
            </w:r>
            <w:r w:rsidR="00267F1A">
              <w:rPr>
                <w:rFonts w:ascii="Arial" w:hAnsi="Arial" w:cs="Arial"/>
              </w:rPr>
              <w:t xml:space="preserve">dal Comune </w:t>
            </w:r>
            <w:r w:rsidR="00F40557">
              <w:rPr>
                <w:rFonts w:ascii="Arial" w:hAnsi="Arial" w:cs="Arial"/>
              </w:rPr>
              <w:t xml:space="preserve">di ………………………. </w:t>
            </w:r>
            <w:r w:rsidR="00720808" w:rsidRPr="00865877">
              <w:rPr>
                <w:rFonts w:ascii="Arial" w:hAnsi="Arial" w:cs="Arial"/>
              </w:rPr>
              <w:t xml:space="preserve">in data </w:t>
            </w:r>
            <w:r w:rsidR="00F65274">
              <w:rPr>
                <w:rFonts w:ascii="Arial" w:hAnsi="Arial" w:cs="Arial"/>
              </w:rPr>
              <w:t>………</w:t>
            </w:r>
            <w:r w:rsidR="00787BB3">
              <w:rPr>
                <w:rFonts w:ascii="Arial" w:hAnsi="Arial" w:cs="Arial"/>
              </w:rPr>
              <w:t>.</w:t>
            </w:r>
          </w:p>
          <w:p w14:paraId="3C81A06B" w14:textId="5566045E" w:rsidR="00F40557" w:rsidRPr="00865877" w:rsidRDefault="00F40557" w:rsidP="00F65274">
            <w:pPr>
              <w:spacing w:before="120" w:line="360" w:lineRule="auto"/>
              <w:jc w:val="both"/>
              <w:rPr>
                <w:rFonts w:ascii="Arial" w:hAnsi="Arial" w:cs="Arial"/>
              </w:rPr>
            </w:pPr>
            <w:r>
              <w:rPr>
                <w:rFonts w:ascii="Arial" w:hAnsi="Arial" w:cs="Arial"/>
              </w:rPr>
              <w:t>Il distributore di carburante si trova sulla p.f.</w:t>
            </w:r>
            <w:r w:rsidR="00C825EE">
              <w:rPr>
                <w:rFonts w:ascii="Arial" w:hAnsi="Arial" w:cs="Arial"/>
              </w:rPr>
              <w:t xml:space="preserve"> </w:t>
            </w:r>
            <w:r>
              <w:rPr>
                <w:rFonts w:ascii="Arial" w:hAnsi="Arial" w:cs="Arial"/>
              </w:rPr>
              <w:t>/</w:t>
            </w:r>
            <w:r w:rsidR="00C825EE">
              <w:rPr>
                <w:rFonts w:ascii="Arial" w:hAnsi="Arial" w:cs="Arial"/>
              </w:rPr>
              <w:t xml:space="preserve"> </w:t>
            </w:r>
            <w:proofErr w:type="spellStart"/>
            <w:r>
              <w:rPr>
                <w:rFonts w:ascii="Arial" w:hAnsi="Arial" w:cs="Arial"/>
              </w:rPr>
              <w:t>p.ed</w:t>
            </w:r>
            <w:proofErr w:type="spellEnd"/>
            <w:r>
              <w:rPr>
                <w:rFonts w:ascii="Arial" w:hAnsi="Arial" w:cs="Arial"/>
              </w:rPr>
              <w:t>. …………… nel C.C. ………………………</w:t>
            </w:r>
          </w:p>
        </w:tc>
      </w:tr>
      <w:tr w:rsidR="00014B6C" w:rsidRPr="00865877" w14:paraId="1B193ADA" w14:textId="77777777" w:rsidTr="00532846">
        <w:trPr>
          <w:cantSplit/>
        </w:trPr>
        <w:tc>
          <w:tcPr>
            <w:tcW w:w="425" w:type="dxa"/>
          </w:tcPr>
          <w:p w14:paraId="5135E784" w14:textId="77777777" w:rsidR="00014B6C" w:rsidRDefault="00E731B3" w:rsidP="00C6716F">
            <w:pPr>
              <w:spacing w:before="120" w:line="360" w:lineRule="auto"/>
              <w:rPr>
                <w:rFonts w:ascii="Arial" w:hAnsi="Arial" w:cs="Arial"/>
              </w:rPr>
            </w:pPr>
            <w:r>
              <w:rPr>
                <w:rFonts w:ascii="Arial" w:hAnsi="Arial" w:cs="Arial"/>
              </w:rPr>
              <w:t>3</w:t>
            </w:r>
            <w:r w:rsidR="00014B6C">
              <w:rPr>
                <w:rFonts w:ascii="Arial" w:hAnsi="Arial" w:cs="Arial"/>
              </w:rPr>
              <w:t>)</w:t>
            </w:r>
          </w:p>
        </w:tc>
        <w:tc>
          <w:tcPr>
            <w:tcW w:w="9284" w:type="dxa"/>
          </w:tcPr>
          <w:p w14:paraId="1BFF8E25" w14:textId="77777777" w:rsidR="00014B6C" w:rsidRPr="00532846" w:rsidRDefault="00014B6C" w:rsidP="00014B6C">
            <w:pPr>
              <w:spacing w:before="120" w:line="360" w:lineRule="auto"/>
              <w:rPr>
                <w:rFonts w:ascii="Arial" w:hAnsi="Arial" w:cs="Arial"/>
                <w:b/>
              </w:rPr>
            </w:pPr>
            <w:r w:rsidRPr="00532846">
              <w:rPr>
                <w:rFonts w:ascii="Arial" w:hAnsi="Arial" w:cs="Arial"/>
                <w:b/>
              </w:rPr>
              <w:t xml:space="preserve">Il distributore di carburante corrisponde alla normativa in materia </w:t>
            </w:r>
            <w:r>
              <w:rPr>
                <w:rFonts w:ascii="Arial" w:hAnsi="Arial" w:cs="Arial"/>
                <w:b/>
              </w:rPr>
              <w:t>di tutela delle acque</w:t>
            </w:r>
            <w:r w:rsidRPr="00532846">
              <w:rPr>
                <w:rFonts w:ascii="Arial" w:hAnsi="Arial" w:cs="Arial"/>
                <w:b/>
              </w:rPr>
              <w:t xml:space="preserve"> ai sensi della L.P. n. 8 del 18 giugno 2002 e del relativo </w:t>
            </w:r>
            <w:r w:rsidRPr="000E79ED">
              <w:rPr>
                <w:rFonts w:ascii="Arial" w:hAnsi="Arial" w:cs="Arial"/>
                <w:b/>
              </w:rPr>
              <w:t>regolamento di esecuzione n. 6 del 21 gennaio 2008:</w:t>
            </w:r>
          </w:p>
          <w:p w14:paraId="35FCD717" w14:textId="77777777" w:rsidR="00E731B3" w:rsidRPr="00E731B3" w:rsidRDefault="004F20C3" w:rsidP="00014B6C">
            <w:pPr>
              <w:numPr>
                <w:ilvl w:val="0"/>
                <w:numId w:val="11"/>
              </w:numPr>
              <w:spacing w:before="120" w:line="360" w:lineRule="auto"/>
              <w:rPr>
                <w:rFonts w:ascii="Arial" w:hAnsi="Arial" w:cs="Arial"/>
              </w:rPr>
            </w:pPr>
            <w:r>
              <w:rPr>
                <w:rFonts w:ascii="Arial" w:hAnsi="Arial" w:cs="Arial"/>
              </w:rPr>
              <w:t>Distributori: quantità</w:t>
            </w:r>
            <w:r w:rsidR="00E731B3" w:rsidRPr="00E731B3">
              <w:rPr>
                <w:rFonts w:ascii="Arial" w:hAnsi="Arial" w:cs="Arial"/>
              </w:rPr>
              <w:t>, tipo di carburante</w:t>
            </w:r>
            <w:r w:rsidR="0085070C">
              <w:rPr>
                <w:rFonts w:ascii="Arial" w:hAnsi="Arial" w:cs="Arial"/>
              </w:rPr>
              <w:t xml:space="preserve"> erogato</w:t>
            </w:r>
            <w:r w:rsidR="00E731B3" w:rsidRPr="00E731B3">
              <w:rPr>
                <w:rFonts w:ascii="Arial" w:hAnsi="Arial" w:cs="Arial"/>
              </w:rPr>
              <w:t>, costruttore, numero matricola</w:t>
            </w:r>
          </w:p>
          <w:p w14:paraId="3FD4694B" w14:textId="77777777" w:rsidR="00E731B3" w:rsidRPr="00E731B3" w:rsidRDefault="00E731B3" w:rsidP="00014B6C">
            <w:pPr>
              <w:numPr>
                <w:ilvl w:val="0"/>
                <w:numId w:val="11"/>
              </w:numPr>
              <w:spacing w:before="120" w:line="360" w:lineRule="auto"/>
              <w:rPr>
                <w:rFonts w:ascii="Arial" w:hAnsi="Arial" w:cs="Arial"/>
              </w:rPr>
            </w:pPr>
            <w:r w:rsidRPr="00E731B3">
              <w:rPr>
                <w:rFonts w:ascii="Arial" w:hAnsi="Arial" w:cs="Arial"/>
              </w:rPr>
              <w:t xml:space="preserve">Serbatoi: </w:t>
            </w:r>
            <w:r w:rsidR="004F20C3">
              <w:rPr>
                <w:rFonts w:ascii="Arial" w:hAnsi="Arial" w:cs="Arial"/>
              </w:rPr>
              <w:t>quantità</w:t>
            </w:r>
            <w:r w:rsidR="003A3E5B">
              <w:rPr>
                <w:rFonts w:ascii="Arial" w:hAnsi="Arial" w:cs="Arial"/>
              </w:rPr>
              <w:t xml:space="preserve"> e</w:t>
            </w:r>
            <w:r w:rsidRPr="00E731B3">
              <w:rPr>
                <w:rFonts w:ascii="Arial" w:hAnsi="Arial" w:cs="Arial"/>
              </w:rPr>
              <w:t xml:space="preserve"> capacità massima dei serbatoi e del tipo di carburante stoccato, costruttore</w:t>
            </w:r>
            <w:r>
              <w:rPr>
                <w:rFonts w:ascii="Arial" w:hAnsi="Arial" w:cs="Arial"/>
              </w:rPr>
              <w:t>, numero matricola, descrizione dei serbatoi (p.e. interrati</w:t>
            </w:r>
            <w:r w:rsidR="0085070C">
              <w:rPr>
                <w:rFonts w:ascii="Arial" w:hAnsi="Arial" w:cs="Arial"/>
              </w:rPr>
              <w:t>, a doppia parete</w:t>
            </w:r>
            <w:r>
              <w:rPr>
                <w:rFonts w:ascii="Arial" w:hAnsi="Arial" w:cs="Arial"/>
              </w:rPr>
              <w:t xml:space="preserve"> ecc.)</w:t>
            </w:r>
          </w:p>
          <w:p w14:paraId="52D83737" w14:textId="77777777" w:rsidR="00014B6C" w:rsidRPr="00E731B3" w:rsidRDefault="0085070C" w:rsidP="00014B6C">
            <w:pPr>
              <w:numPr>
                <w:ilvl w:val="0"/>
                <w:numId w:val="11"/>
              </w:numPr>
              <w:spacing w:before="120" w:line="360" w:lineRule="auto"/>
              <w:rPr>
                <w:rFonts w:ascii="Arial" w:hAnsi="Arial" w:cs="Arial"/>
                <w:b/>
              </w:rPr>
            </w:pPr>
            <w:r>
              <w:rPr>
                <w:rFonts w:ascii="Arial" w:hAnsi="Arial" w:cs="Arial"/>
              </w:rPr>
              <w:t>L’erogatore si trova all’aperto e l</w:t>
            </w:r>
            <w:r w:rsidR="00014B6C">
              <w:rPr>
                <w:rFonts w:ascii="Arial" w:hAnsi="Arial" w:cs="Arial"/>
              </w:rPr>
              <w:t>’area di rifornimento è</w:t>
            </w:r>
            <w:r w:rsidR="00014B6C" w:rsidRPr="00B82558">
              <w:rPr>
                <w:rFonts w:ascii="Arial" w:hAnsi="Arial" w:cs="Arial"/>
              </w:rPr>
              <w:t xml:space="preserve"> impermeabilizzat</w:t>
            </w:r>
            <w:r w:rsidR="00014B6C">
              <w:rPr>
                <w:rFonts w:ascii="Arial" w:hAnsi="Arial" w:cs="Arial"/>
              </w:rPr>
              <w:t>a</w:t>
            </w:r>
            <w:r w:rsidR="00014B6C" w:rsidRPr="00B82558">
              <w:rPr>
                <w:rFonts w:ascii="Arial" w:hAnsi="Arial" w:cs="Arial"/>
              </w:rPr>
              <w:t xml:space="preserve"> per un'ampiezza di almeno un metro oltre la lunghezza del tubo erogatore.</w:t>
            </w:r>
          </w:p>
          <w:p w14:paraId="4BCB1212" w14:textId="77777777" w:rsidR="00E731B3" w:rsidRDefault="00E731B3" w:rsidP="00E731B3">
            <w:pPr>
              <w:numPr>
                <w:ilvl w:val="0"/>
                <w:numId w:val="11"/>
              </w:numPr>
              <w:spacing w:before="120" w:line="360" w:lineRule="auto"/>
              <w:rPr>
                <w:rFonts w:ascii="Arial" w:hAnsi="Arial" w:cs="Arial"/>
              </w:rPr>
            </w:pPr>
            <w:r>
              <w:rPr>
                <w:rFonts w:ascii="Arial" w:hAnsi="Arial" w:cs="Arial"/>
              </w:rPr>
              <w:t xml:space="preserve">L’impianto </w:t>
            </w:r>
            <w:r w:rsidRPr="00014B6C">
              <w:rPr>
                <w:rFonts w:ascii="Arial" w:hAnsi="Arial" w:cs="Arial"/>
              </w:rPr>
              <w:t xml:space="preserve">d'erogazione di carburante </w:t>
            </w:r>
            <w:r>
              <w:rPr>
                <w:rFonts w:ascii="Arial" w:hAnsi="Arial" w:cs="Arial"/>
              </w:rPr>
              <w:t>è</w:t>
            </w:r>
            <w:r w:rsidRPr="00014B6C">
              <w:rPr>
                <w:rFonts w:ascii="Arial" w:hAnsi="Arial" w:cs="Arial"/>
              </w:rPr>
              <w:t xml:space="preserve"> accessoriat</w:t>
            </w:r>
            <w:r>
              <w:rPr>
                <w:rFonts w:ascii="Arial" w:hAnsi="Arial" w:cs="Arial"/>
              </w:rPr>
              <w:t>o</w:t>
            </w:r>
            <w:r w:rsidRPr="00014B6C">
              <w:rPr>
                <w:rFonts w:ascii="Arial" w:hAnsi="Arial" w:cs="Arial"/>
              </w:rPr>
              <w:t xml:space="preserve"> con pistol</w:t>
            </w:r>
            <w:r>
              <w:rPr>
                <w:rFonts w:ascii="Arial" w:hAnsi="Arial" w:cs="Arial"/>
              </w:rPr>
              <w:t>a</w:t>
            </w:r>
            <w:r w:rsidRPr="00014B6C">
              <w:rPr>
                <w:rFonts w:ascii="Arial" w:hAnsi="Arial" w:cs="Arial"/>
              </w:rPr>
              <w:t xml:space="preserve"> automatic</w:t>
            </w:r>
            <w:r>
              <w:rPr>
                <w:rFonts w:ascii="Arial" w:hAnsi="Arial" w:cs="Arial"/>
              </w:rPr>
              <w:t>a</w:t>
            </w:r>
            <w:r w:rsidRPr="00014B6C">
              <w:rPr>
                <w:rFonts w:ascii="Arial" w:hAnsi="Arial" w:cs="Arial"/>
              </w:rPr>
              <w:t xml:space="preserve"> dotat</w:t>
            </w:r>
            <w:r>
              <w:rPr>
                <w:rFonts w:ascii="Arial" w:hAnsi="Arial" w:cs="Arial"/>
              </w:rPr>
              <w:t>a</w:t>
            </w:r>
            <w:r w:rsidRPr="00014B6C">
              <w:rPr>
                <w:rFonts w:ascii="Arial" w:hAnsi="Arial" w:cs="Arial"/>
              </w:rPr>
              <w:t xml:space="preserve"> di un dispositivo di arresto automatico del flusso a serbatoio pieno</w:t>
            </w:r>
            <w:r>
              <w:rPr>
                <w:rFonts w:ascii="Arial" w:hAnsi="Arial" w:cs="Arial"/>
              </w:rPr>
              <w:t>.</w:t>
            </w:r>
            <w:r w:rsidRPr="00014B6C">
              <w:rPr>
                <w:rFonts w:ascii="Arial" w:hAnsi="Arial" w:cs="Arial"/>
              </w:rPr>
              <w:t xml:space="preserve"> In prossimità degli erogatori di carburante viene tenuto a portata di mano un adeguato quantitativo di materiale assorbente.</w:t>
            </w:r>
          </w:p>
          <w:p w14:paraId="48811541" w14:textId="77777777" w:rsidR="00E731B3" w:rsidRDefault="00E731B3" w:rsidP="00E731B3">
            <w:pPr>
              <w:numPr>
                <w:ilvl w:val="0"/>
                <w:numId w:val="11"/>
              </w:numPr>
              <w:spacing w:before="120" w:line="360" w:lineRule="auto"/>
              <w:rPr>
                <w:rFonts w:ascii="Arial" w:hAnsi="Arial" w:cs="Arial"/>
                <w:b/>
              </w:rPr>
            </w:pPr>
            <w:r>
              <w:rPr>
                <w:rFonts w:ascii="Arial" w:hAnsi="Arial" w:cs="Arial"/>
              </w:rPr>
              <w:t xml:space="preserve">L’area di rifornimento è </w:t>
            </w:r>
            <w:r w:rsidRPr="00B82558">
              <w:rPr>
                <w:rFonts w:ascii="Arial" w:hAnsi="Arial" w:cs="Arial"/>
              </w:rPr>
              <w:t>dotat</w:t>
            </w:r>
            <w:r>
              <w:rPr>
                <w:rFonts w:ascii="Arial" w:hAnsi="Arial" w:cs="Arial"/>
              </w:rPr>
              <w:t>a</w:t>
            </w:r>
            <w:r w:rsidRPr="00B82558">
              <w:rPr>
                <w:rFonts w:ascii="Arial" w:hAnsi="Arial" w:cs="Arial"/>
              </w:rPr>
              <w:t xml:space="preserve"> di canalette o pozzetti di raccolta collegati ad un idoneo impianto di trattamento</w:t>
            </w:r>
            <w:r>
              <w:rPr>
                <w:rFonts w:ascii="Arial" w:hAnsi="Arial" w:cs="Arial"/>
              </w:rPr>
              <w:t xml:space="preserve"> (</w:t>
            </w:r>
            <w:proofErr w:type="spellStart"/>
            <w:r>
              <w:rPr>
                <w:rFonts w:ascii="Arial" w:hAnsi="Arial" w:cs="Arial"/>
              </w:rPr>
              <w:t>disoleatore</w:t>
            </w:r>
            <w:proofErr w:type="spellEnd"/>
            <w:r>
              <w:rPr>
                <w:rFonts w:ascii="Arial" w:hAnsi="Arial" w:cs="Arial"/>
              </w:rPr>
              <w:t>)</w:t>
            </w:r>
            <w:r w:rsidRPr="00B82558">
              <w:rPr>
                <w:rFonts w:ascii="Arial" w:hAnsi="Arial" w:cs="Arial"/>
              </w:rPr>
              <w:t xml:space="preserve"> con scarico in rete fognaria o altro recapito idoneo.</w:t>
            </w:r>
          </w:p>
        </w:tc>
      </w:tr>
      <w:tr w:rsidR="00532846" w:rsidRPr="00865877" w14:paraId="7BC62F2F" w14:textId="77777777" w:rsidTr="00B82558">
        <w:trPr>
          <w:cantSplit/>
        </w:trPr>
        <w:tc>
          <w:tcPr>
            <w:tcW w:w="425" w:type="dxa"/>
          </w:tcPr>
          <w:p w14:paraId="31F387AD" w14:textId="77777777" w:rsidR="00532846" w:rsidRDefault="00532846" w:rsidP="00C6716F">
            <w:pPr>
              <w:spacing w:before="120" w:line="360" w:lineRule="auto"/>
              <w:rPr>
                <w:rFonts w:ascii="Arial" w:hAnsi="Arial" w:cs="Arial"/>
              </w:rPr>
            </w:pPr>
          </w:p>
        </w:tc>
        <w:tc>
          <w:tcPr>
            <w:tcW w:w="9284" w:type="dxa"/>
          </w:tcPr>
          <w:p w14:paraId="66A8C073" w14:textId="77777777" w:rsidR="00E731B3" w:rsidRDefault="0085070C" w:rsidP="00E731B3">
            <w:pPr>
              <w:numPr>
                <w:ilvl w:val="0"/>
                <w:numId w:val="11"/>
              </w:numPr>
              <w:spacing w:before="120" w:line="360" w:lineRule="auto"/>
              <w:rPr>
                <w:rFonts w:ascii="Arial" w:hAnsi="Arial" w:cs="Arial"/>
              </w:rPr>
            </w:pPr>
            <w:r>
              <w:rPr>
                <w:rFonts w:ascii="Arial" w:hAnsi="Arial" w:cs="Arial"/>
              </w:rPr>
              <w:t xml:space="preserve">Il </w:t>
            </w:r>
            <w:r w:rsidR="00E93E95">
              <w:rPr>
                <w:rFonts w:ascii="Arial" w:hAnsi="Arial" w:cs="Arial"/>
              </w:rPr>
              <w:t>serbatoio</w:t>
            </w:r>
            <w:r>
              <w:rPr>
                <w:rFonts w:ascii="Arial" w:hAnsi="Arial" w:cs="Arial"/>
              </w:rPr>
              <w:t xml:space="preserve"> è dotato di valvola over </w:t>
            </w:r>
            <w:proofErr w:type="spellStart"/>
            <w:r>
              <w:rPr>
                <w:rFonts w:ascii="Arial" w:hAnsi="Arial" w:cs="Arial"/>
              </w:rPr>
              <w:t>fill</w:t>
            </w:r>
            <w:proofErr w:type="spellEnd"/>
            <w:r>
              <w:rPr>
                <w:rFonts w:ascii="Arial" w:hAnsi="Arial" w:cs="Arial"/>
              </w:rPr>
              <w:t xml:space="preserve"> per il blocco al 90% della capacità del serbatoio.</w:t>
            </w:r>
          </w:p>
          <w:p w14:paraId="72EBFC5A" w14:textId="77777777" w:rsidR="00E731B3" w:rsidRDefault="00E731B3" w:rsidP="00E731B3">
            <w:pPr>
              <w:numPr>
                <w:ilvl w:val="0"/>
                <w:numId w:val="11"/>
              </w:numPr>
              <w:spacing w:before="120" w:line="360" w:lineRule="auto"/>
              <w:rPr>
                <w:rFonts w:ascii="Arial" w:hAnsi="Arial" w:cs="Arial"/>
              </w:rPr>
            </w:pPr>
            <w:r w:rsidRPr="00014B6C">
              <w:rPr>
                <w:rFonts w:ascii="Arial" w:hAnsi="Arial" w:cs="Arial"/>
              </w:rPr>
              <w:t>Le tubazioni interrate e le tubazioni fuori terra non ispezionabili adibite al trasporto di sostanze inquinanti sono a doppia parete o realizzate con altro sistema equivalente</w:t>
            </w:r>
            <w:r>
              <w:rPr>
                <w:rFonts w:ascii="Arial" w:hAnsi="Arial" w:cs="Arial"/>
              </w:rPr>
              <w:t>.</w:t>
            </w:r>
          </w:p>
          <w:p w14:paraId="623CFD35" w14:textId="6B49929A" w:rsidR="00B82558" w:rsidRDefault="00B82558" w:rsidP="00B82558">
            <w:pPr>
              <w:numPr>
                <w:ilvl w:val="0"/>
                <w:numId w:val="11"/>
              </w:numPr>
              <w:spacing w:before="120" w:line="360" w:lineRule="auto"/>
              <w:rPr>
                <w:rFonts w:ascii="Arial" w:hAnsi="Arial" w:cs="Arial"/>
              </w:rPr>
            </w:pPr>
            <w:r>
              <w:rPr>
                <w:rFonts w:ascii="Arial" w:hAnsi="Arial" w:cs="Arial"/>
              </w:rPr>
              <w:t xml:space="preserve">L’autorizzazione allo scarico delle acque reflue nella rete fognaria è stata </w:t>
            </w:r>
            <w:r w:rsidR="00014B6C">
              <w:rPr>
                <w:rFonts w:ascii="Arial" w:hAnsi="Arial" w:cs="Arial"/>
              </w:rPr>
              <w:t>e</w:t>
            </w:r>
            <w:r>
              <w:rPr>
                <w:rFonts w:ascii="Arial" w:hAnsi="Arial" w:cs="Arial"/>
              </w:rPr>
              <w:t>messa dall’Ufficio Tutela acque il ………… prot. n. …</w:t>
            </w:r>
            <w:r w:rsidR="00E43241">
              <w:rPr>
                <w:rFonts w:ascii="Arial" w:hAnsi="Arial" w:cs="Arial"/>
              </w:rPr>
              <w:t>………</w:t>
            </w:r>
            <w:r>
              <w:rPr>
                <w:rFonts w:ascii="Arial" w:hAnsi="Arial" w:cs="Arial"/>
              </w:rPr>
              <w:t xml:space="preserve">. </w:t>
            </w:r>
          </w:p>
          <w:p w14:paraId="58CAC57A" w14:textId="77777777" w:rsidR="00014B6C" w:rsidRDefault="00014B6C" w:rsidP="00B82558">
            <w:pPr>
              <w:numPr>
                <w:ilvl w:val="0"/>
                <w:numId w:val="11"/>
              </w:numPr>
              <w:spacing w:before="120" w:line="360" w:lineRule="auto"/>
              <w:rPr>
                <w:rFonts w:ascii="Arial" w:hAnsi="Arial" w:cs="Arial"/>
              </w:rPr>
            </w:pPr>
            <w:r>
              <w:rPr>
                <w:rFonts w:ascii="Arial" w:hAnsi="Arial" w:cs="Arial"/>
              </w:rPr>
              <w:t xml:space="preserve">La verifica periodica del </w:t>
            </w:r>
            <w:proofErr w:type="spellStart"/>
            <w:r>
              <w:rPr>
                <w:rFonts w:ascii="Arial" w:hAnsi="Arial" w:cs="Arial"/>
              </w:rPr>
              <w:t>disoleatore</w:t>
            </w:r>
            <w:proofErr w:type="spellEnd"/>
            <w:r w:rsidR="00373D9C">
              <w:rPr>
                <w:rFonts w:ascii="Arial" w:hAnsi="Arial" w:cs="Arial"/>
              </w:rPr>
              <w:t xml:space="preserve"> </w:t>
            </w:r>
            <w:r w:rsidR="00373D9C" w:rsidRPr="003205F4">
              <w:rPr>
                <w:rFonts w:ascii="Arial" w:hAnsi="Arial" w:cs="Arial"/>
              </w:rPr>
              <w:t xml:space="preserve">(ogni </w:t>
            </w:r>
            <w:proofErr w:type="gramStart"/>
            <w:r w:rsidR="00373D9C" w:rsidRPr="003205F4">
              <w:rPr>
                <w:rFonts w:ascii="Arial" w:hAnsi="Arial" w:cs="Arial"/>
              </w:rPr>
              <w:t>6</w:t>
            </w:r>
            <w:proofErr w:type="gramEnd"/>
            <w:r w:rsidR="00373D9C" w:rsidRPr="003205F4">
              <w:rPr>
                <w:rFonts w:ascii="Arial" w:hAnsi="Arial" w:cs="Arial"/>
              </w:rPr>
              <w:t xml:space="preserve"> mesi)</w:t>
            </w:r>
            <w:r>
              <w:rPr>
                <w:rFonts w:ascii="Arial" w:hAnsi="Arial" w:cs="Arial"/>
              </w:rPr>
              <w:t xml:space="preserve"> è stata eseguita dalla ditta specializzata ……………………… in data ………………………….</w:t>
            </w:r>
          </w:p>
          <w:p w14:paraId="7606B062" w14:textId="77777777" w:rsidR="00014B6C" w:rsidRDefault="00014B6C" w:rsidP="00B82558">
            <w:pPr>
              <w:numPr>
                <w:ilvl w:val="0"/>
                <w:numId w:val="11"/>
              </w:numPr>
              <w:spacing w:before="120" w:line="360" w:lineRule="auto"/>
              <w:rPr>
                <w:rFonts w:ascii="Arial" w:hAnsi="Arial" w:cs="Arial"/>
              </w:rPr>
            </w:pPr>
            <w:r>
              <w:rPr>
                <w:rFonts w:ascii="Arial" w:hAnsi="Arial" w:cs="Arial"/>
              </w:rPr>
              <w:t>La verifica periodica (ogni otto anni) dello stato d’efficienza e buona conservazione dei depositi, delle tubazioni interrate, dei dispositivi di protezione e controllo e delle aree di travaso di sostanze inquinanti è stato eseguito dalla ditta ……………………………………. in data …………………… (art. 36 del D.P.P. n. 6 del 21 gennaio 2008).</w:t>
            </w:r>
          </w:p>
          <w:p w14:paraId="79A9A259" w14:textId="7BCDCD12" w:rsidR="003B6A03" w:rsidRPr="00014B6C" w:rsidRDefault="003E7267" w:rsidP="00B82558">
            <w:pPr>
              <w:numPr>
                <w:ilvl w:val="0"/>
                <w:numId w:val="11"/>
              </w:numPr>
              <w:spacing w:before="120" w:line="360" w:lineRule="auto"/>
              <w:rPr>
                <w:rFonts w:ascii="Arial" w:hAnsi="Arial" w:cs="Arial"/>
              </w:rPr>
            </w:pPr>
            <w:r w:rsidRPr="008C0B55">
              <w:rPr>
                <w:rFonts w:ascii="Arial" w:hAnsi="Arial" w:cs="Arial"/>
              </w:rPr>
              <w:t xml:space="preserve">La conduttrice / </w:t>
            </w:r>
            <w:r w:rsidR="008C0B55">
              <w:rPr>
                <w:rFonts w:ascii="Arial" w:hAnsi="Arial" w:cs="Arial"/>
              </w:rPr>
              <w:t>I</w:t>
            </w:r>
            <w:r w:rsidR="003B6A03" w:rsidRPr="008C0B55">
              <w:rPr>
                <w:rFonts w:ascii="Arial" w:hAnsi="Arial" w:cs="Arial"/>
              </w:rPr>
              <w:t>l conduttore</w:t>
            </w:r>
            <w:r w:rsidR="003B6A03" w:rsidRPr="003205F4">
              <w:rPr>
                <w:rFonts w:ascii="Arial" w:hAnsi="Arial" w:cs="Arial"/>
              </w:rPr>
              <w:t xml:space="preserve"> del serbatoio provvede annualmente ad una verifica di funzionalità dei dispositivi che assicurano il contenimento ed il rilevamento delle perdite secondo quanto previsto </w:t>
            </w:r>
            <w:r w:rsidR="003205F4">
              <w:rPr>
                <w:rFonts w:ascii="Arial" w:hAnsi="Arial" w:cs="Arial"/>
              </w:rPr>
              <w:t>n</w:t>
            </w:r>
            <w:r w:rsidR="00E07EB1">
              <w:rPr>
                <w:rFonts w:ascii="Arial" w:hAnsi="Arial" w:cs="Arial"/>
              </w:rPr>
              <w:t>el</w:t>
            </w:r>
            <w:r w:rsidR="003B6A03" w:rsidRPr="003205F4">
              <w:rPr>
                <w:rFonts w:ascii="Arial" w:hAnsi="Arial" w:cs="Arial"/>
              </w:rPr>
              <w:t xml:space="preserve"> art. </w:t>
            </w:r>
            <w:r w:rsidR="003205F4">
              <w:rPr>
                <w:rFonts w:ascii="Arial" w:hAnsi="Arial" w:cs="Arial"/>
              </w:rPr>
              <w:t xml:space="preserve">3 e </w:t>
            </w:r>
            <w:r w:rsidR="003B6A03" w:rsidRPr="003205F4">
              <w:rPr>
                <w:rFonts w:ascii="Arial" w:hAnsi="Arial" w:cs="Arial"/>
              </w:rPr>
              <w:t>4</w:t>
            </w:r>
            <w:r w:rsidR="003205F4">
              <w:rPr>
                <w:rFonts w:ascii="Arial" w:hAnsi="Arial" w:cs="Arial"/>
              </w:rPr>
              <w:t xml:space="preserve">, </w:t>
            </w:r>
            <w:r w:rsidR="003205F4" w:rsidRPr="003205F4">
              <w:rPr>
                <w:rFonts w:ascii="Arial" w:hAnsi="Arial" w:cs="Arial"/>
              </w:rPr>
              <w:t>comma 2 del decreto del Ministero dell’Interno del 29.11.2002</w:t>
            </w:r>
            <w:r w:rsidR="003B6A03" w:rsidRPr="003205F4">
              <w:rPr>
                <w:rFonts w:ascii="Arial" w:hAnsi="Arial" w:cs="Arial"/>
              </w:rPr>
              <w:t xml:space="preserve"> o in mancanza secondo le indicazioni fornite dal costruttore.</w:t>
            </w:r>
          </w:p>
        </w:tc>
      </w:tr>
      <w:tr w:rsidR="00720808" w:rsidRPr="00865877" w14:paraId="379B6FD8" w14:textId="77777777" w:rsidTr="00F86C95">
        <w:trPr>
          <w:cantSplit/>
        </w:trPr>
        <w:tc>
          <w:tcPr>
            <w:tcW w:w="425" w:type="dxa"/>
            <w:tcBorders>
              <w:bottom w:val="single" w:sz="4" w:space="0" w:color="C0C0C0"/>
            </w:tcBorders>
          </w:tcPr>
          <w:p w14:paraId="7D0D0BD7" w14:textId="77777777" w:rsidR="00720808" w:rsidRPr="00865877" w:rsidRDefault="00E731B3" w:rsidP="00C6716F">
            <w:pPr>
              <w:spacing w:before="120" w:line="360" w:lineRule="auto"/>
              <w:rPr>
                <w:rFonts w:ascii="Arial" w:hAnsi="Arial" w:cs="Arial"/>
              </w:rPr>
            </w:pPr>
            <w:r>
              <w:rPr>
                <w:rFonts w:ascii="Arial" w:hAnsi="Arial" w:cs="Arial"/>
              </w:rPr>
              <w:t>4</w:t>
            </w:r>
            <w:r w:rsidR="00720808" w:rsidRPr="00865877">
              <w:rPr>
                <w:rFonts w:ascii="Arial" w:hAnsi="Arial" w:cs="Arial"/>
              </w:rPr>
              <w:t>)</w:t>
            </w:r>
          </w:p>
        </w:tc>
        <w:tc>
          <w:tcPr>
            <w:tcW w:w="9284" w:type="dxa"/>
            <w:tcBorders>
              <w:bottom w:val="single" w:sz="4" w:space="0" w:color="C0C0C0"/>
            </w:tcBorders>
          </w:tcPr>
          <w:p w14:paraId="788C3B5A" w14:textId="77777777" w:rsidR="00B96A19" w:rsidRDefault="00673E82" w:rsidP="00C6716F">
            <w:pPr>
              <w:spacing w:before="120" w:line="360" w:lineRule="auto"/>
              <w:rPr>
                <w:rFonts w:ascii="Arial" w:hAnsi="Arial" w:cs="Arial"/>
              </w:rPr>
            </w:pPr>
            <w:r>
              <w:rPr>
                <w:rFonts w:ascii="Arial" w:hAnsi="Arial" w:cs="Arial"/>
                <w:b/>
              </w:rPr>
              <w:t>Il distributore di carburante corrisponde alle norme in materia fiscale (decreto legislativo n. 504/1995 e decreto legislativo n. 22/2007):</w:t>
            </w:r>
          </w:p>
          <w:p w14:paraId="36CDDC77" w14:textId="2343ECB7" w:rsidR="00673E82" w:rsidRPr="008C0B55" w:rsidRDefault="00673E82" w:rsidP="00673E82">
            <w:pPr>
              <w:numPr>
                <w:ilvl w:val="0"/>
                <w:numId w:val="14"/>
              </w:numPr>
              <w:spacing w:before="120" w:line="360" w:lineRule="auto"/>
              <w:rPr>
                <w:rFonts w:ascii="Arial" w:hAnsi="Arial" w:cs="Arial"/>
              </w:rPr>
            </w:pPr>
            <w:r>
              <w:rPr>
                <w:rFonts w:ascii="Arial" w:hAnsi="Arial" w:cs="Arial"/>
              </w:rPr>
              <w:t xml:space="preserve">L’impresa è in possesso della licenza fiscale di esercizio </w:t>
            </w:r>
            <w:r w:rsidR="009F301F" w:rsidRPr="008C0B55">
              <w:rPr>
                <w:rFonts w:ascii="Arial" w:hAnsi="Arial" w:cs="Arial"/>
              </w:rPr>
              <w:t>o della licenza fiscale</w:t>
            </w:r>
            <w:r w:rsidR="009F301F">
              <w:rPr>
                <w:rFonts w:ascii="Arial" w:hAnsi="Arial" w:cs="Arial"/>
              </w:rPr>
              <w:t xml:space="preserve"> </w:t>
            </w:r>
            <w:r>
              <w:rPr>
                <w:rFonts w:ascii="Arial" w:hAnsi="Arial" w:cs="Arial"/>
              </w:rPr>
              <w:t xml:space="preserve">rilasciata dall’Agenzia delle Dogane, codice n. ……………… La composizione dell’impianto </w:t>
            </w:r>
            <w:r w:rsidRPr="008C0B55">
              <w:rPr>
                <w:rFonts w:ascii="Arial" w:hAnsi="Arial" w:cs="Arial"/>
              </w:rPr>
              <w:t>secondo la licenza</w:t>
            </w:r>
            <w:r>
              <w:rPr>
                <w:rFonts w:ascii="Arial" w:hAnsi="Arial" w:cs="Arial"/>
              </w:rPr>
              <w:t xml:space="preserve"> dell’Agenzia delle Dogan</w:t>
            </w:r>
            <w:r w:rsidR="0053753A">
              <w:rPr>
                <w:rFonts w:ascii="Arial" w:hAnsi="Arial" w:cs="Arial"/>
              </w:rPr>
              <w:t>e corrisponde alla composizione</w:t>
            </w:r>
            <w:r w:rsidR="005F4014">
              <w:rPr>
                <w:rFonts w:ascii="Arial" w:hAnsi="Arial" w:cs="Arial"/>
              </w:rPr>
              <w:t xml:space="preserve"> indicata</w:t>
            </w:r>
            <w:r w:rsidR="0053753A">
              <w:rPr>
                <w:rFonts w:ascii="Arial" w:hAnsi="Arial" w:cs="Arial"/>
              </w:rPr>
              <w:t xml:space="preserve"> nel decreto della Ripartizione Economia</w:t>
            </w:r>
            <w:r>
              <w:rPr>
                <w:rFonts w:ascii="Arial" w:hAnsi="Arial" w:cs="Arial"/>
              </w:rPr>
              <w:t xml:space="preserve"> (vale solo per imprese in possesso di serbatoi con capacità superiore a </w:t>
            </w:r>
            <w:r w:rsidRPr="008C0B55">
              <w:rPr>
                <w:rFonts w:ascii="Arial" w:hAnsi="Arial" w:cs="Arial"/>
              </w:rPr>
              <w:t xml:space="preserve">mc </w:t>
            </w:r>
            <w:r w:rsidR="00456DFA" w:rsidRPr="008C0B55">
              <w:rPr>
                <w:rFonts w:ascii="Arial" w:hAnsi="Arial" w:cs="Arial"/>
              </w:rPr>
              <w:t>5</w:t>
            </w:r>
            <w:r w:rsidRPr="008C0B55">
              <w:rPr>
                <w:rFonts w:ascii="Arial" w:hAnsi="Arial" w:cs="Arial"/>
              </w:rPr>
              <w:t>).</w:t>
            </w:r>
          </w:p>
          <w:p w14:paraId="128F82F2" w14:textId="23F6A34F" w:rsidR="00673E82" w:rsidRDefault="00673E82" w:rsidP="00673E82">
            <w:pPr>
              <w:numPr>
                <w:ilvl w:val="0"/>
                <w:numId w:val="14"/>
              </w:numPr>
              <w:spacing w:before="120" w:line="360" w:lineRule="auto"/>
              <w:rPr>
                <w:rFonts w:ascii="Arial" w:hAnsi="Arial" w:cs="Arial"/>
              </w:rPr>
            </w:pPr>
            <w:r>
              <w:rPr>
                <w:rFonts w:ascii="Arial" w:hAnsi="Arial" w:cs="Arial"/>
              </w:rPr>
              <w:t xml:space="preserve">Il misuratore volumetrico è stato sottoposto alla verifica metrica (art. 1, comma 2 del </w:t>
            </w:r>
            <w:r w:rsidR="0065041E" w:rsidRPr="000639FF">
              <w:rPr>
                <w:rFonts w:ascii="Arial" w:hAnsi="Arial" w:cs="Arial"/>
              </w:rPr>
              <w:t>D.lgs</w:t>
            </w:r>
            <w:r w:rsidR="0065041E">
              <w:rPr>
                <w:rFonts w:ascii="Arial" w:hAnsi="Arial" w:cs="Arial"/>
              </w:rPr>
              <w:t>.</w:t>
            </w:r>
            <w:r>
              <w:rPr>
                <w:rFonts w:ascii="Arial" w:hAnsi="Arial" w:cs="Arial"/>
              </w:rPr>
              <w:t xml:space="preserve"> n. 22/2007)</w:t>
            </w:r>
            <w:r w:rsidR="004F20C3">
              <w:rPr>
                <w:rFonts w:ascii="Arial" w:hAnsi="Arial" w:cs="Arial"/>
              </w:rPr>
              <w:t>.</w:t>
            </w:r>
          </w:p>
          <w:p w14:paraId="269F3CDB" w14:textId="24548BB6" w:rsidR="00CC3C39" w:rsidRDefault="00CC3C39" w:rsidP="00673E82">
            <w:pPr>
              <w:numPr>
                <w:ilvl w:val="0"/>
                <w:numId w:val="14"/>
              </w:numPr>
              <w:spacing w:before="120" w:line="360" w:lineRule="auto"/>
              <w:rPr>
                <w:rFonts w:ascii="Arial" w:hAnsi="Arial" w:cs="Arial"/>
              </w:rPr>
            </w:pPr>
            <w:r>
              <w:rPr>
                <w:rFonts w:ascii="Arial" w:hAnsi="Arial" w:cs="Arial"/>
              </w:rPr>
              <w:t xml:space="preserve">La verifica periodica degli strumenti metrici </w:t>
            </w:r>
            <w:r w:rsidR="008F230A" w:rsidRPr="004C7CCF">
              <w:rPr>
                <w:rFonts w:ascii="Arial" w:hAnsi="Arial" w:cs="Arial"/>
              </w:rPr>
              <w:t xml:space="preserve">(ogni </w:t>
            </w:r>
            <w:proofErr w:type="gramStart"/>
            <w:r w:rsidR="008F230A" w:rsidRPr="004C7CCF">
              <w:rPr>
                <w:rFonts w:ascii="Arial" w:hAnsi="Arial" w:cs="Arial"/>
              </w:rPr>
              <w:t>2</w:t>
            </w:r>
            <w:proofErr w:type="gramEnd"/>
            <w:r w:rsidR="008F230A" w:rsidRPr="004C7CCF">
              <w:rPr>
                <w:rFonts w:ascii="Arial" w:hAnsi="Arial" w:cs="Arial"/>
              </w:rPr>
              <w:t xml:space="preserve"> anni)</w:t>
            </w:r>
            <w:r w:rsidR="006F60D7">
              <w:rPr>
                <w:rFonts w:ascii="Arial" w:hAnsi="Arial" w:cs="Arial"/>
              </w:rPr>
              <w:t xml:space="preserve"> </w:t>
            </w:r>
            <w:r>
              <w:rPr>
                <w:rFonts w:ascii="Arial" w:hAnsi="Arial" w:cs="Arial"/>
              </w:rPr>
              <w:t>è stata eseguita</w:t>
            </w:r>
            <w:r w:rsidR="00884073">
              <w:rPr>
                <w:rFonts w:ascii="Arial" w:hAnsi="Arial" w:cs="Arial"/>
              </w:rPr>
              <w:t xml:space="preserve"> </w:t>
            </w:r>
            <w:r w:rsidR="00884073" w:rsidRPr="004C7CCF">
              <w:rPr>
                <w:rFonts w:ascii="Arial" w:hAnsi="Arial" w:cs="Arial"/>
              </w:rPr>
              <w:t>in data</w:t>
            </w:r>
            <w:r w:rsidR="00884073">
              <w:rPr>
                <w:rFonts w:ascii="Arial" w:hAnsi="Arial" w:cs="Arial"/>
              </w:rPr>
              <w:t xml:space="preserve"> </w:t>
            </w:r>
            <w:r w:rsidR="00C54C14">
              <w:rPr>
                <w:rFonts w:ascii="Arial" w:hAnsi="Arial" w:cs="Arial"/>
              </w:rPr>
              <w:t>……</w:t>
            </w:r>
            <w:r w:rsidR="004C7CCF">
              <w:rPr>
                <w:rFonts w:ascii="Arial" w:hAnsi="Arial" w:cs="Arial"/>
              </w:rPr>
              <w:t>…</w:t>
            </w:r>
            <w:r w:rsidR="00CA1632">
              <w:rPr>
                <w:rFonts w:ascii="Arial" w:hAnsi="Arial" w:cs="Arial"/>
              </w:rPr>
              <w:t>…</w:t>
            </w:r>
            <w:r w:rsidR="004C7CCF">
              <w:rPr>
                <w:rFonts w:ascii="Arial" w:hAnsi="Arial" w:cs="Arial"/>
              </w:rPr>
              <w:t>……</w:t>
            </w:r>
            <w:r>
              <w:rPr>
                <w:rFonts w:ascii="Arial" w:hAnsi="Arial" w:cs="Arial"/>
              </w:rPr>
              <w:t xml:space="preserve"> Prossima scadenza</w:t>
            </w:r>
            <w:r w:rsidR="004F20C3">
              <w:rPr>
                <w:rFonts w:ascii="Arial" w:hAnsi="Arial" w:cs="Arial"/>
              </w:rPr>
              <w:t>:</w:t>
            </w:r>
            <w:r>
              <w:rPr>
                <w:rFonts w:ascii="Arial" w:hAnsi="Arial" w:cs="Arial"/>
              </w:rPr>
              <w:t xml:space="preserve"> ……………</w:t>
            </w:r>
            <w:r w:rsidR="00884073" w:rsidRPr="004C7CCF">
              <w:rPr>
                <w:rFonts w:ascii="Arial" w:hAnsi="Arial" w:cs="Arial"/>
              </w:rPr>
              <w:t>.</w:t>
            </w:r>
          </w:p>
          <w:p w14:paraId="45EE6737" w14:textId="77777777" w:rsidR="008037AF" w:rsidRPr="00E731B3" w:rsidRDefault="008037AF" w:rsidP="008037AF">
            <w:pPr>
              <w:numPr>
                <w:ilvl w:val="0"/>
                <w:numId w:val="14"/>
              </w:numPr>
              <w:spacing w:before="120" w:line="360" w:lineRule="auto"/>
              <w:rPr>
                <w:rFonts w:ascii="Arial" w:hAnsi="Arial" w:cs="Arial"/>
              </w:rPr>
            </w:pPr>
            <w:r w:rsidRPr="00E731B3">
              <w:rPr>
                <w:rFonts w:ascii="Arial" w:hAnsi="Arial"/>
              </w:rPr>
              <w:t>La testata di erogazione del gasolio è priva di indicatore del prezzo del carbu</w:t>
            </w:r>
            <w:r w:rsidRPr="00E731B3">
              <w:rPr>
                <w:rFonts w:ascii="Arial" w:hAnsi="Arial"/>
              </w:rPr>
              <w:softHyphen/>
              <w:t>rante</w:t>
            </w:r>
            <w:r w:rsidR="00E731B3" w:rsidRPr="00E731B3">
              <w:rPr>
                <w:rFonts w:ascii="Arial" w:hAnsi="Arial"/>
              </w:rPr>
              <w:t xml:space="preserve"> e </w:t>
            </w:r>
            <w:r w:rsidRPr="00E731B3">
              <w:rPr>
                <w:rFonts w:ascii="Arial" w:hAnsi="Arial"/>
              </w:rPr>
              <w:t>di marchi commerciali di compagnie petrolifere.</w:t>
            </w:r>
          </w:p>
          <w:tbl>
            <w:tblPr>
              <w:tblW w:w="9639" w:type="dxa"/>
              <w:tblLayout w:type="fixed"/>
              <w:tblCellMar>
                <w:left w:w="0" w:type="dxa"/>
                <w:right w:w="0" w:type="dxa"/>
              </w:tblCellMar>
              <w:tblLook w:val="0000" w:firstRow="0" w:lastRow="0" w:firstColumn="0" w:lastColumn="0" w:noHBand="0" w:noVBand="0"/>
            </w:tblPr>
            <w:tblGrid>
              <w:gridCol w:w="9639"/>
            </w:tblGrid>
            <w:tr w:rsidR="008037AF" w:rsidRPr="00DA2A8E" w14:paraId="53E74193" w14:textId="77777777" w:rsidTr="00DE72E1">
              <w:tc>
                <w:tcPr>
                  <w:tcW w:w="4394" w:type="dxa"/>
                </w:tcPr>
                <w:p w14:paraId="65FA71A9" w14:textId="77777777" w:rsidR="008037AF" w:rsidRPr="001076D4" w:rsidRDefault="008037AF" w:rsidP="001076D4">
                  <w:pPr>
                    <w:numPr>
                      <w:ilvl w:val="0"/>
                      <w:numId w:val="14"/>
                    </w:numPr>
                    <w:spacing w:before="120" w:line="360" w:lineRule="auto"/>
                    <w:ind w:left="357" w:hanging="357"/>
                    <w:rPr>
                      <w:rFonts w:ascii="Arial" w:hAnsi="Arial" w:cs="Arial"/>
                      <w:lang w:eastAsia="en-US"/>
                    </w:rPr>
                  </w:pPr>
                  <w:r w:rsidRPr="001076D4">
                    <w:rPr>
                      <w:rFonts w:ascii="Arial" w:hAnsi="Arial" w:cs="Arial"/>
                    </w:rPr>
                    <w:t xml:space="preserve">Presso l'impianto </w:t>
                  </w:r>
                  <w:r w:rsidR="001076D4">
                    <w:rPr>
                      <w:rFonts w:ascii="Arial" w:hAnsi="Arial" w:cs="Arial"/>
                    </w:rPr>
                    <w:t>è</w:t>
                  </w:r>
                  <w:r w:rsidRPr="001076D4">
                    <w:rPr>
                      <w:rFonts w:ascii="Arial" w:hAnsi="Arial" w:cs="Arial"/>
                    </w:rPr>
                    <w:t xml:space="preserve"> esposto, in posizione ben visibile, un cartello con la seguente dicitura:</w:t>
                  </w:r>
                  <w:r w:rsidR="001076D4">
                    <w:rPr>
                      <w:rFonts w:ascii="Arial" w:hAnsi="Arial" w:cs="Arial"/>
                    </w:rPr>
                    <w:t xml:space="preserve"> </w:t>
                  </w:r>
                  <w:r w:rsidR="001076D4" w:rsidRPr="001076D4">
                    <w:rPr>
                      <w:rFonts w:ascii="Arial" w:hAnsi="Arial" w:cs="Arial"/>
                    </w:rPr>
                    <w:t>"Impianto privato interno - ad uso esclusivo dei mezzi dell’impresa"</w:t>
                  </w:r>
                  <w:r w:rsidR="004F20C3">
                    <w:rPr>
                      <w:rFonts w:ascii="Arial" w:hAnsi="Arial" w:cs="Arial"/>
                    </w:rPr>
                    <w:t>.</w:t>
                  </w:r>
                </w:p>
              </w:tc>
            </w:tr>
            <w:tr w:rsidR="008037AF" w:rsidRPr="00DA2A8E" w14:paraId="42181B45" w14:textId="77777777" w:rsidTr="00DE72E1">
              <w:tc>
                <w:tcPr>
                  <w:tcW w:w="4394" w:type="dxa"/>
                </w:tcPr>
                <w:p w14:paraId="69CB94CB" w14:textId="77777777" w:rsidR="008037AF" w:rsidRPr="001076D4" w:rsidRDefault="008037AF" w:rsidP="001076D4">
                  <w:pPr>
                    <w:spacing w:before="120"/>
                    <w:rPr>
                      <w:rFonts w:ascii="Arial" w:hAnsi="Arial" w:cs="Arial"/>
                      <w:b/>
                    </w:rPr>
                  </w:pPr>
                </w:p>
              </w:tc>
            </w:tr>
          </w:tbl>
          <w:p w14:paraId="31DAF2A5" w14:textId="77777777" w:rsidR="00720808" w:rsidRPr="00865877" w:rsidRDefault="00720808" w:rsidP="00787BB3">
            <w:pPr>
              <w:spacing w:before="120" w:line="360" w:lineRule="auto"/>
              <w:rPr>
                <w:rFonts w:ascii="Arial" w:hAnsi="Arial" w:cs="Arial"/>
              </w:rPr>
            </w:pPr>
          </w:p>
        </w:tc>
      </w:tr>
    </w:tbl>
    <w:p w14:paraId="611E8B62" w14:textId="77777777" w:rsidR="00C50509" w:rsidRDefault="00C50509">
      <w:r>
        <w:br w:type="page"/>
      </w:r>
    </w:p>
    <w:p w14:paraId="6BD6073D" w14:textId="77777777" w:rsidR="00C50509" w:rsidRDefault="00C50509"/>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25"/>
        <w:gridCol w:w="9284"/>
      </w:tblGrid>
      <w:tr w:rsidR="00A33ACB" w:rsidRPr="00865877" w14:paraId="1DA11E2B" w14:textId="77777777" w:rsidTr="00F86C95">
        <w:trPr>
          <w:cantSplit/>
        </w:trPr>
        <w:tc>
          <w:tcPr>
            <w:tcW w:w="425" w:type="dxa"/>
            <w:tcBorders>
              <w:bottom w:val="single" w:sz="4" w:space="0" w:color="C0C0C0"/>
            </w:tcBorders>
          </w:tcPr>
          <w:p w14:paraId="0CE0AACC" w14:textId="77777777" w:rsidR="00A33ACB" w:rsidRPr="00865877" w:rsidRDefault="00C50509" w:rsidP="00C6716F">
            <w:pPr>
              <w:spacing w:before="120" w:line="360" w:lineRule="auto"/>
              <w:rPr>
                <w:rFonts w:ascii="Arial" w:hAnsi="Arial" w:cs="Arial"/>
              </w:rPr>
            </w:pPr>
            <w:r>
              <w:rPr>
                <w:rFonts w:ascii="Arial" w:hAnsi="Arial" w:cs="Arial"/>
              </w:rPr>
              <w:t>5</w:t>
            </w:r>
            <w:r w:rsidR="00A33ACB" w:rsidRPr="00865877">
              <w:rPr>
                <w:rFonts w:ascii="Arial" w:hAnsi="Arial" w:cs="Arial"/>
              </w:rPr>
              <w:t>)</w:t>
            </w:r>
          </w:p>
        </w:tc>
        <w:tc>
          <w:tcPr>
            <w:tcW w:w="9284" w:type="dxa"/>
            <w:tcBorders>
              <w:bottom w:val="single" w:sz="4" w:space="0" w:color="C0C0C0"/>
            </w:tcBorders>
          </w:tcPr>
          <w:p w14:paraId="2204FC7F" w14:textId="594B2475" w:rsidR="001076D4" w:rsidRDefault="001076D4" w:rsidP="00C6716F">
            <w:pPr>
              <w:spacing w:before="120" w:line="360" w:lineRule="auto"/>
              <w:rPr>
                <w:rFonts w:ascii="Arial" w:hAnsi="Arial" w:cs="Arial"/>
                <w:b/>
              </w:rPr>
            </w:pPr>
            <w:r>
              <w:rPr>
                <w:rFonts w:ascii="Arial" w:hAnsi="Arial" w:cs="Arial"/>
                <w:b/>
              </w:rPr>
              <w:t xml:space="preserve">L’impianto corrisponde alle norme in materia di prevenzioni incendi ai sensi della L.P. n. 18 del 16 giugno 1992 </w:t>
            </w:r>
            <w:r w:rsidRPr="003F274D">
              <w:rPr>
                <w:rFonts w:ascii="Arial" w:hAnsi="Arial" w:cs="Arial"/>
                <w:b/>
              </w:rPr>
              <w:t>e</w:t>
            </w:r>
            <w:r w:rsidR="00881006">
              <w:rPr>
                <w:rFonts w:ascii="Arial" w:hAnsi="Arial" w:cs="Arial"/>
                <w:b/>
              </w:rPr>
              <w:t>d</w:t>
            </w:r>
            <w:r>
              <w:rPr>
                <w:rFonts w:ascii="Arial" w:hAnsi="Arial" w:cs="Arial"/>
                <w:b/>
              </w:rPr>
              <w:t xml:space="preserve"> il relativo </w:t>
            </w:r>
            <w:r w:rsidRPr="00C870D8">
              <w:rPr>
                <w:rFonts w:ascii="Arial" w:hAnsi="Arial" w:cs="Arial"/>
                <w:b/>
              </w:rPr>
              <w:t>regolamento di esecuzione n. 20 del 23 giugno 1993:</w:t>
            </w:r>
          </w:p>
          <w:p w14:paraId="34576A4E" w14:textId="77777777" w:rsidR="00B84909" w:rsidRDefault="00B84909" w:rsidP="00B84909">
            <w:pPr>
              <w:numPr>
                <w:ilvl w:val="0"/>
                <w:numId w:val="14"/>
              </w:numPr>
              <w:spacing w:before="120" w:line="360" w:lineRule="auto"/>
              <w:rPr>
                <w:rFonts w:ascii="Arial" w:hAnsi="Arial" w:cs="Arial"/>
              </w:rPr>
            </w:pPr>
            <w:r>
              <w:rPr>
                <w:rFonts w:ascii="Arial" w:hAnsi="Arial" w:cs="Arial"/>
              </w:rPr>
              <w:t>Sono rispettate le distanze di sicurezza previste dal DM del 31.07.1934.</w:t>
            </w:r>
          </w:p>
          <w:p w14:paraId="189607D5" w14:textId="77777777" w:rsidR="00B84909" w:rsidRDefault="00B84909" w:rsidP="00B84909">
            <w:pPr>
              <w:numPr>
                <w:ilvl w:val="0"/>
                <w:numId w:val="14"/>
              </w:numPr>
              <w:spacing w:before="120" w:line="360" w:lineRule="auto"/>
              <w:rPr>
                <w:rFonts w:ascii="Arial" w:hAnsi="Arial" w:cs="Arial"/>
              </w:rPr>
            </w:pPr>
            <w:r>
              <w:rPr>
                <w:rFonts w:ascii="Arial" w:hAnsi="Arial" w:cs="Arial"/>
              </w:rPr>
              <w:t xml:space="preserve">Il libretto di </w:t>
            </w:r>
            <w:r w:rsidR="007E695D">
              <w:rPr>
                <w:rFonts w:ascii="Arial" w:hAnsi="Arial" w:cs="Arial"/>
              </w:rPr>
              <w:t>manutenzione è presente e viene</w:t>
            </w:r>
            <w:r w:rsidR="00BF3E37">
              <w:rPr>
                <w:rFonts w:ascii="Arial" w:hAnsi="Arial" w:cs="Arial"/>
              </w:rPr>
              <w:t xml:space="preserve"> tenuto </w:t>
            </w:r>
            <w:r w:rsidR="00CB721E">
              <w:rPr>
                <w:rFonts w:ascii="Arial" w:hAnsi="Arial" w:cs="Arial"/>
              </w:rPr>
              <w:t>con regolarità</w:t>
            </w:r>
            <w:r w:rsidR="00BF3E37">
              <w:rPr>
                <w:rFonts w:ascii="Arial" w:hAnsi="Arial" w:cs="Arial"/>
              </w:rPr>
              <w:t>.</w:t>
            </w:r>
          </w:p>
          <w:p w14:paraId="4EB73385" w14:textId="61BBDF89" w:rsidR="00B84909" w:rsidRDefault="00B84909" w:rsidP="00B84909">
            <w:pPr>
              <w:numPr>
                <w:ilvl w:val="0"/>
                <w:numId w:val="14"/>
              </w:numPr>
              <w:spacing w:before="120" w:line="360" w:lineRule="auto"/>
              <w:rPr>
                <w:rFonts w:ascii="Arial" w:hAnsi="Arial" w:cs="Arial"/>
              </w:rPr>
            </w:pPr>
            <w:r>
              <w:rPr>
                <w:rFonts w:ascii="Arial" w:hAnsi="Arial" w:cs="Arial"/>
              </w:rPr>
              <w:t xml:space="preserve">L’impianto nella sua interezza corrisponde a quanto riportato nell’ultimo verbale di collaudo </w:t>
            </w:r>
            <w:r w:rsidR="007E695D">
              <w:rPr>
                <w:rFonts w:ascii="Arial" w:hAnsi="Arial" w:cs="Arial"/>
              </w:rPr>
              <w:t xml:space="preserve">antincendio, </w:t>
            </w:r>
            <w:r>
              <w:rPr>
                <w:rFonts w:ascii="Arial" w:hAnsi="Arial" w:cs="Arial"/>
              </w:rPr>
              <w:t xml:space="preserve">redatto </w:t>
            </w:r>
            <w:r w:rsidRPr="00907C63">
              <w:rPr>
                <w:rFonts w:ascii="Arial" w:hAnsi="Arial" w:cs="Arial"/>
              </w:rPr>
              <w:t xml:space="preserve">da </w:t>
            </w:r>
            <w:r w:rsidR="00F75F8D" w:rsidRPr="00803DDE">
              <w:rPr>
                <w:rFonts w:ascii="Arial" w:hAnsi="Arial" w:cs="Arial"/>
              </w:rPr>
              <w:t>(</w:t>
            </w:r>
            <w:r w:rsidR="00945DD2" w:rsidRPr="00803DDE">
              <w:rPr>
                <w:rFonts w:ascii="Arial" w:hAnsi="Arial" w:cs="Arial"/>
              </w:rPr>
              <w:t xml:space="preserve">la tecnica / il </w:t>
            </w:r>
            <w:r w:rsidR="00F75F8D" w:rsidRPr="00803DDE">
              <w:rPr>
                <w:rFonts w:ascii="Arial" w:hAnsi="Arial" w:cs="Arial"/>
              </w:rPr>
              <w:t>tecnico</w:t>
            </w:r>
            <w:r w:rsidR="00F75F8D" w:rsidRPr="00907C63">
              <w:rPr>
                <w:rFonts w:ascii="Arial" w:hAnsi="Arial" w:cs="Arial"/>
              </w:rPr>
              <w:t>)</w:t>
            </w:r>
            <w:r w:rsidR="00F75F8D">
              <w:rPr>
                <w:rFonts w:ascii="Arial" w:hAnsi="Arial" w:cs="Arial"/>
              </w:rPr>
              <w:t xml:space="preserve"> </w:t>
            </w:r>
            <w:r w:rsidR="00907C63">
              <w:rPr>
                <w:rFonts w:ascii="Arial" w:hAnsi="Arial" w:cs="Arial"/>
              </w:rPr>
              <w:t>……………………</w:t>
            </w:r>
            <w:r>
              <w:rPr>
                <w:rFonts w:ascii="Arial" w:hAnsi="Arial" w:cs="Arial"/>
              </w:rPr>
              <w:t xml:space="preserve">in data </w:t>
            </w:r>
            <w:r w:rsidR="00907C63">
              <w:rPr>
                <w:rFonts w:ascii="Arial" w:hAnsi="Arial" w:cs="Arial"/>
              </w:rPr>
              <w:t>…………</w:t>
            </w:r>
            <w:r w:rsidR="00C50509">
              <w:rPr>
                <w:rFonts w:ascii="Arial" w:hAnsi="Arial" w:cs="Arial"/>
              </w:rPr>
              <w:t xml:space="preserve"> (oppure al verbale di collaudo n. ………. del …………………. della commissione di cui al </w:t>
            </w:r>
            <w:r w:rsidR="00C50509" w:rsidRPr="00223055">
              <w:rPr>
                <w:rFonts w:ascii="Arial" w:hAnsi="Arial" w:cs="Arial"/>
              </w:rPr>
              <w:t>art. 23 del D.P.P. n. 39 del 30.10.2000)</w:t>
            </w:r>
            <w:r w:rsidR="004F20C3" w:rsidRPr="00223055">
              <w:rPr>
                <w:rFonts w:ascii="Arial" w:hAnsi="Arial" w:cs="Arial"/>
              </w:rPr>
              <w:t>.</w:t>
            </w:r>
          </w:p>
          <w:p w14:paraId="6540578C" w14:textId="77777777" w:rsidR="00B96A19" w:rsidRPr="00907C63" w:rsidRDefault="007E695D" w:rsidP="00B84909">
            <w:pPr>
              <w:numPr>
                <w:ilvl w:val="0"/>
                <w:numId w:val="14"/>
              </w:numPr>
              <w:spacing w:before="120" w:line="360" w:lineRule="auto"/>
              <w:rPr>
                <w:rFonts w:ascii="Arial" w:hAnsi="Arial" w:cs="Arial"/>
              </w:rPr>
            </w:pPr>
            <w:r>
              <w:rPr>
                <w:rFonts w:ascii="Arial" w:hAnsi="Arial" w:cs="Arial"/>
              </w:rPr>
              <w:t xml:space="preserve">Sono </w:t>
            </w:r>
            <w:r w:rsidR="00917641">
              <w:rPr>
                <w:rFonts w:ascii="Arial" w:hAnsi="Arial" w:cs="Arial"/>
              </w:rPr>
              <w:t>presenti n</w:t>
            </w:r>
            <w:r>
              <w:rPr>
                <w:rFonts w:ascii="Arial" w:hAnsi="Arial" w:cs="Arial"/>
              </w:rPr>
              <w:t xml:space="preserve">. </w:t>
            </w:r>
            <w:r w:rsidR="00F65274">
              <w:rPr>
                <w:rFonts w:ascii="Arial" w:hAnsi="Arial" w:cs="Arial"/>
              </w:rPr>
              <w:t>….</w:t>
            </w:r>
            <w:r w:rsidR="00267F1A">
              <w:rPr>
                <w:rFonts w:ascii="Arial" w:hAnsi="Arial" w:cs="Arial"/>
              </w:rPr>
              <w:t xml:space="preserve"> </w:t>
            </w:r>
            <w:r w:rsidR="00481168" w:rsidRPr="00865877">
              <w:rPr>
                <w:rFonts w:ascii="Arial" w:hAnsi="Arial" w:cs="Arial"/>
              </w:rPr>
              <w:t xml:space="preserve">estintori verificati in data </w:t>
            </w:r>
            <w:r w:rsidR="00F65274">
              <w:rPr>
                <w:rFonts w:ascii="Arial" w:hAnsi="Arial" w:cs="Arial"/>
              </w:rPr>
              <w:t>……</w:t>
            </w:r>
            <w:r w:rsidR="00907C63">
              <w:rPr>
                <w:rFonts w:ascii="Arial" w:hAnsi="Arial" w:cs="Arial"/>
              </w:rPr>
              <w:t>……</w:t>
            </w:r>
            <w:r w:rsidR="00F75F8D">
              <w:rPr>
                <w:rFonts w:ascii="Arial" w:hAnsi="Arial" w:cs="Arial"/>
              </w:rPr>
              <w:t xml:space="preserve"> </w:t>
            </w:r>
            <w:r w:rsidR="00F75F8D" w:rsidRPr="00907C63">
              <w:rPr>
                <w:rFonts w:ascii="Arial" w:hAnsi="Arial" w:cs="Arial"/>
              </w:rPr>
              <w:t>(ogni sei mesi).</w:t>
            </w:r>
          </w:p>
          <w:p w14:paraId="706B74B7" w14:textId="77777777" w:rsidR="007E695D" w:rsidRDefault="007E695D" w:rsidP="007E695D">
            <w:pPr>
              <w:numPr>
                <w:ilvl w:val="0"/>
                <w:numId w:val="14"/>
              </w:numPr>
              <w:spacing w:before="120" w:line="360" w:lineRule="auto"/>
              <w:rPr>
                <w:rFonts w:ascii="Arial" w:hAnsi="Arial" w:cs="Arial"/>
              </w:rPr>
            </w:pPr>
            <w:r>
              <w:rPr>
                <w:rFonts w:ascii="Arial" w:hAnsi="Arial" w:cs="Arial"/>
              </w:rPr>
              <w:t>È presente il pulsante emergenza per bloccare il motore-pompa.</w:t>
            </w:r>
          </w:p>
          <w:p w14:paraId="65698F08" w14:textId="77777777" w:rsidR="00A33ACB" w:rsidRPr="00865877" w:rsidRDefault="007E695D" w:rsidP="007E695D">
            <w:pPr>
              <w:numPr>
                <w:ilvl w:val="0"/>
                <w:numId w:val="14"/>
              </w:numPr>
              <w:spacing w:before="120" w:line="360" w:lineRule="auto"/>
              <w:rPr>
                <w:rFonts w:ascii="Arial" w:hAnsi="Arial" w:cs="Arial"/>
                <w:b/>
              </w:rPr>
            </w:pPr>
            <w:r>
              <w:rPr>
                <w:rFonts w:ascii="Arial" w:hAnsi="Arial" w:cs="Arial"/>
              </w:rPr>
              <w:t xml:space="preserve">È presente </w:t>
            </w:r>
            <w:r w:rsidR="00481168" w:rsidRPr="00865877">
              <w:rPr>
                <w:rFonts w:ascii="Arial" w:hAnsi="Arial" w:cs="Arial"/>
              </w:rPr>
              <w:t xml:space="preserve">la segnaletica </w:t>
            </w:r>
            <w:r>
              <w:rPr>
                <w:rFonts w:ascii="Arial" w:hAnsi="Arial" w:cs="Arial"/>
              </w:rPr>
              <w:t>di prevenzione incendi prescritta.</w:t>
            </w:r>
            <w:r w:rsidR="00F65274">
              <w:rPr>
                <w:rFonts w:ascii="Arial" w:hAnsi="Arial" w:cs="Arial"/>
              </w:rPr>
              <w:t xml:space="preserve"> </w:t>
            </w:r>
          </w:p>
        </w:tc>
      </w:tr>
      <w:tr w:rsidR="00A33ACB" w:rsidRPr="00865877" w14:paraId="786D57DA" w14:textId="77777777" w:rsidTr="00514EA1">
        <w:trPr>
          <w:cantSplit/>
        </w:trPr>
        <w:tc>
          <w:tcPr>
            <w:tcW w:w="425" w:type="dxa"/>
          </w:tcPr>
          <w:p w14:paraId="490F1F8D" w14:textId="77777777" w:rsidR="00A33ACB" w:rsidRPr="009F4E6D" w:rsidRDefault="00514EA1" w:rsidP="00C6716F">
            <w:pPr>
              <w:spacing w:before="120" w:line="360" w:lineRule="auto"/>
              <w:rPr>
                <w:rFonts w:ascii="Arial" w:hAnsi="Arial" w:cs="Arial"/>
              </w:rPr>
            </w:pPr>
            <w:r>
              <w:rPr>
                <w:rFonts w:ascii="Arial" w:hAnsi="Arial" w:cs="Arial"/>
              </w:rPr>
              <w:t>6</w:t>
            </w:r>
            <w:r w:rsidR="00CA2705" w:rsidRPr="009F4E6D">
              <w:rPr>
                <w:rFonts w:ascii="Arial" w:hAnsi="Arial" w:cs="Arial"/>
              </w:rPr>
              <w:t>)</w:t>
            </w:r>
          </w:p>
        </w:tc>
        <w:tc>
          <w:tcPr>
            <w:tcW w:w="9284" w:type="dxa"/>
          </w:tcPr>
          <w:p w14:paraId="643A4C72" w14:textId="77777777" w:rsidR="009F4E6D" w:rsidRPr="009F4E6D" w:rsidRDefault="00CB721E" w:rsidP="009F4E6D">
            <w:pPr>
              <w:spacing w:before="120" w:line="360" w:lineRule="auto"/>
              <w:rPr>
                <w:rFonts w:ascii="Arial" w:hAnsi="Arial" w:cs="Arial"/>
                <w:b/>
              </w:rPr>
            </w:pPr>
            <w:r>
              <w:rPr>
                <w:rFonts w:ascii="Arial" w:hAnsi="Arial" w:cs="Arial"/>
                <w:b/>
              </w:rPr>
              <w:t>L’impianto corrisponde alle</w:t>
            </w:r>
            <w:r w:rsidR="00CA2705" w:rsidRPr="009F4E6D">
              <w:rPr>
                <w:rFonts w:ascii="Arial" w:hAnsi="Arial" w:cs="Arial"/>
                <w:b/>
              </w:rPr>
              <w:t xml:space="preserve"> </w:t>
            </w:r>
            <w:r>
              <w:rPr>
                <w:rFonts w:ascii="Arial" w:hAnsi="Arial" w:cs="Arial"/>
                <w:b/>
              </w:rPr>
              <w:t>normative in materia di sicurezza:</w:t>
            </w:r>
          </w:p>
          <w:p w14:paraId="2B93A4A8" w14:textId="77777777" w:rsidR="00A33ACB" w:rsidRDefault="00E331C2" w:rsidP="00CB721E">
            <w:pPr>
              <w:numPr>
                <w:ilvl w:val="0"/>
                <w:numId w:val="16"/>
              </w:numPr>
              <w:spacing w:before="120" w:line="360" w:lineRule="auto"/>
              <w:rPr>
                <w:rFonts w:ascii="Arial" w:hAnsi="Arial" w:cs="Arial"/>
              </w:rPr>
            </w:pPr>
            <w:r>
              <w:rPr>
                <w:rFonts w:ascii="Arial" w:hAnsi="Arial" w:cs="Arial"/>
              </w:rPr>
              <w:t>I</w:t>
            </w:r>
            <w:r w:rsidR="009F4E6D" w:rsidRPr="009F4E6D">
              <w:rPr>
                <w:rFonts w:ascii="Arial" w:hAnsi="Arial" w:cs="Arial"/>
              </w:rPr>
              <w:t xml:space="preserve">n data </w:t>
            </w:r>
            <w:r w:rsidR="00F65274">
              <w:rPr>
                <w:rFonts w:ascii="Arial" w:hAnsi="Arial" w:cs="Arial"/>
              </w:rPr>
              <w:t xml:space="preserve">………. </w:t>
            </w:r>
            <w:r w:rsidR="00F75F8D" w:rsidRPr="006B3363">
              <w:rPr>
                <w:rFonts w:ascii="Arial" w:hAnsi="Arial" w:cs="Arial"/>
              </w:rPr>
              <w:t>(ogni 2 anni)</w:t>
            </w:r>
            <w:r w:rsidR="00F75F8D">
              <w:rPr>
                <w:rFonts w:ascii="Arial" w:hAnsi="Arial" w:cs="Arial"/>
              </w:rPr>
              <w:t xml:space="preserve"> </w:t>
            </w:r>
            <w:r w:rsidR="009F4E6D" w:rsidRPr="009F4E6D">
              <w:rPr>
                <w:rFonts w:ascii="Arial" w:hAnsi="Arial" w:cs="Arial"/>
              </w:rPr>
              <w:t xml:space="preserve">sono state eseguite le verifiche periodiche </w:t>
            </w:r>
            <w:r>
              <w:rPr>
                <w:rFonts w:ascii="Arial" w:hAnsi="Arial" w:cs="Arial"/>
              </w:rPr>
              <w:t xml:space="preserve">delle installazioni elettriche e </w:t>
            </w:r>
            <w:r w:rsidR="009F4E6D" w:rsidRPr="009F4E6D">
              <w:rPr>
                <w:rFonts w:ascii="Arial" w:hAnsi="Arial" w:cs="Arial"/>
              </w:rPr>
              <w:t xml:space="preserve">degli impianti di messa a terra </w:t>
            </w:r>
            <w:r>
              <w:rPr>
                <w:rFonts w:ascii="Arial" w:hAnsi="Arial" w:cs="Arial"/>
              </w:rPr>
              <w:t>(previsto</w:t>
            </w:r>
            <w:r w:rsidR="009F4E6D" w:rsidRPr="009F4E6D">
              <w:rPr>
                <w:rFonts w:ascii="Arial" w:hAnsi="Arial" w:cs="Arial"/>
              </w:rPr>
              <w:t xml:space="preserve"> nei luoghi</w:t>
            </w:r>
            <w:r>
              <w:rPr>
                <w:rFonts w:ascii="Arial" w:hAnsi="Arial" w:cs="Arial"/>
              </w:rPr>
              <w:t>,</w:t>
            </w:r>
            <w:r w:rsidR="009F4E6D" w:rsidRPr="009F4E6D">
              <w:rPr>
                <w:rFonts w:ascii="Arial" w:hAnsi="Arial" w:cs="Arial"/>
              </w:rPr>
              <w:t xml:space="preserve"> dove esistono pericoli di esplosione, nel rispetto di quan</w:t>
            </w:r>
            <w:r w:rsidR="000050B4">
              <w:rPr>
                <w:rFonts w:ascii="Arial" w:hAnsi="Arial" w:cs="Arial"/>
              </w:rPr>
              <w:t>to previsto dal D.P.R. 462/01</w:t>
            </w:r>
            <w:r>
              <w:rPr>
                <w:rFonts w:ascii="Arial" w:hAnsi="Arial" w:cs="Arial"/>
              </w:rPr>
              <w:t>).</w:t>
            </w:r>
          </w:p>
          <w:p w14:paraId="5A208271" w14:textId="77777777" w:rsidR="000050B4" w:rsidRPr="009F4E6D" w:rsidRDefault="00E331C2" w:rsidP="00CB721E">
            <w:pPr>
              <w:numPr>
                <w:ilvl w:val="0"/>
                <w:numId w:val="17"/>
              </w:numPr>
              <w:spacing w:before="120" w:line="360" w:lineRule="auto"/>
              <w:rPr>
                <w:rFonts w:ascii="Arial" w:hAnsi="Arial" w:cs="Arial"/>
              </w:rPr>
            </w:pPr>
            <w:r>
              <w:rPr>
                <w:rFonts w:ascii="Arial" w:hAnsi="Arial" w:cs="Arial"/>
              </w:rPr>
              <w:t>P</w:t>
            </w:r>
            <w:r w:rsidR="000050B4">
              <w:rPr>
                <w:rFonts w:ascii="Arial" w:hAnsi="Arial" w:cs="Arial"/>
              </w:rPr>
              <w:t xml:space="preserve">resso l’attività è presente il </w:t>
            </w:r>
            <w:r>
              <w:rPr>
                <w:rFonts w:ascii="Arial" w:hAnsi="Arial" w:cs="Arial"/>
              </w:rPr>
              <w:t>piano di emergenza.</w:t>
            </w:r>
          </w:p>
          <w:p w14:paraId="2C3918D8" w14:textId="5771FC3A" w:rsidR="009F4E6D" w:rsidRPr="009F4E6D" w:rsidRDefault="00FB0F43" w:rsidP="00CB721E">
            <w:pPr>
              <w:numPr>
                <w:ilvl w:val="0"/>
                <w:numId w:val="18"/>
              </w:numPr>
              <w:spacing w:before="120" w:line="360" w:lineRule="auto"/>
              <w:rPr>
                <w:rFonts w:ascii="Arial" w:hAnsi="Arial" w:cs="Arial"/>
                <w:b/>
              </w:rPr>
            </w:pPr>
            <w:r w:rsidRPr="00803DDE">
              <w:rPr>
                <w:rFonts w:ascii="Arial" w:hAnsi="Arial" w:cs="Arial"/>
              </w:rPr>
              <w:t>La gestrice</w:t>
            </w:r>
            <w:r>
              <w:rPr>
                <w:rFonts w:ascii="Arial" w:hAnsi="Arial" w:cs="Arial"/>
              </w:rPr>
              <w:t xml:space="preserve"> / </w:t>
            </w:r>
            <w:r w:rsidR="00803DDE">
              <w:rPr>
                <w:rFonts w:ascii="Arial" w:hAnsi="Arial" w:cs="Arial"/>
              </w:rPr>
              <w:t>I</w:t>
            </w:r>
            <w:r w:rsidR="009F4E6D" w:rsidRPr="00803DDE">
              <w:rPr>
                <w:rFonts w:ascii="Arial" w:hAnsi="Arial" w:cs="Arial"/>
              </w:rPr>
              <w:t>l g</w:t>
            </w:r>
            <w:r w:rsidR="009F4E6D" w:rsidRPr="009F4E6D">
              <w:rPr>
                <w:rFonts w:ascii="Arial" w:hAnsi="Arial" w:cs="Arial"/>
              </w:rPr>
              <w:t xml:space="preserve">estore ha frequentato il corso di primo soccorso in data </w:t>
            </w:r>
            <w:r w:rsidR="00F65274">
              <w:rPr>
                <w:rFonts w:ascii="Arial" w:hAnsi="Arial" w:cs="Arial"/>
              </w:rPr>
              <w:t>…………</w:t>
            </w:r>
            <w:r w:rsidR="00E331C2">
              <w:rPr>
                <w:rFonts w:ascii="Arial" w:hAnsi="Arial" w:cs="Arial"/>
              </w:rPr>
              <w:t>.</w:t>
            </w:r>
          </w:p>
          <w:p w14:paraId="257AF09C" w14:textId="76D62827" w:rsidR="009F4E6D" w:rsidRPr="009F4E6D" w:rsidRDefault="00FB0F43" w:rsidP="00CB721E">
            <w:pPr>
              <w:numPr>
                <w:ilvl w:val="0"/>
                <w:numId w:val="19"/>
              </w:numPr>
              <w:spacing w:before="120" w:line="360" w:lineRule="auto"/>
              <w:rPr>
                <w:rFonts w:ascii="Arial" w:hAnsi="Arial" w:cs="Arial"/>
                <w:b/>
              </w:rPr>
            </w:pPr>
            <w:r w:rsidRPr="00803DDE">
              <w:rPr>
                <w:rFonts w:ascii="Arial" w:hAnsi="Arial" w:cs="Arial"/>
              </w:rPr>
              <w:t>La gestrice</w:t>
            </w:r>
            <w:r>
              <w:rPr>
                <w:rFonts w:ascii="Arial" w:hAnsi="Arial" w:cs="Arial"/>
              </w:rPr>
              <w:t xml:space="preserve"> </w:t>
            </w:r>
            <w:r w:rsidRPr="00803DDE">
              <w:rPr>
                <w:rFonts w:ascii="Arial" w:hAnsi="Arial" w:cs="Arial"/>
              </w:rPr>
              <w:t xml:space="preserve">/ </w:t>
            </w:r>
            <w:r w:rsidR="00803DDE">
              <w:rPr>
                <w:rFonts w:ascii="Arial" w:hAnsi="Arial" w:cs="Arial"/>
              </w:rPr>
              <w:t>I</w:t>
            </w:r>
            <w:r w:rsidR="009F4E6D" w:rsidRPr="00803DDE">
              <w:rPr>
                <w:rFonts w:ascii="Arial" w:hAnsi="Arial" w:cs="Arial"/>
              </w:rPr>
              <w:t>l gestore</w:t>
            </w:r>
            <w:r w:rsidR="009F4E6D" w:rsidRPr="009F4E6D">
              <w:rPr>
                <w:rFonts w:ascii="Arial" w:hAnsi="Arial" w:cs="Arial"/>
              </w:rPr>
              <w:t xml:space="preserve"> ha frequentato il corso di prevenzione incendi in data </w:t>
            </w:r>
            <w:r w:rsidR="00F65274">
              <w:rPr>
                <w:rFonts w:ascii="Arial" w:hAnsi="Arial" w:cs="Arial"/>
              </w:rPr>
              <w:t>……</w:t>
            </w:r>
            <w:r w:rsidR="003556C9">
              <w:rPr>
                <w:rFonts w:ascii="Arial" w:hAnsi="Arial" w:cs="Arial"/>
              </w:rPr>
              <w:t>……</w:t>
            </w:r>
          </w:p>
        </w:tc>
      </w:tr>
      <w:tr w:rsidR="00514EA1" w:rsidRPr="00865877" w14:paraId="4D37E7A8" w14:textId="77777777" w:rsidTr="00514EA1">
        <w:trPr>
          <w:cantSplit/>
        </w:trPr>
        <w:tc>
          <w:tcPr>
            <w:tcW w:w="425" w:type="dxa"/>
          </w:tcPr>
          <w:p w14:paraId="15D03577" w14:textId="77777777" w:rsidR="00514EA1" w:rsidRDefault="00514EA1" w:rsidP="00C6716F">
            <w:pPr>
              <w:spacing w:before="120" w:line="360" w:lineRule="auto"/>
              <w:rPr>
                <w:rFonts w:ascii="Arial" w:hAnsi="Arial" w:cs="Arial"/>
              </w:rPr>
            </w:pPr>
            <w:r>
              <w:rPr>
                <w:rFonts w:ascii="Arial" w:hAnsi="Arial" w:cs="Arial"/>
              </w:rPr>
              <w:t>7)</w:t>
            </w:r>
          </w:p>
        </w:tc>
        <w:tc>
          <w:tcPr>
            <w:tcW w:w="9284" w:type="dxa"/>
          </w:tcPr>
          <w:p w14:paraId="6448858A" w14:textId="72DCCBA0" w:rsidR="00514EA1" w:rsidRDefault="00514EA1" w:rsidP="009F4E6D">
            <w:pPr>
              <w:spacing w:before="120" w:line="360" w:lineRule="auto"/>
              <w:rPr>
                <w:rFonts w:ascii="Arial" w:hAnsi="Arial" w:cs="Arial"/>
                <w:b/>
              </w:rPr>
            </w:pPr>
            <w:r>
              <w:rPr>
                <w:rFonts w:ascii="Arial" w:hAnsi="Arial" w:cs="Arial"/>
                <w:b/>
              </w:rPr>
              <w:t>Eventuali annotazioni e prescrizioni</w:t>
            </w:r>
          </w:p>
        </w:tc>
      </w:tr>
      <w:tr w:rsidR="0017510A" w:rsidRPr="00865877" w14:paraId="5A352B11" w14:textId="77777777" w:rsidTr="00514EA1">
        <w:trPr>
          <w:cantSplit/>
        </w:trPr>
        <w:tc>
          <w:tcPr>
            <w:tcW w:w="425" w:type="dxa"/>
          </w:tcPr>
          <w:p w14:paraId="16793F3D" w14:textId="632A51E8" w:rsidR="0017510A" w:rsidRDefault="0017510A" w:rsidP="00C6716F">
            <w:pPr>
              <w:spacing w:before="120" w:line="360" w:lineRule="auto"/>
              <w:rPr>
                <w:rFonts w:ascii="Arial" w:hAnsi="Arial" w:cs="Arial"/>
              </w:rPr>
            </w:pPr>
            <w:r>
              <w:rPr>
                <w:rFonts w:ascii="Arial" w:hAnsi="Arial" w:cs="Arial"/>
              </w:rPr>
              <w:t>8)</w:t>
            </w:r>
          </w:p>
        </w:tc>
        <w:tc>
          <w:tcPr>
            <w:tcW w:w="9284" w:type="dxa"/>
          </w:tcPr>
          <w:p w14:paraId="447BBE02" w14:textId="33A2CEB7" w:rsidR="0017510A" w:rsidRDefault="00926B94" w:rsidP="00514EA1">
            <w:pPr>
              <w:spacing w:before="120" w:line="360" w:lineRule="auto"/>
              <w:rPr>
                <w:rFonts w:ascii="Arial" w:hAnsi="Arial" w:cs="Arial"/>
                <w:b/>
              </w:rPr>
            </w:pPr>
            <w:r w:rsidRPr="00926B94">
              <w:rPr>
                <w:rFonts w:ascii="Arial" w:hAnsi="Arial" w:cs="Arial"/>
              </w:rPr>
              <w:t xml:space="preserve">Un primo controllo del protocollo di conformità può essere eseguito, inviando questo al seguente indirizzo E-Mail: </w:t>
            </w:r>
            <w:hyperlink r:id="rId8" w:history="1">
              <w:r w:rsidRPr="00926B94">
                <w:rPr>
                  <w:rStyle w:val="Collegamentoipertestuale"/>
                  <w:rFonts w:ascii="Arial" w:hAnsi="Arial" w:cs="Arial"/>
                </w:rPr>
                <w:t>veronika.asanger@provincia.bz.it</w:t>
              </w:r>
            </w:hyperlink>
            <w:r>
              <w:rPr>
                <w:rFonts w:cs="Arial"/>
              </w:rPr>
              <w:t>.</w:t>
            </w:r>
          </w:p>
        </w:tc>
      </w:tr>
      <w:tr w:rsidR="00514EA1" w:rsidRPr="00865877" w14:paraId="016F6849" w14:textId="77777777" w:rsidTr="005703F8">
        <w:trPr>
          <w:cantSplit/>
        </w:trPr>
        <w:tc>
          <w:tcPr>
            <w:tcW w:w="9709" w:type="dxa"/>
            <w:gridSpan w:val="2"/>
            <w:tcBorders>
              <w:bottom w:val="single" w:sz="4" w:space="0" w:color="C0C0C0"/>
            </w:tcBorders>
          </w:tcPr>
          <w:p w14:paraId="74BF00C7" w14:textId="77777777" w:rsidR="00514EA1" w:rsidRPr="00514EA1" w:rsidRDefault="00514EA1" w:rsidP="00514EA1">
            <w:pPr>
              <w:spacing w:before="120" w:line="360" w:lineRule="auto"/>
              <w:rPr>
                <w:rFonts w:ascii="Arial" w:hAnsi="Arial" w:cs="Arial"/>
                <w:b/>
                <w:u w:val="single"/>
              </w:rPr>
            </w:pPr>
            <w:r w:rsidRPr="00514EA1">
              <w:rPr>
                <w:rFonts w:ascii="Arial" w:hAnsi="Arial" w:cs="Arial"/>
                <w:b/>
                <w:u w:val="single"/>
              </w:rPr>
              <w:t>Allegato</w:t>
            </w:r>
          </w:p>
          <w:p w14:paraId="5E8DCFF2" w14:textId="77777777" w:rsidR="00514EA1" w:rsidRPr="00514EA1" w:rsidRDefault="00514EA1" w:rsidP="00514EA1">
            <w:pPr>
              <w:spacing w:line="360" w:lineRule="auto"/>
              <w:rPr>
                <w:rFonts w:ascii="Arial" w:hAnsi="Arial" w:cs="Arial"/>
              </w:rPr>
            </w:pPr>
            <w:r>
              <w:rPr>
                <w:rFonts w:ascii="Arial" w:hAnsi="Arial" w:cs="Arial"/>
              </w:rPr>
              <w:t>p</w:t>
            </w:r>
            <w:r w:rsidRPr="00514EA1">
              <w:rPr>
                <w:rFonts w:ascii="Arial" w:hAnsi="Arial" w:cs="Arial"/>
              </w:rPr>
              <w:t xml:space="preserve">lanimetria </w:t>
            </w:r>
            <w:r w:rsidR="0085070C">
              <w:rPr>
                <w:rFonts w:ascii="Arial" w:hAnsi="Arial" w:cs="Arial"/>
              </w:rPr>
              <w:t xml:space="preserve">con stato </w:t>
            </w:r>
            <w:r w:rsidRPr="00514EA1">
              <w:rPr>
                <w:rFonts w:ascii="Arial" w:hAnsi="Arial" w:cs="Arial"/>
              </w:rPr>
              <w:t>attuale dell’impianto (</w:t>
            </w:r>
            <w:r w:rsidR="004F20C3">
              <w:rPr>
                <w:rFonts w:ascii="Arial" w:hAnsi="Arial" w:cs="Arial"/>
              </w:rPr>
              <w:t xml:space="preserve">solo </w:t>
            </w:r>
            <w:r w:rsidRPr="00514EA1">
              <w:rPr>
                <w:rFonts w:ascii="Arial" w:hAnsi="Arial" w:cs="Arial"/>
              </w:rPr>
              <w:t xml:space="preserve">in caso di </w:t>
            </w:r>
            <w:r w:rsidR="00126C3A">
              <w:rPr>
                <w:rFonts w:ascii="Arial" w:hAnsi="Arial" w:cs="Arial"/>
              </w:rPr>
              <w:t xml:space="preserve">situazione </w:t>
            </w:r>
            <w:r w:rsidR="004F20C3">
              <w:rPr>
                <w:rFonts w:ascii="Arial" w:hAnsi="Arial" w:cs="Arial"/>
              </w:rPr>
              <w:t>variata</w:t>
            </w:r>
            <w:r w:rsidR="00126C3A">
              <w:rPr>
                <w:rFonts w:ascii="Arial" w:hAnsi="Arial" w:cs="Arial"/>
              </w:rPr>
              <w:t>)</w:t>
            </w:r>
          </w:p>
        </w:tc>
      </w:tr>
    </w:tbl>
    <w:p w14:paraId="2A00652E" w14:textId="77777777" w:rsidR="0063615B" w:rsidRPr="00865877" w:rsidRDefault="0063615B" w:rsidP="00514EA1">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89"/>
      </w:tblGrid>
      <w:tr w:rsidR="00514EA1" w:rsidRPr="00865877" w14:paraId="7B1E0289" w14:textId="77777777">
        <w:trPr>
          <w:cantSplit/>
          <w:trHeight w:val="560"/>
        </w:trPr>
        <w:tc>
          <w:tcPr>
            <w:tcW w:w="4889" w:type="dxa"/>
            <w:vAlign w:val="center"/>
          </w:tcPr>
          <w:p w14:paraId="6C365313" w14:textId="4E135636" w:rsidR="00514EA1" w:rsidRPr="00865877" w:rsidRDefault="00280F72" w:rsidP="00514EA1">
            <w:pPr>
              <w:rPr>
                <w:rFonts w:ascii="Arial" w:hAnsi="Arial" w:cs="Arial"/>
              </w:rPr>
            </w:pPr>
            <w:r>
              <w:rPr>
                <w:rFonts w:ascii="Arial" w:hAnsi="Arial" w:cs="Arial"/>
              </w:rPr>
              <w:t>d</w:t>
            </w:r>
            <w:r w:rsidR="00514EA1" w:rsidRPr="00865877">
              <w:rPr>
                <w:rFonts w:ascii="Arial" w:hAnsi="Arial" w:cs="Arial"/>
              </w:rPr>
              <w:t xml:space="preserve">ata </w:t>
            </w:r>
            <w:r w:rsidR="00514EA1">
              <w:rPr>
                <w:rFonts w:ascii="Arial" w:hAnsi="Arial" w:cs="Arial"/>
              </w:rPr>
              <w:t>……</w:t>
            </w:r>
            <w:r w:rsidR="0043060F">
              <w:rPr>
                <w:rFonts w:ascii="Arial" w:hAnsi="Arial" w:cs="Arial"/>
              </w:rPr>
              <w:t>……</w:t>
            </w:r>
            <w:r w:rsidR="00514EA1">
              <w:rPr>
                <w:rFonts w:ascii="Arial" w:hAnsi="Arial" w:cs="Arial"/>
              </w:rPr>
              <w:t>……</w:t>
            </w:r>
          </w:p>
        </w:tc>
      </w:tr>
    </w:tbl>
    <w:p w14:paraId="49544951" w14:textId="4CB2420A" w:rsidR="001076D4" w:rsidRPr="00DC59D6" w:rsidRDefault="001756EA" w:rsidP="00AF3DA6">
      <w:pPr>
        <w:spacing w:line="360" w:lineRule="auto"/>
        <w:ind w:left="4956" w:firstLine="998"/>
        <w:rPr>
          <w:rFonts w:ascii="Arial" w:hAnsi="Arial" w:cs="Arial"/>
          <w:lang w:val="de-DE"/>
        </w:rPr>
      </w:pPr>
      <w:r w:rsidRPr="00D0025F">
        <w:rPr>
          <w:rFonts w:ascii="Arial" w:hAnsi="Arial" w:cs="Arial"/>
          <w:lang w:val="de-DE"/>
        </w:rPr>
        <w:t xml:space="preserve">la </w:t>
      </w:r>
      <w:proofErr w:type="spellStart"/>
      <w:r w:rsidRPr="00D0025F">
        <w:rPr>
          <w:rFonts w:ascii="Arial" w:hAnsi="Arial" w:cs="Arial"/>
          <w:lang w:val="de-DE"/>
        </w:rPr>
        <w:t>tecnica</w:t>
      </w:r>
      <w:proofErr w:type="spellEnd"/>
      <w:r w:rsidRPr="00D0025F">
        <w:rPr>
          <w:rFonts w:ascii="Arial" w:hAnsi="Arial" w:cs="Arial"/>
          <w:lang w:val="de-DE"/>
        </w:rPr>
        <w:t xml:space="preserve"> / </w:t>
      </w:r>
      <w:proofErr w:type="spellStart"/>
      <w:r w:rsidR="00A32231" w:rsidRPr="00D0025F">
        <w:rPr>
          <w:rFonts w:ascii="Arial" w:hAnsi="Arial" w:cs="Arial"/>
          <w:lang w:val="de-DE"/>
        </w:rPr>
        <w:t>i</w:t>
      </w:r>
      <w:r w:rsidR="001076D4" w:rsidRPr="00D0025F">
        <w:rPr>
          <w:rFonts w:ascii="Arial" w:hAnsi="Arial" w:cs="Arial"/>
          <w:lang w:val="de-DE"/>
        </w:rPr>
        <w:t>l</w:t>
      </w:r>
      <w:proofErr w:type="spellEnd"/>
      <w:r w:rsidR="001076D4" w:rsidRPr="00D0025F">
        <w:rPr>
          <w:rFonts w:ascii="Arial" w:hAnsi="Arial" w:cs="Arial"/>
          <w:lang w:val="de-DE"/>
        </w:rPr>
        <w:t xml:space="preserve"> </w:t>
      </w:r>
      <w:proofErr w:type="spellStart"/>
      <w:r w:rsidR="001076D4" w:rsidRPr="00D0025F">
        <w:rPr>
          <w:rFonts w:ascii="Arial" w:hAnsi="Arial" w:cs="Arial"/>
          <w:lang w:val="de-DE"/>
        </w:rPr>
        <w:t>tecnico</w:t>
      </w:r>
      <w:proofErr w:type="spellEnd"/>
    </w:p>
    <w:p w14:paraId="418D7288" w14:textId="77777777" w:rsidR="001076D4" w:rsidRDefault="001076D4" w:rsidP="001076D4">
      <w:pPr>
        <w:spacing w:line="360" w:lineRule="auto"/>
        <w:ind w:left="4962"/>
        <w:jc w:val="both"/>
        <w:rPr>
          <w:rFonts w:ascii="Arial" w:hAnsi="Arial" w:cs="Arial"/>
          <w:lang w:val="de-DE"/>
        </w:rPr>
      </w:pPr>
      <w:r>
        <w:rPr>
          <w:rFonts w:ascii="Arial" w:hAnsi="Arial" w:cs="Arial"/>
          <w:lang w:val="de-DE"/>
        </w:rPr>
        <w:t>…………………..</w:t>
      </w:r>
      <w:r w:rsidRPr="00DC59D6">
        <w:rPr>
          <w:rFonts w:ascii="Arial" w:hAnsi="Arial" w:cs="Arial"/>
          <w:lang w:val="de-DE"/>
        </w:rPr>
        <w:t>…………………………………</w:t>
      </w:r>
    </w:p>
    <w:p w14:paraId="6A6F9788" w14:textId="77777777" w:rsidR="001076D4" w:rsidRDefault="001076D4" w:rsidP="00514EA1">
      <w:pPr>
        <w:ind w:left="6237"/>
        <w:jc w:val="both"/>
        <w:rPr>
          <w:rFonts w:ascii="Arial" w:hAnsi="Arial" w:cs="Arial"/>
          <w:lang w:val="de-DE"/>
        </w:rPr>
      </w:pPr>
      <w:proofErr w:type="spellStart"/>
      <w:r>
        <w:rPr>
          <w:rFonts w:ascii="Arial" w:hAnsi="Arial" w:cs="Arial"/>
          <w:lang w:val="de-DE"/>
        </w:rPr>
        <w:t>f</w:t>
      </w:r>
      <w:r w:rsidR="00374B85">
        <w:rPr>
          <w:rFonts w:ascii="Arial" w:hAnsi="Arial" w:cs="Arial"/>
          <w:lang w:val="de-DE"/>
        </w:rPr>
        <w:t>i</w:t>
      </w:r>
      <w:r>
        <w:rPr>
          <w:rFonts w:ascii="Arial" w:hAnsi="Arial" w:cs="Arial"/>
          <w:lang w:val="de-DE"/>
        </w:rPr>
        <w:t>rma</w:t>
      </w:r>
      <w:proofErr w:type="spellEnd"/>
      <w:r>
        <w:rPr>
          <w:rFonts w:ascii="Arial" w:hAnsi="Arial" w:cs="Arial"/>
          <w:lang w:val="de-DE"/>
        </w:rPr>
        <w:t xml:space="preserve"> digitale</w:t>
      </w:r>
    </w:p>
    <w:p w14:paraId="56152B39" w14:textId="77777777" w:rsidR="001076D4" w:rsidRPr="001076D4" w:rsidRDefault="001076D4" w:rsidP="00514EA1">
      <w:pPr>
        <w:ind w:left="4395"/>
        <w:jc w:val="center"/>
        <w:rPr>
          <w:rFonts w:ascii="Arial" w:hAnsi="Arial" w:cs="Arial"/>
        </w:rPr>
      </w:pPr>
      <w:r>
        <w:rPr>
          <w:rFonts w:ascii="Arial" w:hAnsi="Arial" w:cs="Arial"/>
        </w:rPr>
        <w:t>o</w:t>
      </w:r>
      <w:r w:rsidRPr="001076D4">
        <w:rPr>
          <w:rFonts w:ascii="Arial" w:hAnsi="Arial" w:cs="Arial"/>
        </w:rPr>
        <w:t xml:space="preserve"> firma autografa con una copia</w:t>
      </w:r>
    </w:p>
    <w:p w14:paraId="05281C5A" w14:textId="77777777" w:rsidR="001076D4" w:rsidRPr="001076D4" w:rsidRDefault="001076D4" w:rsidP="00514EA1">
      <w:pPr>
        <w:ind w:left="4395"/>
        <w:jc w:val="center"/>
        <w:rPr>
          <w:rFonts w:ascii="Arial" w:hAnsi="Arial" w:cs="Arial"/>
        </w:rPr>
      </w:pPr>
      <w:r>
        <w:rPr>
          <w:rFonts w:ascii="Arial" w:hAnsi="Arial" w:cs="Arial"/>
        </w:rPr>
        <w:t>del documento di riconoscimento in allegato</w:t>
      </w:r>
    </w:p>
    <w:p w14:paraId="6ED458B9" w14:textId="77777777" w:rsidR="001076D4" w:rsidRPr="001076D4" w:rsidRDefault="001076D4" w:rsidP="00A30C3D">
      <w:pPr>
        <w:ind w:left="1416" w:firstLine="708"/>
        <w:jc w:val="both"/>
        <w:rPr>
          <w:rFonts w:ascii="Arial" w:hAnsi="Arial" w:cs="Arial"/>
        </w:rPr>
      </w:pPr>
      <w:r w:rsidRPr="001076D4">
        <w:rPr>
          <w:rFonts w:ascii="Arial" w:hAnsi="Arial" w:cs="Arial"/>
        </w:rPr>
        <w:t>visto e letto:</w:t>
      </w:r>
    </w:p>
    <w:p w14:paraId="635C9B9A" w14:textId="490C82AA" w:rsidR="001076D4" w:rsidRPr="001076D4" w:rsidRDefault="007E0761" w:rsidP="00514EA1">
      <w:pPr>
        <w:ind w:left="851"/>
        <w:jc w:val="both"/>
        <w:rPr>
          <w:rFonts w:ascii="Arial" w:hAnsi="Arial" w:cs="Arial"/>
        </w:rPr>
      </w:pPr>
      <w:r w:rsidRPr="00D0025F">
        <w:rPr>
          <w:rFonts w:ascii="Arial" w:hAnsi="Arial" w:cs="Arial"/>
        </w:rPr>
        <w:t xml:space="preserve">la titolare / </w:t>
      </w:r>
      <w:r w:rsidR="00126C3A" w:rsidRPr="00D0025F">
        <w:rPr>
          <w:rFonts w:ascii="Arial" w:hAnsi="Arial" w:cs="Arial"/>
        </w:rPr>
        <w:t>i</w:t>
      </w:r>
      <w:r w:rsidR="001076D4" w:rsidRPr="00D0025F">
        <w:rPr>
          <w:rFonts w:ascii="Arial" w:hAnsi="Arial" w:cs="Arial"/>
        </w:rPr>
        <w:t>l titolare dell‘autorizzazione</w:t>
      </w:r>
    </w:p>
    <w:p w14:paraId="72CA6073" w14:textId="77777777" w:rsidR="001076D4" w:rsidRPr="00B84909" w:rsidRDefault="001076D4" w:rsidP="001076D4">
      <w:pPr>
        <w:spacing w:line="360" w:lineRule="auto"/>
        <w:jc w:val="both"/>
        <w:rPr>
          <w:rFonts w:ascii="Arial" w:hAnsi="Arial" w:cs="Arial"/>
        </w:rPr>
      </w:pPr>
      <w:r w:rsidRPr="00B84909">
        <w:rPr>
          <w:rFonts w:ascii="Arial" w:hAnsi="Arial" w:cs="Arial"/>
        </w:rPr>
        <w:t>………………………..………………………………</w:t>
      </w:r>
    </w:p>
    <w:p w14:paraId="58E2FF22" w14:textId="77777777" w:rsidR="001076D4" w:rsidRPr="001076D4" w:rsidRDefault="001076D4" w:rsidP="00514EA1">
      <w:pPr>
        <w:ind w:left="1560"/>
        <w:jc w:val="both"/>
        <w:rPr>
          <w:rFonts w:ascii="Arial" w:hAnsi="Arial" w:cs="Arial"/>
        </w:rPr>
      </w:pPr>
      <w:r>
        <w:rPr>
          <w:rFonts w:ascii="Arial" w:hAnsi="Arial" w:cs="Arial"/>
        </w:rPr>
        <w:t>f</w:t>
      </w:r>
      <w:r w:rsidRPr="001076D4">
        <w:rPr>
          <w:rFonts w:ascii="Arial" w:hAnsi="Arial" w:cs="Arial"/>
        </w:rPr>
        <w:t>irma digitale</w:t>
      </w:r>
    </w:p>
    <w:p w14:paraId="17628FCC" w14:textId="77777777" w:rsidR="001076D4" w:rsidRPr="001076D4" w:rsidRDefault="001076D4" w:rsidP="00514EA1">
      <w:pPr>
        <w:ind w:left="709"/>
        <w:rPr>
          <w:rFonts w:ascii="Arial" w:hAnsi="Arial" w:cs="Arial"/>
        </w:rPr>
      </w:pPr>
      <w:r>
        <w:rPr>
          <w:rFonts w:ascii="Arial" w:hAnsi="Arial" w:cs="Arial"/>
        </w:rPr>
        <w:t>o</w:t>
      </w:r>
      <w:r w:rsidRPr="001076D4">
        <w:rPr>
          <w:rFonts w:ascii="Arial" w:hAnsi="Arial" w:cs="Arial"/>
        </w:rPr>
        <w:t xml:space="preserve"> firma autografa con una copia</w:t>
      </w:r>
    </w:p>
    <w:p w14:paraId="3B3353C9" w14:textId="77777777" w:rsidR="001076D4" w:rsidRPr="001076D4" w:rsidRDefault="001076D4" w:rsidP="00514EA1">
      <w:pPr>
        <w:ind w:left="284"/>
        <w:rPr>
          <w:rFonts w:ascii="Arial" w:hAnsi="Arial" w:cs="Arial"/>
        </w:rPr>
      </w:pPr>
      <w:r>
        <w:rPr>
          <w:rFonts w:ascii="Arial" w:hAnsi="Arial" w:cs="Arial"/>
        </w:rPr>
        <w:t>del documento di riconoscimento in allegato</w:t>
      </w:r>
    </w:p>
    <w:p w14:paraId="3B221538" w14:textId="77777777" w:rsidR="002A36EB" w:rsidRPr="00865877" w:rsidRDefault="002A36EB" w:rsidP="001076D4">
      <w:pPr>
        <w:spacing w:line="360" w:lineRule="auto"/>
        <w:rPr>
          <w:rFonts w:ascii="Arial" w:hAnsi="Arial" w:cs="Arial"/>
        </w:rPr>
      </w:pPr>
    </w:p>
    <w:sectPr w:rsidR="002A36EB" w:rsidRPr="00865877" w:rsidSect="00F65274">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284"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E6F7" w14:textId="77777777" w:rsidR="006A4E88" w:rsidRDefault="006A4E88">
      <w:r>
        <w:separator/>
      </w:r>
    </w:p>
  </w:endnote>
  <w:endnote w:type="continuationSeparator" w:id="0">
    <w:p w14:paraId="42DFC35F" w14:textId="77777777" w:rsidR="006A4E88" w:rsidRDefault="006A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BA8" w14:textId="77777777" w:rsidR="007C76CF" w:rsidRDefault="007C76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0"/>
      <w:gridCol w:w="425"/>
    </w:tblGrid>
    <w:tr w:rsidR="009F4E6D" w14:paraId="0D0041EB" w14:textId="77777777">
      <w:trPr>
        <w:cantSplit/>
        <w:trHeight w:val="560"/>
      </w:trPr>
      <w:tc>
        <w:tcPr>
          <w:tcW w:w="10220" w:type="dxa"/>
        </w:tcPr>
        <w:p w14:paraId="7867348D" w14:textId="77777777" w:rsidR="009F4E6D" w:rsidRDefault="009F4E6D">
          <w:pPr>
            <w:pStyle w:val="Pidipagina"/>
            <w:rPr>
              <w:i/>
              <w:sz w:val="16"/>
            </w:rPr>
          </w:pPr>
        </w:p>
      </w:tc>
      <w:tc>
        <w:tcPr>
          <w:tcW w:w="425" w:type="dxa"/>
          <w:vAlign w:val="center"/>
        </w:tcPr>
        <w:p w14:paraId="2A57FFE2" w14:textId="77777777" w:rsidR="009F4E6D" w:rsidRDefault="009F4E6D">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A1239">
            <w:rPr>
              <w:rStyle w:val="Numeropagina"/>
              <w:noProof/>
            </w:rPr>
            <w:t>4</w:t>
          </w:r>
          <w:r>
            <w:rPr>
              <w:rStyle w:val="Numeropagina"/>
            </w:rPr>
            <w:fldChar w:fldCharType="end"/>
          </w:r>
        </w:p>
      </w:tc>
    </w:tr>
  </w:tbl>
  <w:p w14:paraId="5DED8C6A" w14:textId="77777777" w:rsidR="009F4E6D" w:rsidRDefault="009F4E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gridCol w:w="494"/>
    </w:tblGrid>
    <w:tr w:rsidR="009F4E6D" w14:paraId="4B6C9361" w14:textId="77777777">
      <w:tc>
        <w:tcPr>
          <w:tcW w:w="9284" w:type="dxa"/>
        </w:tcPr>
        <w:p w14:paraId="34E1971C" w14:textId="77777777" w:rsidR="009F4E6D" w:rsidRDefault="009F4E6D">
          <w:pPr>
            <w:pStyle w:val="Pidipagina"/>
            <w:rPr>
              <w:i/>
              <w:sz w:val="16"/>
            </w:rPr>
          </w:pPr>
          <w:r>
            <w:rPr>
              <w:i/>
              <w:sz w:val="16"/>
            </w:rPr>
            <w:t>Provincia di Treviso – modello concordato dal Gruppo di Lavoro “Linee guida in materia di impianti di distribuzione carburanti”</w:t>
          </w:r>
        </w:p>
        <w:p w14:paraId="4D6ED9F9" w14:textId="77777777" w:rsidR="009F4E6D" w:rsidRDefault="009F4E6D">
          <w:pPr>
            <w:pStyle w:val="Pidipagina"/>
            <w:rPr>
              <w:i/>
              <w:sz w:val="16"/>
            </w:rPr>
          </w:pPr>
          <w:r>
            <w:rPr>
              <w:i/>
              <w:sz w:val="16"/>
            </w:rPr>
            <w:t>Enti: Provincia di Treviso (Settore Ecologia, Settore Lavori Pubblici, Settore Attività Produttive), Centro Studi Amministrativi della Marca Trevigiana, Comando Provinciale Vigili del Fuoco di Treviso, U.T.F. di Treviso, SPISAL ASL nr. 7, SPISAL ASL nr. 8 e SPISAL ASL nr. 9</w:t>
          </w:r>
        </w:p>
      </w:tc>
      <w:tc>
        <w:tcPr>
          <w:tcW w:w="494" w:type="dxa"/>
        </w:tcPr>
        <w:p w14:paraId="30AD0644" w14:textId="77777777" w:rsidR="009F4E6D" w:rsidRDefault="009F4E6D">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 xml:space="preserve"> -</w:t>
          </w:r>
        </w:p>
        <w:p w14:paraId="78D62C40" w14:textId="77777777" w:rsidR="009F4E6D" w:rsidRDefault="009F4E6D">
          <w:pPr>
            <w:pStyle w:val="Pidipagina"/>
            <w:jc w:val="center"/>
          </w:pPr>
        </w:p>
      </w:tc>
    </w:tr>
  </w:tbl>
  <w:p w14:paraId="1F5EBB18" w14:textId="77777777" w:rsidR="009F4E6D" w:rsidRDefault="009F4E6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DEF6" w14:textId="77777777" w:rsidR="006A4E88" w:rsidRDefault="006A4E88">
      <w:r>
        <w:separator/>
      </w:r>
    </w:p>
  </w:footnote>
  <w:footnote w:type="continuationSeparator" w:id="0">
    <w:p w14:paraId="64BB3E1A" w14:textId="77777777" w:rsidR="006A4E88" w:rsidRDefault="006A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1797" w14:textId="2BB72318" w:rsidR="007C76CF" w:rsidRDefault="007C76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6719" w14:textId="2BCA224B" w:rsidR="007C76CF" w:rsidRDefault="007C76C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695" w14:textId="0F4D836A" w:rsidR="007C76CF" w:rsidRDefault="007C76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C268B"/>
    <w:multiLevelType w:val="hybridMultilevel"/>
    <w:tmpl w:val="0D863FAA"/>
    <w:lvl w:ilvl="0" w:tplc="06E281D4">
      <w:start w:val="5"/>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92F0D"/>
    <w:multiLevelType w:val="hybridMultilevel"/>
    <w:tmpl w:val="60889E7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42F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96771"/>
    <w:multiLevelType w:val="hybridMultilevel"/>
    <w:tmpl w:val="3A8C7494"/>
    <w:lvl w:ilvl="0" w:tplc="791E07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0D5587"/>
    <w:multiLevelType w:val="hybridMultilevel"/>
    <w:tmpl w:val="E77AD3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4403C"/>
    <w:multiLevelType w:val="hybridMultilevel"/>
    <w:tmpl w:val="F3F83898"/>
    <w:lvl w:ilvl="0" w:tplc="1990E73A">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376486"/>
    <w:multiLevelType w:val="hybridMultilevel"/>
    <w:tmpl w:val="729C5962"/>
    <w:lvl w:ilvl="0" w:tplc="791E07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CAC75A5"/>
    <w:multiLevelType w:val="hybridMultilevel"/>
    <w:tmpl w:val="125830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3C13B9"/>
    <w:multiLevelType w:val="hybridMultilevel"/>
    <w:tmpl w:val="BBD68A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26F59"/>
    <w:multiLevelType w:val="hybridMultilevel"/>
    <w:tmpl w:val="F5B003D4"/>
    <w:lvl w:ilvl="0" w:tplc="791E07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DD44CE"/>
    <w:multiLevelType w:val="hybridMultilevel"/>
    <w:tmpl w:val="CEA4EA78"/>
    <w:lvl w:ilvl="0" w:tplc="791E07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CC24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1F7B5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30FFB"/>
    <w:multiLevelType w:val="hybridMultilevel"/>
    <w:tmpl w:val="C5F60424"/>
    <w:lvl w:ilvl="0" w:tplc="1990E73A">
      <w:start w:val="1"/>
      <w:numFmt w:val="bullet"/>
      <w:lvlText w:val="-"/>
      <w:lvlJc w:val="left"/>
      <w:pPr>
        <w:ind w:left="360" w:hanging="360"/>
      </w:pPr>
      <w:rPr>
        <w:rFonts w:ascii="Arial" w:eastAsia="Times New Roman" w:hAnsi="Arial" w:cs="Aria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8F18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DE52FE"/>
    <w:multiLevelType w:val="singleLevel"/>
    <w:tmpl w:val="86FABD02"/>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77D16D0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736D08"/>
    <w:multiLevelType w:val="hybridMultilevel"/>
    <w:tmpl w:val="3B6E464E"/>
    <w:lvl w:ilvl="0" w:tplc="1990E73A">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602076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35020995">
    <w:abstractNumId w:val="15"/>
  </w:num>
  <w:num w:numId="3" w16cid:durableId="1378625942">
    <w:abstractNumId w:val="12"/>
  </w:num>
  <w:num w:numId="4" w16cid:durableId="1867132590">
    <w:abstractNumId w:val="3"/>
  </w:num>
  <w:num w:numId="5" w16cid:durableId="1506364085">
    <w:abstractNumId w:val="16"/>
  </w:num>
  <w:num w:numId="6" w16cid:durableId="1758821624">
    <w:abstractNumId w:val="17"/>
  </w:num>
  <w:num w:numId="7" w16cid:durableId="876891856">
    <w:abstractNumId w:val="13"/>
  </w:num>
  <w:num w:numId="8" w16cid:durableId="1136067646">
    <w:abstractNumId w:val="9"/>
  </w:num>
  <w:num w:numId="9" w16cid:durableId="622492989">
    <w:abstractNumId w:val="2"/>
  </w:num>
  <w:num w:numId="10" w16cid:durableId="1767194941">
    <w:abstractNumId w:val="1"/>
  </w:num>
  <w:num w:numId="11" w16cid:durableId="717511926">
    <w:abstractNumId w:val="18"/>
  </w:num>
  <w:num w:numId="12" w16cid:durableId="1369330239">
    <w:abstractNumId w:val="5"/>
  </w:num>
  <w:num w:numId="13" w16cid:durableId="1236739803">
    <w:abstractNumId w:val="8"/>
  </w:num>
  <w:num w:numId="14" w16cid:durableId="1752774192">
    <w:abstractNumId w:val="14"/>
  </w:num>
  <w:num w:numId="15" w16cid:durableId="1514612128">
    <w:abstractNumId w:val="6"/>
  </w:num>
  <w:num w:numId="16" w16cid:durableId="1871255733">
    <w:abstractNumId w:val="11"/>
  </w:num>
  <w:num w:numId="17" w16cid:durableId="1755202619">
    <w:abstractNumId w:val="4"/>
  </w:num>
  <w:num w:numId="18" w16cid:durableId="991761704">
    <w:abstractNumId w:val="7"/>
  </w:num>
  <w:num w:numId="19" w16cid:durableId="399254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32"/>
    <w:rsid w:val="00002FC7"/>
    <w:rsid w:val="000050B4"/>
    <w:rsid w:val="00011655"/>
    <w:rsid w:val="00014B6C"/>
    <w:rsid w:val="00031738"/>
    <w:rsid w:val="000639FF"/>
    <w:rsid w:val="0007702D"/>
    <w:rsid w:val="00092B70"/>
    <w:rsid w:val="000B10F7"/>
    <w:rsid w:val="000B13AC"/>
    <w:rsid w:val="000B6FB4"/>
    <w:rsid w:val="000B6FE9"/>
    <w:rsid w:val="000C33FE"/>
    <w:rsid w:val="000D1812"/>
    <w:rsid w:val="000D2F22"/>
    <w:rsid w:val="000E19D0"/>
    <w:rsid w:val="000E3837"/>
    <w:rsid w:val="000E57C8"/>
    <w:rsid w:val="000E79ED"/>
    <w:rsid w:val="00105AFE"/>
    <w:rsid w:val="001076D4"/>
    <w:rsid w:val="00112EF6"/>
    <w:rsid w:val="00113458"/>
    <w:rsid w:val="00121196"/>
    <w:rsid w:val="00125ABA"/>
    <w:rsid w:val="00126C3A"/>
    <w:rsid w:val="00147258"/>
    <w:rsid w:val="00165952"/>
    <w:rsid w:val="00165BA2"/>
    <w:rsid w:val="0017510A"/>
    <w:rsid w:val="001756EA"/>
    <w:rsid w:val="001815B4"/>
    <w:rsid w:val="00185F32"/>
    <w:rsid w:val="00194300"/>
    <w:rsid w:val="001A07C4"/>
    <w:rsid w:val="001C0170"/>
    <w:rsid w:val="001C5BCA"/>
    <w:rsid w:val="001C6324"/>
    <w:rsid w:val="001D2832"/>
    <w:rsid w:val="001D3F37"/>
    <w:rsid w:val="001E3B41"/>
    <w:rsid w:val="00213318"/>
    <w:rsid w:val="00223055"/>
    <w:rsid w:val="0023670F"/>
    <w:rsid w:val="00260C7A"/>
    <w:rsid w:val="00267F1A"/>
    <w:rsid w:val="00280F72"/>
    <w:rsid w:val="002974F7"/>
    <w:rsid w:val="002A36EB"/>
    <w:rsid w:val="002B46A6"/>
    <w:rsid w:val="002B5D4F"/>
    <w:rsid w:val="002F02C0"/>
    <w:rsid w:val="002F4A11"/>
    <w:rsid w:val="00304058"/>
    <w:rsid w:val="00307B6B"/>
    <w:rsid w:val="003205F4"/>
    <w:rsid w:val="00325328"/>
    <w:rsid w:val="00332A92"/>
    <w:rsid w:val="003556C9"/>
    <w:rsid w:val="00373D9C"/>
    <w:rsid w:val="00374B85"/>
    <w:rsid w:val="00380429"/>
    <w:rsid w:val="003822EC"/>
    <w:rsid w:val="00393A29"/>
    <w:rsid w:val="00396CCB"/>
    <w:rsid w:val="003A063B"/>
    <w:rsid w:val="003A3E5B"/>
    <w:rsid w:val="003B6A03"/>
    <w:rsid w:val="003B7D8E"/>
    <w:rsid w:val="003C673A"/>
    <w:rsid w:val="003E7267"/>
    <w:rsid w:val="003F274D"/>
    <w:rsid w:val="00404214"/>
    <w:rsid w:val="0042495E"/>
    <w:rsid w:val="0043060F"/>
    <w:rsid w:val="00434E3C"/>
    <w:rsid w:val="00456DFA"/>
    <w:rsid w:val="00480B32"/>
    <w:rsid w:val="00481168"/>
    <w:rsid w:val="004A4BA9"/>
    <w:rsid w:val="004B2C87"/>
    <w:rsid w:val="004B5187"/>
    <w:rsid w:val="004C7CCF"/>
    <w:rsid w:val="004D177A"/>
    <w:rsid w:val="004E075B"/>
    <w:rsid w:val="004F20C3"/>
    <w:rsid w:val="004F4BCF"/>
    <w:rsid w:val="00514EA1"/>
    <w:rsid w:val="00514F1C"/>
    <w:rsid w:val="00532846"/>
    <w:rsid w:val="00533CF9"/>
    <w:rsid w:val="0053553B"/>
    <w:rsid w:val="0053753A"/>
    <w:rsid w:val="0054153D"/>
    <w:rsid w:val="00547E41"/>
    <w:rsid w:val="005552C5"/>
    <w:rsid w:val="00562AFB"/>
    <w:rsid w:val="005646A8"/>
    <w:rsid w:val="00573942"/>
    <w:rsid w:val="005760C4"/>
    <w:rsid w:val="005761C6"/>
    <w:rsid w:val="005834E8"/>
    <w:rsid w:val="005859F8"/>
    <w:rsid w:val="005935A1"/>
    <w:rsid w:val="005A7ED7"/>
    <w:rsid w:val="005B62CD"/>
    <w:rsid w:val="005C21FD"/>
    <w:rsid w:val="005D073D"/>
    <w:rsid w:val="005D4052"/>
    <w:rsid w:val="005D435E"/>
    <w:rsid w:val="005D4FCE"/>
    <w:rsid w:val="005E01C5"/>
    <w:rsid w:val="005E109F"/>
    <w:rsid w:val="005F4014"/>
    <w:rsid w:val="005F6951"/>
    <w:rsid w:val="00614723"/>
    <w:rsid w:val="0062214F"/>
    <w:rsid w:val="0063615B"/>
    <w:rsid w:val="00643177"/>
    <w:rsid w:val="00647B23"/>
    <w:rsid w:val="0065041E"/>
    <w:rsid w:val="00667A1F"/>
    <w:rsid w:val="00673E82"/>
    <w:rsid w:val="00680619"/>
    <w:rsid w:val="006A3264"/>
    <w:rsid w:val="006A4E88"/>
    <w:rsid w:val="006B3363"/>
    <w:rsid w:val="006B6C1D"/>
    <w:rsid w:val="006B7463"/>
    <w:rsid w:val="006C4614"/>
    <w:rsid w:val="006D09A5"/>
    <w:rsid w:val="006E338A"/>
    <w:rsid w:val="006F1C69"/>
    <w:rsid w:val="006F2C1E"/>
    <w:rsid w:val="006F60D7"/>
    <w:rsid w:val="0070583D"/>
    <w:rsid w:val="0071364A"/>
    <w:rsid w:val="00720808"/>
    <w:rsid w:val="00727FF0"/>
    <w:rsid w:val="007305AE"/>
    <w:rsid w:val="0075387B"/>
    <w:rsid w:val="00766D02"/>
    <w:rsid w:val="00787BB3"/>
    <w:rsid w:val="007B1D86"/>
    <w:rsid w:val="007C76CF"/>
    <w:rsid w:val="007E0761"/>
    <w:rsid w:val="007E695D"/>
    <w:rsid w:val="008037AF"/>
    <w:rsid w:val="00803DDE"/>
    <w:rsid w:val="00837899"/>
    <w:rsid w:val="00842315"/>
    <w:rsid w:val="008451F1"/>
    <w:rsid w:val="0085070C"/>
    <w:rsid w:val="00851E7B"/>
    <w:rsid w:val="00865877"/>
    <w:rsid w:val="00867AB2"/>
    <w:rsid w:val="00881006"/>
    <w:rsid w:val="00884073"/>
    <w:rsid w:val="008842C8"/>
    <w:rsid w:val="008C0B55"/>
    <w:rsid w:val="008F230A"/>
    <w:rsid w:val="00905005"/>
    <w:rsid w:val="00907C63"/>
    <w:rsid w:val="00911958"/>
    <w:rsid w:val="00917641"/>
    <w:rsid w:val="009226AC"/>
    <w:rsid w:val="00926B94"/>
    <w:rsid w:val="009327CD"/>
    <w:rsid w:val="00945DD2"/>
    <w:rsid w:val="009540C2"/>
    <w:rsid w:val="00980F89"/>
    <w:rsid w:val="00981C2F"/>
    <w:rsid w:val="009A2A75"/>
    <w:rsid w:val="009A33D7"/>
    <w:rsid w:val="009B0EEB"/>
    <w:rsid w:val="009B31BB"/>
    <w:rsid w:val="009B4F61"/>
    <w:rsid w:val="009E2F72"/>
    <w:rsid w:val="009F301F"/>
    <w:rsid w:val="009F4E6D"/>
    <w:rsid w:val="009F7A71"/>
    <w:rsid w:val="00A050B7"/>
    <w:rsid w:val="00A30C3D"/>
    <w:rsid w:val="00A32231"/>
    <w:rsid w:val="00A33ACB"/>
    <w:rsid w:val="00A46FA8"/>
    <w:rsid w:val="00A53AA7"/>
    <w:rsid w:val="00A62777"/>
    <w:rsid w:val="00A64C71"/>
    <w:rsid w:val="00A74628"/>
    <w:rsid w:val="00A9473A"/>
    <w:rsid w:val="00AA3705"/>
    <w:rsid w:val="00AA5010"/>
    <w:rsid w:val="00AD77B2"/>
    <w:rsid w:val="00AF3DA6"/>
    <w:rsid w:val="00B00AFB"/>
    <w:rsid w:val="00B10CA9"/>
    <w:rsid w:val="00B16256"/>
    <w:rsid w:val="00B67449"/>
    <w:rsid w:val="00B82558"/>
    <w:rsid w:val="00B838C0"/>
    <w:rsid w:val="00B84909"/>
    <w:rsid w:val="00B84A52"/>
    <w:rsid w:val="00B9094C"/>
    <w:rsid w:val="00B96339"/>
    <w:rsid w:val="00B96A19"/>
    <w:rsid w:val="00BA7C33"/>
    <w:rsid w:val="00BB64B4"/>
    <w:rsid w:val="00BC0015"/>
    <w:rsid w:val="00BE389E"/>
    <w:rsid w:val="00BF1E06"/>
    <w:rsid w:val="00BF3E37"/>
    <w:rsid w:val="00BF6664"/>
    <w:rsid w:val="00C0364B"/>
    <w:rsid w:val="00C167F0"/>
    <w:rsid w:val="00C2458D"/>
    <w:rsid w:val="00C25998"/>
    <w:rsid w:val="00C34380"/>
    <w:rsid w:val="00C50509"/>
    <w:rsid w:val="00C54C14"/>
    <w:rsid w:val="00C57ADA"/>
    <w:rsid w:val="00C6630D"/>
    <w:rsid w:val="00C6683C"/>
    <w:rsid w:val="00C6716F"/>
    <w:rsid w:val="00C707EF"/>
    <w:rsid w:val="00C825EE"/>
    <w:rsid w:val="00C870D8"/>
    <w:rsid w:val="00CA1239"/>
    <w:rsid w:val="00CA1632"/>
    <w:rsid w:val="00CA2705"/>
    <w:rsid w:val="00CB1554"/>
    <w:rsid w:val="00CB721E"/>
    <w:rsid w:val="00CC15DF"/>
    <w:rsid w:val="00CC3C39"/>
    <w:rsid w:val="00CD7128"/>
    <w:rsid w:val="00CF0CD6"/>
    <w:rsid w:val="00CF3C20"/>
    <w:rsid w:val="00CF5B9A"/>
    <w:rsid w:val="00D0025F"/>
    <w:rsid w:val="00D160C0"/>
    <w:rsid w:val="00D17D45"/>
    <w:rsid w:val="00D21152"/>
    <w:rsid w:val="00D34B08"/>
    <w:rsid w:val="00D35E20"/>
    <w:rsid w:val="00D5070F"/>
    <w:rsid w:val="00D51C45"/>
    <w:rsid w:val="00D72C7E"/>
    <w:rsid w:val="00D828AD"/>
    <w:rsid w:val="00D855AE"/>
    <w:rsid w:val="00D9394B"/>
    <w:rsid w:val="00DA37F6"/>
    <w:rsid w:val="00DA3D53"/>
    <w:rsid w:val="00DA774B"/>
    <w:rsid w:val="00DB40C0"/>
    <w:rsid w:val="00DD12A5"/>
    <w:rsid w:val="00DD61EF"/>
    <w:rsid w:val="00DD6500"/>
    <w:rsid w:val="00DE6F76"/>
    <w:rsid w:val="00DE72E1"/>
    <w:rsid w:val="00DF1891"/>
    <w:rsid w:val="00DF1901"/>
    <w:rsid w:val="00E07EB1"/>
    <w:rsid w:val="00E1685E"/>
    <w:rsid w:val="00E331C2"/>
    <w:rsid w:val="00E34A63"/>
    <w:rsid w:val="00E41754"/>
    <w:rsid w:val="00E43241"/>
    <w:rsid w:val="00E65E13"/>
    <w:rsid w:val="00E731B3"/>
    <w:rsid w:val="00E75186"/>
    <w:rsid w:val="00E81D92"/>
    <w:rsid w:val="00E864C9"/>
    <w:rsid w:val="00E93E95"/>
    <w:rsid w:val="00EA3063"/>
    <w:rsid w:val="00EA4111"/>
    <w:rsid w:val="00EA76EE"/>
    <w:rsid w:val="00EC2DDD"/>
    <w:rsid w:val="00EE332D"/>
    <w:rsid w:val="00F104D9"/>
    <w:rsid w:val="00F11E0D"/>
    <w:rsid w:val="00F12B83"/>
    <w:rsid w:val="00F25847"/>
    <w:rsid w:val="00F268C3"/>
    <w:rsid w:val="00F36348"/>
    <w:rsid w:val="00F40557"/>
    <w:rsid w:val="00F55930"/>
    <w:rsid w:val="00F65274"/>
    <w:rsid w:val="00F679C2"/>
    <w:rsid w:val="00F75EFB"/>
    <w:rsid w:val="00F75F8D"/>
    <w:rsid w:val="00F86C95"/>
    <w:rsid w:val="00F86D06"/>
    <w:rsid w:val="00F90435"/>
    <w:rsid w:val="00F916CE"/>
    <w:rsid w:val="00FA1FFF"/>
    <w:rsid w:val="00FA30D9"/>
    <w:rsid w:val="00FA6143"/>
    <w:rsid w:val="00FB042E"/>
    <w:rsid w:val="00FB0F43"/>
    <w:rsid w:val="00FB1D49"/>
    <w:rsid w:val="00FB4715"/>
    <w:rsid w:val="00FE1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1A3E51"/>
  <w15:chartTrackingRefBased/>
  <w15:docId w15:val="{9B29759B-EDF9-42D2-9521-16F551BF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basedOn w:val="Normale"/>
    <w:next w:val="Normale"/>
    <w:qFormat/>
    <w:pPr>
      <w:keepNext/>
      <w:jc w:val="center"/>
      <w:outlineLvl w:val="0"/>
    </w:pPr>
    <w:rPr>
      <w:b/>
      <w:sz w:val="22"/>
    </w:rPr>
  </w:style>
  <w:style w:type="paragraph" w:styleId="Titolo2">
    <w:name w:val="heading 2"/>
    <w:basedOn w:val="Normale"/>
    <w:next w:val="Normale"/>
    <w:qFormat/>
    <w:pPr>
      <w:keepNext/>
      <w:jc w:val="center"/>
      <w:outlineLvl w:val="1"/>
    </w:pPr>
    <w:rPr>
      <w:i/>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tabs>
        <w:tab w:val="left" w:pos="0"/>
      </w:tabs>
      <w:jc w:val="both"/>
      <w:outlineLvl w:val="4"/>
    </w:pPr>
    <w:rPr>
      <w:b/>
      <w:sz w:val="22"/>
    </w:rPr>
  </w:style>
  <w:style w:type="paragraph" w:styleId="Titolo6">
    <w:name w:val="heading 6"/>
    <w:basedOn w:val="Normale"/>
    <w:next w:val="Normale"/>
    <w:qFormat/>
    <w:pPr>
      <w:keepNext/>
      <w:ind w:left="284" w:hanging="284"/>
      <w:jc w:val="center"/>
      <w:outlineLvl w:val="5"/>
    </w:pPr>
    <w:rPr>
      <w:b/>
      <w:sz w:val="22"/>
    </w:rPr>
  </w:style>
  <w:style w:type="paragraph" w:styleId="Titolo7">
    <w:name w:val="heading 7"/>
    <w:basedOn w:val="Normale"/>
    <w:next w:val="Normale"/>
    <w:qFormat/>
    <w:pPr>
      <w:keepNext/>
      <w:jc w:val="center"/>
      <w:outlineLvl w:val="6"/>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pPr>
      <w:jc w:val="both"/>
    </w:pPr>
  </w:style>
  <w:style w:type="paragraph" w:styleId="Corpodeltesto3">
    <w:name w:val="Body Text 3"/>
    <w:basedOn w:val="Normale"/>
    <w:pPr>
      <w:jc w:val="center"/>
    </w:pPr>
    <w:rPr>
      <w:b/>
      <w:sz w:val="24"/>
    </w:rPr>
  </w:style>
  <w:style w:type="paragraph" w:styleId="Testodelblocco">
    <w:name w:val="Block Text"/>
    <w:basedOn w:val="Normale"/>
    <w:pPr>
      <w:ind w:left="567" w:right="567"/>
      <w:jc w:val="both"/>
    </w:pPr>
    <w:rPr>
      <w:b/>
      <w:i/>
      <w:sz w:val="22"/>
    </w:rPr>
  </w:style>
  <w:style w:type="paragraph" w:styleId="Corpodeltesto2">
    <w:name w:val="Body Text 2"/>
    <w:basedOn w:val="Normale"/>
    <w:rPr>
      <w:sz w:val="22"/>
    </w:rPr>
  </w:style>
  <w:style w:type="paragraph" w:styleId="Rientrocorpodeltesto2">
    <w:name w:val="Body Text Indent 2"/>
    <w:basedOn w:val="Normale"/>
    <w:pPr>
      <w:spacing w:line="360" w:lineRule="auto"/>
      <w:ind w:left="708"/>
      <w:jc w:val="both"/>
    </w:pPr>
    <w:rPr>
      <w:sz w:val="24"/>
      <w:szCs w:val="24"/>
    </w:rPr>
  </w:style>
  <w:style w:type="paragraph" w:styleId="Testofumetto">
    <w:name w:val="Balloon Text"/>
    <w:basedOn w:val="Normale"/>
    <w:semiHidden/>
    <w:rsid w:val="00DA774B"/>
    <w:rPr>
      <w:rFonts w:ascii="Tahoma" w:hAnsi="Tahoma" w:cs="Tahoma"/>
      <w:sz w:val="16"/>
      <w:szCs w:val="16"/>
    </w:rPr>
  </w:style>
  <w:style w:type="paragraph" w:customStyle="1" w:styleId="Rientrocorpodeltesto21">
    <w:name w:val="Rientro corpo del testo 21"/>
    <w:basedOn w:val="Normale"/>
    <w:rsid w:val="009B0EEB"/>
    <w:pPr>
      <w:spacing w:after="120" w:line="480" w:lineRule="auto"/>
      <w:ind w:left="283"/>
    </w:pPr>
    <w:rPr>
      <w:lang w:eastAsia="ar-SA"/>
    </w:rPr>
  </w:style>
  <w:style w:type="table" w:styleId="Grigliatabella">
    <w:name w:val="Table Grid"/>
    <w:basedOn w:val="Tabellanormale"/>
    <w:rsid w:val="00EA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kret-linkerAbsatz">
    <w:name w:val="Dekret-linker Absatz"/>
    <w:rsid w:val="008037AF"/>
    <w:pPr>
      <w:ind w:left="1296" w:right="6480"/>
      <w:jc w:val="both"/>
    </w:pPr>
    <w:rPr>
      <w:rFonts w:ascii="Courier" w:hAnsi="Courier"/>
      <w:lang w:eastAsia="it-IT"/>
    </w:rPr>
  </w:style>
  <w:style w:type="character" w:styleId="Collegamentoipertestuale">
    <w:name w:val="Hyperlink"/>
    <w:basedOn w:val="Carpredefinitoparagrafo"/>
    <w:rsid w:val="00926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asanger@provincia.bz.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Schede\Modelli\Modello%20Endoprocediment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5E98-63C4-41D4-B717-B5F56CFC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Endoprocedimento.dot</Template>
  <TotalTime>0</TotalTime>
  <Pages>4</Pages>
  <Words>1148</Words>
  <Characters>6573</Characters>
  <Application>Microsoft Office Word</Application>
  <DocSecurity>4</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ALLLA DOMANDA DI</vt:lpstr>
      <vt:lpstr>ALLEGATO ALLLA DOMANDA DI</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ALLLA DOMANDA DI</dc:title>
  <dc:subject/>
  <dc:creator>Sportello Unico</dc:creator>
  <cp:keywords/>
  <cp:lastModifiedBy>Ebner, Verena</cp:lastModifiedBy>
  <cp:revision>2</cp:revision>
  <cp:lastPrinted>2018-07-24T13:26:00Z</cp:lastPrinted>
  <dcterms:created xsi:type="dcterms:W3CDTF">2023-11-30T08:39:00Z</dcterms:created>
  <dcterms:modified xsi:type="dcterms:W3CDTF">2023-11-30T08:39:00Z</dcterms:modified>
</cp:coreProperties>
</file>